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29B8" w14:textId="77777777" w:rsidR="00687AD0" w:rsidRDefault="00687AD0">
      <w:r>
        <w:t xml:space="preserve">二Ｏ二Ｏ年台北靈巖山寺雙溪小築護國息災暨師長、護法報恩三時繫念法會開示　　悟道法師主講　　（第二集）　　</w:t>
      </w:r>
      <w:r>
        <w:t>2020/3/5</w:t>
      </w:r>
      <w:r>
        <w:t xml:space="preserve">　　台灣台北靈巖山寺雙溪小築　　檔名：</w:t>
      </w:r>
      <w:r>
        <w:t xml:space="preserve">WD32-076-0002 </w:t>
      </w:r>
    </w:p>
    <w:p w14:paraId="794E26E5" w14:textId="77777777" w:rsidR="00687AD0" w:rsidRDefault="00687AD0">
      <w:pPr>
        <w:pStyle w:val="a3"/>
      </w:pPr>
      <w:r>
        <w:t xml:space="preserve">　　今天是台北景美華藏佛教圖書館韓館長往生二十三週年，她是三月五日往生。我們淨老和尚在館長往生後，每一週年都有舉辦一些法會紀念活動。十週年之後，就把我們淨老和尚的三位老師，台大的方東美教授，還有章嘉大師、李炳南老居士，就是師長、護法十週年以後就合併一起來做紀念，老師、護法。所以今天下午我們三時繫念，老師、護法的照片也會擺在兩邊。因為這個原來都是在澳洲淨宗學院舉辦，昨天也跟大家報告，因為學院那邊也取消聚眾的活動，他們也是擔心感染，現在有很多活動取消了。台南極樂寺，也所有活動都取消了，連一般小班上課也全部取消。我們這邊百七還是繼續在舉行，所以澳洲淨宗學院我也跟他們講，不然就三月四日、五日，我們在百七當中來舉行我們淨老和尚所提倡的，師長、護法的報恩紀念法會。今天我們有直播（跟昨天兩天），澳洲淨宗學院他們也會同步在網路一起共修。因為有很多同修也不敢出來，都在家裡。我們就透過網路，同修可以在家裡一起共修，我們有直播放到全球各地，各地都可以收看。特別大陸的同修，現在更是很多地方都不能去，很多人都是只有待在家裡，所以現在透過網路的方便，在家裡共修，這個方式也是非常好。所以今天這個活動的性質，就是我們在雙溪小築第六屆百七護國</w:t>
      </w:r>
      <w:r>
        <w:t>息災法會來直播，在息災當中舉辦兩天師長、護法報恩法會。跟大家報告。</w:t>
      </w:r>
      <w:r>
        <w:t xml:space="preserve"> </w:t>
      </w:r>
    </w:p>
    <w:p w14:paraId="46372217" w14:textId="77777777" w:rsidR="00687AD0" w:rsidRDefault="00687AD0">
      <w:pPr>
        <w:pStyle w:val="a3"/>
      </w:pPr>
      <w:r>
        <w:t xml:space="preserve">　　感謝大家到山上來，我們現場同修，大家發心來參加法會。其他在家裡的同修，也非常感恩大家參加網路前的共修，雖然我們不在一起，但是這個心是相連的，心都在一起，大家不管在什麼地方，至誠來恭誦《彌陀經》，念佛迴向。除了報恩法會，我們這個護國息災法會，主要我們淨老和尚在十二年前就提倡了。在安徽廬江實際禪寺，第一次舉辦護國息災百七繫念法會，到今年第十二年。那一年也是很大的災難，就是大陸汶川大地震。那一年也是鼠年，今年也是鼠年，好像遇到鼠年，災難特別多。今年這個災難是遍及全球，所以現在大家人心惶惶。因此我們淨老和尚提倡百七繫念法會息災，我們雙溪也做第十年了，今年到第六屆。就是因為災難很多，所以我們淨老和尚才提倡護國息災百七繫念法會，長期消災，也有助於減輕災難、緩和災難。大家發心，功德無量。</w:t>
      </w:r>
      <w:r>
        <w:t xml:space="preserve"> </w:t>
      </w:r>
    </w:p>
    <w:p w14:paraId="4C23B2C8" w14:textId="77777777" w:rsidR="00687AD0" w:rsidRDefault="00687AD0">
      <w:pPr>
        <w:pStyle w:val="a3"/>
      </w:pPr>
      <w:r>
        <w:t xml:space="preserve">　　好，我們現在就開始午供。祝大家福慧增長，平安吉祥。阿彌陀佛！　　</w:t>
      </w:r>
    </w:p>
    <w:sectPr w:rsidR="00687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EDD7" w14:textId="77777777" w:rsidR="00687AD0" w:rsidRDefault="00687AD0" w:rsidP="008F7C11">
      <w:r>
        <w:separator/>
      </w:r>
    </w:p>
  </w:endnote>
  <w:endnote w:type="continuationSeparator" w:id="0">
    <w:p w14:paraId="23402CF1" w14:textId="77777777" w:rsidR="00687AD0" w:rsidRDefault="00687AD0" w:rsidP="008F7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F42C0" w14:textId="77777777" w:rsidR="00687AD0" w:rsidRDefault="00687AD0" w:rsidP="008F7C11">
      <w:r>
        <w:separator/>
      </w:r>
    </w:p>
  </w:footnote>
  <w:footnote w:type="continuationSeparator" w:id="0">
    <w:p w14:paraId="2C2A5F95" w14:textId="77777777" w:rsidR="00687AD0" w:rsidRDefault="00687AD0" w:rsidP="008F7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11"/>
    <w:rsid w:val="00687AD0"/>
    <w:rsid w:val="007931EE"/>
    <w:rsid w:val="008F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F5A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C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C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C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C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