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503CB" w14:textId="77777777" w:rsidR="005C389F" w:rsidRDefault="005C389F">
      <w:r>
        <w:t>華藏淨宗學會宜蘭念佛堂三時繫念法會開示</w:t>
      </w:r>
      <w:r>
        <w:t>—</w:t>
      </w:r>
      <w:r>
        <w:t xml:space="preserve">科技愈高端，人性、道德愈墮落　　悟道法師主講　　（第二集）　　</w:t>
      </w:r>
      <w:r>
        <w:t>2020/3/8</w:t>
      </w:r>
      <w:r>
        <w:t xml:space="preserve">　　華藏淨宗學會宜蘭念佛堂　　檔名：</w:t>
      </w:r>
      <w:r>
        <w:t xml:space="preserve">WD32-077-0002 </w:t>
      </w:r>
    </w:p>
    <w:p w14:paraId="2BDF5F36" w14:textId="77777777" w:rsidR="005C389F" w:rsidRDefault="005C389F">
      <w:pPr>
        <w:pStyle w:val="a3"/>
      </w:pPr>
      <w:r>
        <w:t xml:space="preserve">　　諸位同修，及網路前的同修，我們今天華藏淨宗學會宜蘭念佛堂例行性的每一個月一個佛三，三時繫念，今天也剛好這個時間是我們淨老和尚九十四歲的壽辰（請放掌）。我們早上（上午）恭誦《無量壽經》給他老人家祝壽，我們下午做三時繫念，也迴向他的父母。</w:t>
      </w:r>
      <w:r>
        <w:t xml:space="preserve"> </w:t>
      </w:r>
    </w:p>
    <w:p w14:paraId="335453A4" w14:textId="77777777" w:rsidR="005C389F" w:rsidRDefault="005C389F">
      <w:pPr>
        <w:pStyle w:val="a3"/>
      </w:pPr>
      <w:r>
        <w:t xml:space="preserve">　　我們現在一般做生日都是吃喝玩樂，實在講，我們出生，母親是最痛苦，父母，父親很操心，所以過生日應當要感恩父母養育之恩，不是自己享樂，都忘記父母這種生育、養育的辛勞。這些都是教育的方面，現代人沒有接受這種倫理道德因果教育，所以不懂。因此我們淨老和尚很慈悲，這些年都提倡中華傳統文化來救世界。世界現在災難這麼多，真的就是像英國歷史學家湯恩比教授講的，二十一世紀這個世界的社會要恢復秩序，必須提倡學習中國的孔孟學說以及大乘佛法。上個世紀七Ｏ年代他講這個話，很多人提出質疑，但是他也是很有權威的，世界上著名的歷史學家。這個大家心裡覺得有疑惑，中國人自己都不要了，那你提倡二十一世紀需要中華傳統文化儒釋道的教育，這個世界的社會秩序才能恢復正常，大家覺得這個問題很大。</w:t>
      </w:r>
      <w:r>
        <w:t xml:space="preserve"> </w:t>
      </w:r>
    </w:p>
    <w:p w14:paraId="451976D2" w14:textId="77777777" w:rsidR="005C389F" w:rsidRDefault="005C389F">
      <w:pPr>
        <w:pStyle w:val="a3"/>
      </w:pPr>
      <w:r>
        <w:t xml:space="preserve">　　到了這個世紀，我們現在愈看愈明顯，的確現在世界愈來愈亂，災難愈來愈多。這些問題，全球暖化的問題，火災（森林大火）、水災、風災，現在這個傳染病。這個傳染病，可能大家都很不樂觀，比二ＯＯ三年那個</w:t>
      </w:r>
      <w:r>
        <w:t>SARS</w:t>
      </w:r>
      <w:r>
        <w:t>要嚴重好幾倍，的確是我們淨老和尚常講的，這個世界災難一年比一年多、一次比一次嚴重。災難怎麼來？就是我們這個地球上人類造惡業，貪、瞋、痴、慢、疑、惡見。造十惡業，殺生、偷盜、邪淫，妄語、兩舌、惡口、綺語，貪、瞋、痴，心裡的思想都是惡，言語惡，身體的行為惡，都造十惡業，因此所感應的就是災難。其實天災人禍都是人製造的，人製造出來的。要解決這個問題，唯有中華傳統文化的教育，才能化解這個問題，這個不是科學可以解決的。科學愈發展，科技愈高端，人的道德、人性的墮落更嚴重，這個我們這樣來看得很清楚。所以物質享受提升了，人精神文明墮落了，不斷的墮落，貪瞋痴慢煩惱增長。而且印光祖師講開示，這個增長還不是緩慢的增長，是激增，激烈的增長。人隨著物質的享受要去追求，所以貪心激烈的增長；增長就是競爭，惡性競爭；競爭升級鬥爭；鬥爭再升級戰爭，那戰爭就瞋恨心起來，這個世界就成灰燼了。</w:t>
      </w:r>
      <w:r>
        <w:t xml:space="preserve"> </w:t>
      </w:r>
    </w:p>
    <w:p w14:paraId="7CF031A0" w14:textId="77777777" w:rsidR="005C389F" w:rsidRDefault="005C389F">
      <w:pPr>
        <w:pStyle w:val="a3"/>
      </w:pPr>
      <w:r>
        <w:t xml:space="preserve">　　所以現在的的確確，我們現在處在這樣的一個環境，我們要有危機意識，我們不是處在太平盛世，我們一定要知道我們現在這個地球是愈來愈不適合人類居住了。還好我們淨宗知道有西方極樂世界，所以佛勸我們發願往生到極樂世界去，這個世界實在講不適合人來居住了，五濁惡世，我們念《彌陀經》「五濁惡世」，這個濁惡愈來愈嚴重。因此我們修行，我們目標就是要念佛求往生。話講多了都會咳嗽，還是少說一句話。大家息災就是念佛，所以我們這邊長期念佛都得到佛力加持，我們念佛還是要改變我們的心理，最重要我們讀《無量壽經》，我們要不斷的提升自己，就是我們有沒有依照這個經在修？如果沒有依照這個經在修，我們會念，甚至會講，就像鸚鵡，牠也會學人講話，鸚鵡你教牠念佛，牠也會念，什麼意思牠不懂；猩猩也會講人話，所以我們一定要明白。那我一直要咳嗽，就講到這裡了。祝大家平安吉祥。阿彌陀佛！　　</w:t>
      </w:r>
    </w:p>
    <w:sectPr w:rsidR="005C38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4B189" w14:textId="77777777" w:rsidR="005C389F" w:rsidRDefault="005C389F" w:rsidP="002641F5">
      <w:r>
        <w:separator/>
      </w:r>
    </w:p>
  </w:endnote>
  <w:endnote w:type="continuationSeparator" w:id="0">
    <w:p w14:paraId="48E6B936" w14:textId="77777777" w:rsidR="005C389F" w:rsidRDefault="005C389F" w:rsidP="00264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FB3FB" w14:textId="77777777" w:rsidR="005C389F" w:rsidRDefault="005C389F" w:rsidP="002641F5">
      <w:r>
        <w:separator/>
      </w:r>
    </w:p>
  </w:footnote>
  <w:footnote w:type="continuationSeparator" w:id="0">
    <w:p w14:paraId="630D6D81" w14:textId="77777777" w:rsidR="005C389F" w:rsidRDefault="005C389F" w:rsidP="002641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F5"/>
    <w:rsid w:val="002641F5"/>
    <w:rsid w:val="005C38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484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1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1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1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1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