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3C3D" w14:textId="77777777" w:rsidR="000C2DC9" w:rsidRDefault="000C2DC9">
      <w:r>
        <w:t>華藏淨宗學會宜蘭念佛堂三時繫念法會開示</w:t>
      </w:r>
      <w:r>
        <w:t>—</w:t>
      </w:r>
      <w:r>
        <w:t xml:space="preserve">祭祖為何？　　悟道法師主講　　（第五集）　　</w:t>
      </w:r>
      <w:r>
        <w:t>2021/3/28</w:t>
      </w:r>
      <w:r>
        <w:t xml:space="preserve">　　華藏淨宗學會宜蘭念佛堂　　檔名：</w:t>
      </w:r>
      <w:r>
        <w:t xml:space="preserve">WD32-077-0005 </w:t>
      </w:r>
    </w:p>
    <w:p w14:paraId="3845FD67" w14:textId="77777777" w:rsidR="000C2DC9" w:rsidRDefault="000C2DC9">
      <w:pPr>
        <w:pStyle w:val="a3"/>
      </w:pPr>
      <w:r>
        <w:t xml:space="preserve">　　諸位同修，我們午供到此告一個段落，請放掌。我們午供在佛前供佛，在長生祿位迴向消災，祈福陽上的人增福增壽。我們導師上淨下空老和尚昨天生日。昨天我到雙溪山上，臨時也去參加一個午供，再到宜蘭來。昨天中午也是在長生祿位給他老人家寫牌位迴向祈福消災，祈求佛力加持，佛光注照，讓我們淨老生日快樂，法體安康，光壽無量，長久住世。也同時感恩我們各地同修給他老人家的祝福，大陸很多同修還編歌曲，都發在網站、微信，這些上面。昨天我上去，因為臨時決定的，所以沒有直播。上海朱居士他說要看，他要準時打開電腦。我說對不起，臨時決定，直播來不及。今天有直播，請同修網路上看到，可以轉達給大家這個訊息，歡迎大家下午來參加三時繫念，來共修。</w:t>
      </w:r>
      <w:r>
        <w:t xml:space="preserve"> </w:t>
      </w:r>
    </w:p>
    <w:p w14:paraId="70171B07" w14:textId="77777777" w:rsidR="000C2DC9" w:rsidRDefault="000C2DC9">
      <w:pPr>
        <w:pStyle w:val="a3"/>
      </w:pPr>
      <w:r>
        <w:t xml:space="preserve">　　我們消災，往生蓮位迴向，求阿彌陀佛慈悲接引亡者，往生西方極樂世界，我們午供主要是這個內容。供佛，感師恩。祈福消災，也是要懂得一些道理。災難是人自己製造的，《太上感應篇》講，「禍福無門，惟人自召；善惡之報，如影隨形」。「善有善報，惡有惡報」，我們要消災免難，就要斷惡修善。斷惡修善，就是《易經》講的趨吉避凶。《易經》講：「積善之家，必有餘慶；積不善之家，必有餘殃。」這個就是跟佛家、道家講的因果，善惡報應，因果是同樣的一個道理。所以我們要避免凶災，就要努力斷惡修善。</w:t>
      </w:r>
      <w:r>
        <w:t xml:space="preserve"> </w:t>
      </w:r>
    </w:p>
    <w:p w14:paraId="4174C7BD" w14:textId="77777777" w:rsidR="000C2DC9" w:rsidRDefault="000C2DC9">
      <w:pPr>
        <w:pStyle w:val="a3"/>
      </w:pPr>
      <w:r>
        <w:t xml:space="preserve">　　斷惡修善，第一個從孝親尊師開始。第一個從孝，孝道。孝是孝順父母，尊敬祖先。我們今天這是「清明祭祖祈福息災超薦法會」，清明祭祖是我們中國優良的傳統文化。為什麼要祭祖？就是人不能忘本，對遠祖（很遠的祖先），我們不認識，沒見過面，我們都要去追思、去追遠。所以祭祖，在《論語》講，「慎終追遠，民德歸厚。」民心歸於厚道、仁厚，這個世界就不用警察了。為什麼現在世界這麼亂、社會這麼不安？人心都太刻薄，造惡業，連自己的父母都不要了，他還有什麼事情不能幹？所以這種刑事案件非常多，根源就是沒有教育，沒有教孝，教育要教孝道。所以祭祖是提倡孝道。那麼遠的祖先都不敢忘記，現在的父母更不能忘記，所以祭祖有這個用意。遠祖都不敢忘記，好像「飲水思源」、「吃果子拜樹頭」，你要知道那個源頭從哪裡來，才有我們這裡。你不能說那個源頭我不要，這個是不對了。所以要知道祖先。</w:t>
      </w:r>
      <w:r>
        <w:t xml:space="preserve"> </w:t>
      </w:r>
    </w:p>
    <w:p w14:paraId="381F8297" w14:textId="77777777" w:rsidR="000C2DC9" w:rsidRDefault="000C2DC9">
      <w:pPr>
        <w:pStyle w:val="a3"/>
      </w:pPr>
      <w:r>
        <w:t xml:space="preserve">　　我們不能說我們不是中國人，現在台灣很多人說他不是中國人，那你從哪裡來的？從南島來的。南島有閩南語嗎？背叛祖宗，大不孝。教人不孝，不敬。所以現在學生很不好教，孩子很不好教，在家裡不聽父母的，在學校不聽老師的。所以這個政策絕對是大錯誤，不能這樣的。我們中國人就是中國人，有什麼見不得人的？不然你身分證拿給我看看，是不是中華民國？你拿中華民國的身分證，拿中華民國的護照，又說我不是中國人，那不是很奇怪嗎？但是現在這種很奇怪的人很多，大家還很支持。所以這些文化、文明的認同，現代人就是說血緣，血緣（當然有一些通婚）也不是純粹是哪一族，但是有主要是哪一族。在中華民國五大族，漢滿蒙回藏，共有五十六個民族，我們台灣有九個原住民的民族，漢族跟那些通婚，這個都有，這個血緣就變成不是一種純粹的哪一個族，變成混血。所以有很多人說他是平埔族，我說不純，原住民，比較純。你也看得出來，就是混過了，不純。現在我們中國族群那麼多，哪</w:t>
      </w:r>
      <w:r>
        <w:lastRenderedPageBreak/>
        <w:t>有可能不通婚？以前清朝是滿族，它不是漢族，元朝是蒙古族，他們有他們的文字，他們有他們的文化，他到中原來學中原漢族文化，他們自己文化慢慢就不學了。</w:t>
      </w:r>
      <w:r>
        <w:t xml:space="preserve"> </w:t>
      </w:r>
    </w:p>
    <w:p w14:paraId="2BE1A808" w14:textId="77777777" w:rsidR="000C2DC9" w:rsidRDefault="000C2DC9">
      <w:pPr>
        <w:pStyle w:val="a3"/>
      </w:pPr>
      <w:r>
        <w:t xml:space="preserve">　　所以中華民族是文明的認同、文化的認同，不是族群的認同。這些都是外國人寫的，不是中國人寫的，外國人寫的。西方的國家它是種族的認同，所以有種族歧視。中華民族，中國是文明的認同。你看文昌帝君，宜蘭也有文昌廟，文昌，文明昌盛就叫文昌帝君。所以文明，我們是文化，優良文化我們要保持，那是外國人要跟我們學的。現在變成我們去跟外國人學，那不是顛倒了，這顛倒了，變大不孝了。不認同自己祖宗，不認同自己祖宗的歷史文化，這個是大不孝，你這個國家就治不好。教人家不忠不孝，那國家怎麼會治得好？不聽聖人的話，現代人，請那些人亂編亂講，弄得很亂。所以祭祖就是不忘本，教人不忘本，不要忘記自己的祖先從哪裡來的。所以才要祭祖。</w:t>
      </w:r>
      <w:r>
        <w:t xml:space="preserve"> </w:t>
      </w:r>
    </w:p>
    <w:p w14:paraId="0AF81832" w14:textId="77777777" w:rsidR="000C2DC9" w:rsidRDefault="000C2DC9">
      <w:pPr>
        <w:pStyle w:val="a3"/>
      </w:pPr>
      <w:r>
        <w:t xml:space="preserve">　　因此，我們淨老和尚在聯合國教科文組織提倡祭祖，就在本部提倡祭祖，中華民族，還有世界各民族。我們也鼓勵每個民族都要祭祀你們的祖先，你們都有你們的祖先，你們也要追思你的祖先。我們老和尚也是提倡這個，這樣世界才會和平。全世界的民心都歸厚，大家厚道，就不會很刻薄。想佔人家的便宜，這個就自私自利，世界就亂了，災難就多了。所以這個很重要，你不要看輕那個祭祖，那很重要。所以拜牌位是給子孫列入交代，你要代代都拜，不要忘記你的祖先，是這個用意。</w:t>
      </w:r>
      <w:r>
        <w:t xml:space="preserve"> </w:t>
      </w:r>
    </w:p>
    <w:p w14:paraId="6AC4EF1B" w14:textId="77777777" w:rsidR="000C2DC9" w:rsidRDefault="000C2DC9">
      <w:pPr>
        <w:pStyle w:val="a3"/>
      </w:pPr>
      <w:r>
        <w:t xml:space="preserve">　　所以過去有人去信基督教，基督教的教堂規定都要把祖宗牌位拿去燒掉，換一袋麵粉。所以我小時候，我父母說，那個是麵粉教。我們那個時候很窮，我父母也不認識字，但是教我們再窮不能背叛祖宗，不能祖宗都不要了，就是要拜。雖然不認識字，但是他知道這個，所以這個我是謹記在心。後來聽到我們老和尚講這些道理，明白了，那不是迷信，不是拜偶像。聽外國人講，外國人他不懂，現在我們去那邊慢慢講，他們慢慢就懂了。所以我們老和尚就是做這個工作。所以在聯合國祭祖，而且主祭官，都請外國人來當主祭官，你有你的祖先，你的祖先在上面，大家一起來拜自己的祖先，我們淨老和尚提倡這個。所以大家要去掃墓，要拜，這個不是迷信，這是定國安邦很重要的教育，孝道，大家要懂這個道理。</w:t>
      </w:r>
      <w:r>
        <w:t xml:space="preserve"> </w:t>
      </w:r>
    </w:p>
    <w:p w14:paraId="2015E0D0" w14:textId="77777777" w:rsidR="000C2DC9" w:rsidRDefault="000C2DC9">
      <w:pPr>
        <w:pStyle w:val="a3"/>
      </w:pPr>
      <w:r>
        <w:t xml:space="preserve">　　所以這個民族文化的延續，到現在在兩岸，包括在海外，海外年輕一代，可能他沒有了，那個民族的文明他就沒有了。很多華人他移民到外國，他皮膚是黃的，但是不會講中文，聽不懂。在馬來西亞馬六甲淨宗學會江會長跟我講：香蕉人。我說什麼叫香蕉人？他說香蕉外面的香蕉皮是黃的，裡面香蕉是白的，香蕉人就是說華人他是黃皮膚，他心裡是洋人（那個白的），所以那些不懂中文的那個華人叫做香蕉人，這是馬來西亞江會長跟我說的。我才明白什麼叫香蕉人，原來就是這樣。現在很多人很樂意帶子孫去外國，移民到外國，帶子孫去當香蕉人，對不對？還覺得很光榮。大家想一想，很光榮嗎？他都忘記祖先是誰了。所以大家要知道。</w:t>
      </w:r>
      <w:r>
        <w:t xml:space="preserve"> </w:t>
      </w:r>
    </w:p>
    <w:p w14:paraId="025E44BD" w14:textId="77777777" w:rsidR="000C2DC9" w:rsidRDefault="000C2DC9">
      <w:pPr>
        <w:pStyle w:val="a3"/>
      </w:pPr>
      <w:r>
        <w:t xml:space="preserve">　　以前我到西班牙去，遇到一些同修，我都問他們，你為了台灣不能生活，移民到海外。以前早期移民是為了生活，要賺錢，沒有工作。那時候在沿海的居民都往外，東南亞、歐洲，包括澳洲都有。但是先民他移民，他會把自己文化帶過去。你看澳洲，在墨爾本我去還看過關帝廟，還有抽籤詩的，那個澳洲政府還都有保留。還有布里斯本有一個廣東人去的，蓋一個千歲爺的廟，那個還有保留。但現在的新移民，他就沒有了，完全都是西洋化，所以就變香蕉人。</w:t>
      </w:r>
      <w:r>
        <w:t xml:space="preserve"> </w:t>
      </w:r>
    </w:p>
    <w:p w14:paraId="757FAA79" w14:textId="77777777" w:rsidR="000C2DC9" w:rsidRDefault="000C2DC9">
      <w:pPr>
        <w:pStyle w:val="a3"/>
      </w:pPr>
      <w:r>
        <w:lastRenderedPageBreak/>
        <w:t xml:space="preserve">　　這個現在人不懂這些道理，沒有老和尚跟我們講，我們也不懂。所以，我們也感恩，我們淨老和尚，今年九十五歲了，昨天他的生日，我們今天午供給他立個消災牌位，祈求佛光注照，讓他老人家光壽無量。佛教是教育，不是宗教，不是只有舉行一個法會、一個儀式，它是有教育內容的，每一個儀式都有它的表法，教育的內涵，一定要明瞭，才不會變成迷信。</w:t>
      </w:r>
      <w:r>
        <w:t xml:space="preserve"> </w:t>
      </w:r>
    </w:p>
    <w:p w14:paraId="3DBBDD6B" w14:textId="77777777" w:rsidR="000C2DC9" w:rsidRDefault="000C2DC9">
      <w:pPr>
        <w:pStyle w:val="a3"/>
      </w:pPr>
      <w:r>
        <w:t xml:space="preserve">　　好，現在是午齋時間。祝大家禪悅為食，法喜充滿。我們下午一點三十分，第一時繫念。阿彌陀佛！　　</w:t>
      </w:r>
    </w:p>
    <w:sectPr w:rsidR="000C2D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16F3" w14:textId="77777777" w:rsidR="000C2DC9" w:rsidRDefault="000C2DC9" w:rsidP="00982763">
      <w:r>
        <w:separator/>
      </w:r>
    </w:p>
  </w:endnote>
  <w:endnote w:type="continuationSeparator" w:id="0">
    <w:p w14:paraId="1FBC2F81" w14:textId="77777777" w:rsidR="000C2DC9" w:rsidRDefault="000C2DC9" w:rsidP="00982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5A4B8" w14:textId="77777777" w:rsidR="000C2DC9" w:rsidRDefault="000C2DC9" w:rsidP="00982763">
      <w:r>
        <w:separator/>
      </w:r>
    </w:p>
  </w:footnote>
  <w:footnote w:type="continuationSeparator" w:id="0">
    <w:p w14:paraId="70DCF576" w14:textId="77777777" w:rsidR="000C2DC9" w:rsidRDefault="000C2DC9" w:rsidP="00982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63"/>
    <w:rsid w:val="000C2DC9"/>
    <w:rsid w:val="007931EE"/>
    <w:rsid w:val="0098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950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