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2ADF" w14:textId="77777777" w:rsidR="00D6201A" w:rsidRDefault="00D6201A">
      <w:r>
        <w:t>台灣東部地區護國息災報恩祈福三時繫念法會開示</w:t>
      </w:r>
      <w:r>
        <w:t>—</w:t>
      </w:r>
      <w:r>
        <w:t xml:space="preserve">苦樂自當，無有代者　　（第十三集）　　</w:t>
      </w:r>
      <w:r>
        <w:t>2024/3/2</w:t>
      </w:r>
      <w:r>
        <w:t xml:space="preserve">　　台東淨宗學會　　檔名：</w:t>
      </w:r>
      <w:r>
        <w:t xml:space="preserve">WD32-079-0013 </w:t>
      </w:r>
    </w:p>
    <w:p w14:paraId="416C9BFB" w14:textId="77777777" w:rsidR="00D6201A" w:rsidRDefault="00D6201A">
      <w:pPr>
        <w:pStyle w:val="a3"/>
      </w:pPr>
      <w:r>
        <w:t xml:space="preserve">　　諸位同修，及網路前的同修，今天台東淨宗學會今年第一場三時繫念到此圓滿。請放掌！大家再來參加共修，及網路前共修的同修，必得佛力加持，業障消除，福慧增長，身心安康，六時吉祥，事業順利，闔家平安。</w:t>
      </w:r>
      <w:r>
        <w:t xml:space="preserve"> </w:t>
      </w:r>
    </w:p>
    <w:p w14:paraId="7EA8C665" w14:textId="77777777" w:rsidR="00D6201A" w:rsidRDefault="00D6201A">
      <w:pPr>
        <w:pStyle w:val="a3"/>
      </w:pPr>
      <w:r>
        <w:t xml:space="preserve">　　那麼我們佛法常講，「人身難得，佛法難聞」，我們在六道輪迴，輪迴到人道這個機會很少，時間很短暫。在這麼少的機會，這麼短的時間到人間來，能遇到佛法，這個就更難得。聞到佛法，又能聞到淨土法門，那是難中之難。所以我們這一生得人身，又遇到佛法，又遇到最殊勝的淨土法門，我們大家應當把握這個大好因緣，信願念佛，求生淨土，我們這一生就功德圓滿了。</w:t>
      </w:r>
      <w:r>
        <w:t xml:space="preserve"> </w:t>
      </w:r>
    </w:p>
    <w:p w14:paraId="2BD00535" w14:textId="77777777" w:rsidR="00D6201A" w:rsidRDefault="00D6201A">
      <w:pPr>
        <w:pStyle w:val="a3"/>
      </w:pPr>
      <w:r>
        <w:t xml:space="preserve">　　往生西方淨土，主要要真信，不懷疑，要發願，願生西方。行，就是念佛，《彌陀經》講修學宗旨，就是信願行。那麼相信佛在經典上講的，一切都是真實，不懷疑。我們相信有西方極樂世界，相信有阿彌陀佛慈悲接引十方眾生往生西方。相信我們遇到了，我們就有分了。因此我們要發願，願生西方，願放下娑婆世界，不留戀這個世界。我們現在娑婆世界五濁惡世，是苦、空、無常、無我。我們念《彌陀經》，《彌陀經》上佛給我們開示，「極樂世界無有眾苦，但受諸樂，故名極樂」。我們娑婆世界所有的苦，極樂世界聽都聽不到，所以那個世界叫極樂。我們這個娑婆世界，我們三惡道是最苦，我們人間都已經很苦了，在三界，沒有出三界，總不出三苦、八苦，苦苦、壞苦、行苦；生老病死苦，我們身體、生理有生老病死的苦；有求不得苦、有愛別離苦、怨憎會苦、五陰熾盛苦，前面七種都是五陰所形成的。我們沒有出三界，實際上只有苦，沒有快樂。</w:t>
      </w:r>
      <w:r>
        <w:t xml:space="preserve"> </w:t>
      </w:r>
    </w:p>
    <w:p w14:paraId="6664871C" w14:textId="77777777" w:rsidR="00D6201A" w:rsidRDefault="00D6201A">
      <w:pPr>
        <w:pStyle w:val="a3"/>
      </w:pPr>
      <w:r>
        <w:t xml:space="preserve">　　所以《妙法蓮華經》佛給我們開示，「三界統苦」，你生天還是苦。色界天有壞苦、有行苦；欲界天，欲界天以下到地獄，有苦苦、有壞苦、有行苦；無色界天沒有身體，他有行苦。壞苦就是我們這個世間好像也有快樂的事情，但是樂一過去苦就來，所以這個快樂不是真的，那個叫壞苦，它會壞掉的。所以佛勸我們要覺悟，我們要離苦得樂。如果我們不念佛發願往生極樂世界，永遠就在六道受這些苦。所以佛勸我們要覺悟，要發願求生淨土，離苦得樂，再回來娑婆世界度有緣的眾生，回入娑婆度有情。</w:t>
      </w:r>
      <w:r>
        <w:t xml:space="preserve"> </w:t>
      </w:r>
    </w:p>
    <w:p w14:paraId="39A03A9A" w14:textId="77777777" w:rsidR="00D6201A" w:rsidRDefault="00D6201A">
      <w:pPr>
        <w:pStyle w:val="a3"/>
      </w:pPr>
      <w:r>
        <w:t xml:space="preserve">　　我們每一次做法會，都有新的亡靈，有很多同修，有認識的、有不認識的，包括在網路上的，每一次都有剛剛過世、剛剛往生的，家屬為他立牌位來迴向、來超薦。自己的家屬過世，很想念，光想念也沒有意義，因為在六道生死輪迴，《無量壽經》佛給我們開示，在六道輪迴是「獨生獨死，獨去獨來，苦樂自當，無有代者」。我們出生自己來，單獨，孤獨的自己來；死了，很孤獨自己走。縱然兩個人同時死，同一個地方死，去的地方也不一樣。兩個人，夫妻最恩愛，死了還是各走各的，下次再見面也不認識了。所以在六道生死輪迴是最孤單的。所以有愛別離苦，親愛的人生離死別非常痛苦，這個我在道場看得非常的多。怨憎會苦，生到忤逆的兒子等等，這個怨憎會苦。求不得苦，求，求不到，非常失望，很痛苦。五陰熾盛就是造成所有一切苦的根本原因。身體有生老病死苦，三苦、八苦，展開就無量苦。所以我們這個世界是苦、是空，我們什麼都帶不走。</w:t>
      </w:r>
      <w:r>
        <w:t xml:space="preserve"> </w:t>
      </w:r>
    </w:p>
    <w:p w14:paraId="52F50255" w14:textId="77777777" w:rsidR="00D6201A" w:rsidRDefault="00D6201A">
      <w:pPr>
        <w:pStyle w:val="a3"/>
      </w:pPr>
      <w:r>
        <w:lastRenderedPageBreak/>
        <w:t xml:space="preserve">　　我們大家今天來共修、來念經、念咒、念佛，這個可以帶得走。這個在阿賴耶識，念一遍落一次印象，念兩遍落兩次印象，這個可以帶走。我們多念佛，發願求生西方，念佛我們將來都能往生到極樂世界，「已發願、今發願、當發願」，所以後面《彌陀經》講發願，這個是重點。能不能往生，在信願之有無。如果你不發願往生，你佛念得再多、念得再好，也不能往生。因為你不願意去，佛願意接，我們不願意去，那就沒有感應，那佛也不能勉強。所以阿彌陀佛隨時都歡迎我們去，盼望著我們去他的世界，他幫助我們作佛、度眾生。如果我們眾生沒有意願要往生，那阿彌陀佛只好繼續等待，等到哪一天你願意往生，他就來接引。所以我們念《彌陀經》念到後面，「已發願、今發願、當發願」，已經發願了，已經往生了；今發願，在這一生我要去，我這一生我就發願；當生就是來生，來生來世，看哪一生、哪一世，你發願那個時候，佛就來接引往生。</w:t>
      </w:r>
      <w:r>
        <w:t xml:space="preserve"> </w:t>
      </w:r>
    </w:p>
    <w:p w14:paraId="1C674F4C" w14:textId="77777777" w:rsidR="00D6201A" w:rsidRDefault="00D6201A">
      <w:pPr>
        <w:pStyle w:val="a3"/>
      </w:pPr>
      <w:r>
        <w:t xml:space="preserve">　　因此我們這一生遇到，我們是希望這一生就去了，就不要再等來生來世，因為在六道輪迴要遇到也不容易，下一次不曉得什麼時候才會再碰到。因此我們把握這一生的殊勝的因緣，大家信願念佛求生淨土。當我們有病痛的時候，我們就念佛，聽經念佛，求生淨土。我們一定要覺悟，我們在這邊受苦受難，在這邊生病，我們總是要找醫生。這個生病，我是病得很有經驗，很痛苦。如果我們想通了，那為什麼我們不發願往生一個永遠不會生病、永遠不會死亡的世界？要在這個六道輪迴，生生世世都要生老病死，這個苦是沒完沒了的。所以佛在《彌陀經》四次勸我們發願，是慈悲到極處，我們一定要覺悟，要放下，不要再留戀這個世界。</w:t>
      </w:r>
      <w:r>
        <w:t xml:space="preserve"> </w:t>
      </w:r>
    </w:p>
    <w:p w14:paraId="4259D6F9" w14:textId="77777777" w:rsidR="00D6201A" w:rsidRDefault="00D6201A">
      <w:pPr>
        <w:pStyle w:val="a3"/>
      </w:pPr>
      <w:r>
        <w:t xml:space="preserve">　　這個世界是五濁惡世，苦、空、無常，加上現在天災人禍那麼多，實在講，我們要放下，我們往生極樂世界，才有能力回到這個世界來度眾生。如果家屬過世的，你非常想念，唯有自己信願念佛往生極樂，往生極樂，你就有六種神通，不但你這一生的父母、妻子、兒女家屬，你都知道他在哪個世界，在哪一道，過去生生世世的父母、妻子、兒女，你都見得到，你都可以去幫助他。如果真正想念自己的親人，就是要信願念佛往生極樂，那你真正這個問題就解決了。如果你不發願往生極樂世界，光在這個地方想也沒有用，還是見不到。因為現在我們是凡夫，沒有神通，有障礙。往生極樂世界就有神通，就能夠見到親人，你隨時可以去幫助他，這樣才有意義。如果不往生極樂世界，只是想，這個就沒有意義了。所以真正要幫助家人，要看到家人在哪裡，就是要求生西方了。</w:t>
      </w:r>
      <w:r>
        <w:t xml:space="preserve"> </w:t>
      </w:r>
    </w:p>
    <w:p w14:paraId="0B98E96C" w14:textId="77777777" w:rsidR="00D6201A" w:rsidRDefault="00D6201A">
      <w:pPr>
        <w:pStyle w:val="a3"/>
      </w:pPr>
      <w:r>
        <w:t xml:space="preserve">　　所以，前天我去看莊善師的母親，在屏東，那很老了。善師在四年前就往生了，她母親把她的相片吊在她的床鋪，二十四小時都在看。她給我講，她怎麼都沒有夢到？怎麼都沒有看到？我勸她念佛。她說我念這麼多了，怎麼都沒有看到她女兒！我說妳要發願求生西方，那妳就真見到了。因為她心裡不是在念佛，是在念她的女兒。所以真正想念，像《地藏經》光目女、婆羅門女，真正想念她母親，她母親死了，不曉得去哪裡，孝女，所以她去求佛。你看婆羅門女，佛勸她念佛，她念到一心，見到她母親在地獄，求佛慈悲，教她怎麼去度她母親。所以一心念佛，求生淨土，什麼問題都解決了。</w:t>
      </w:r>
      <w:r>
        <w:t xml:space="preserve"> </w:t>
      </w:r>
    </w:p>
    <w:p w14:paraId="043F9B58" w14:textId="77777777" w:rsidR="00D6201A" w:rsidRDefault="00D6201A">
      <w:pPr>
        <w:pStyle w:val="a3"/>
      </w:pPr>
      <w:r>
        <w:t xml:space="preserve">　　希望我們同修，大家有緣，在一起共修。當我們生老病死，這個現在我體會很深刻，老了，病又多，所以時時刻刻我是準備要往生的。這是說真的，這個不是講假的。我們為什麼不往生極樂？如果不知道有極樂世界，遇不到，不相信，那就沒有辦法。我們現在遇到了，我們也相信，為什麼不發願去？到極樂世界就無量光、無量</w:t>
      </w:r>
      <w:r>
        <w:lastRenderedPageBreak/>
        <w:t>壽。在這個世界受這些輪迴之苦，就沒有意義，我們要想通，想通就是看破，看破才能放下。真正我們這一生來這個世間的大事，這樁事情最大，生死事大，了生死、出三界、成佛道、度眾生，這樁事情最重要、最重大的。這個是最重要，其他都不重要，其他生不帶來，死不帶去，到最後都是一場空。唯有這樁事情是真實的，我們可以得到的，佛勸我們去求；我們得不到的，佛勸我們放下。希望同修大家在新春，我們大家共修，共同勉勵，希望今年龍年我們大家在淨業上有長足的進步，不斷的提升，信願行。</w:t>
      </w:r>
      <w:r>
        <w:t xml:space="preserve"> </w:t>
      </w:r>
    </w:p>
    <w:p w14:paraId="173740E9" w14:textId="77777777" w:rsidR="00D6201A" w:rsidRDefault="00D6201A">
      <w:pPr>
        <w:pStyle w:val="a3"/>
      </w:pPr>
      <w:r>
        <w:t xml:space="preserve">　　好，今天我們共修到此地。有同修要回去，大家慢走。明天還有一天。祝大家福慧增長，法喜充滿。大家慢走。阿彌陀佛！　　</w:t>
      </w:r>
    </w:p>
    <w:sectPr w:rsidR="00D620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F56A7" w14:textId="77777777" w:rsidR="00D6201A" w:rsidRDefault="00D6201A" w:rsidP="0014431F">
      <w:r>
        <w:separator/>
      </w:r>
    </w:p>
  </w:endnote>
  <w:endnote w:type="continuationSeparator" w:id="0">
    <w:p w14:paraId="0170B695" w14:textId="77777777" w:rsidR="00D6201A" w:rsidRDefault="00D6201A" w:rsidP="00144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957C4" w14:textId="77777777" w:rsidR="00D6201A" w:rsidRDefault="00D6201A" w:rsidP="0014431F">
      <w:r>
        <w:separator/>
      </w:r>
    </w:p>
  </w:footnote>
  <w:footnote w:type="continuationSeparator" w:id="0">
    <w:p w14:paraId="06C37DCC" w14:textId="77777777" w:rsidR="00D6201A" w:rsidRDefault="00D6201A" w:rsidP="001443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1F"/>
    <w:rsid w:val="0014431F"/>
    <w:rsid w:val="007931EE"/>
    <w:rsid w:val="00D6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D0F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43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43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43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43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