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85E80" w14:textId="77777777" w:rsidR="00C32468" w:rsidRDefault="00C32468">
      <w:r>
        <w:t>花蓮淨宗學會歲末講話</w:t>
      </w:r>
      <w:r>
        <w:t>—</w:t>
      </w:r>
      <w:r>
        <w:t xml:space="preserve">修行得力要學會在生活中去觀　　悟道法師主講　　（共一集）　　</w:t>
      </w:r>
      <w:r>
        <w:t>2022/12/26</w:t>
      </w:r>
      <w:r>
        <w:t xml:space="preserve">　　花蓮淨宗學會　　檔名：</w:t>
      </w:r>
      <w:r>
        <w:t xml:space="preserve">WD32-134-0001 </w:t>
      </w:r>
    </w:p>
    <w:p w14:paraId="329E22CD" w14:textId="77777777" w:rsidR="00C32468" w:rsidRDefault="00C32468">
      <w:pPr>
        <w:pStyle w:val="a3"/>
      </w:pPr>
      <w:r>
        <w:t xml:space="preserve">　　尊敬的仁廣法師、社團法人花蓮淨宗學會袁理事長、前理事長曾校長、李居士、諸位同修大德，及網路前的同修，大家晚上好。阿彌陀佛！請放掌。</w:t>
      </w:r>
      <w:r>
        <w:t xml:space="preserve"> </w:t>
      </w:r>
    </w:p>
    <w:p w14:paraId="77A9E531" w14:textId="77777777" w:rsidR="00C32468" w:rsidRDefault="00C32468">
      <w:pPr>
        <w:pStyle w:val="a3"/>
      </w:pPr>
      <w:r>
        <w:t xml:space="preserve">　　我們這次到花蓮淨宗學會，今年可以說是最後一次了，因為再過幾天就過年了，國曆年再過幾天就是民國一百一十二年，西元二Ｏ二三年。昨天在社團法人台東淨宗學會，劉理事長啟請悟道去做一場護國息災祈福超薦繫念法會。原來我到台東，這兩年都是三月份去的，今年因為東部地區地震災情比較嚴重，特別台東跟花蓮災情比較嚴重，台東到花蓮這個當中的鐵路被地震震壞了，到現在還沒有完全修好，還不能通車，因此台東淨宗學會啟請悟道在今年最後一個月，十二月，就是昨天，去做一場護國息災祈福超薦繫念法會。今天從台東過來，我們也都會順道繞到花蓮來，再到宜蘭，再回到台北，這樣剛好環島一周。</w:t>
      </w:r>
      <w:r>
        <w:t xml:space="preserve"> </w:t>
      </w:r>
    </w:p>
    <w:p w14:paraId="4BCA7705" w14:textId="77777777" w:rsidR="00C32468" w:rsidRDefault="00C32468">
      <w:pPr>
        <w:pStyle w:val="a3"/>
      </w:pPr>
      <w:r>
        <w:t xml:space="preserve">　　我們社團法人中華華藏淨宗學會，我這個理事長也剛下任，因為任期到了，照政府規定的制度要改選。現在理事長是莊弘法師，也請大家發心護持年輕的法師，以後還是一代接一代傳下去。就像我們淨老和尚在世，在二Ｏ一九年六月找悟道到巴黎去，他就跟我講，他說我們要接力賽跑，接力賽就是一棒交一棒。他說我年紀大了，差不多要走了，所以我這個棒子交接給你們，你們繼續往前跑。老和尚交給我們，那我也要交下去。這是一棒接一棒，總是一個傳承，一代傳一代，這是我們世間的一個常態。</w:t>
      </w:r>
      <w:r>
        <w:t xml:space="preserve"> </w:t>
      </w:r>
    </w:p>
    <w:p w14:paraId="3144DC26" w14:textId="77777777" w:rsidR="00C32468" w:rsidRDefault="00C32468">
      <w:pPr>
        <w:pStyle w:val="a3"/>
      </w:pPr>
      <w:r>
        <w:t xml:space="preserve">　　我們淨老和尚在今年七月二十六日凌晨兩點往生。早在二Ｏ二Ｏ年，好像七、八月的時候，他老人家就講要往生了，叫大家來給他助念。當時台南極樂寺的同修聽到我們老和尚要走，大家就請佛住世，就是請老和尚長住世間，因為有很多弘法的事情還是要他老人家來護持，特別是辦傳統文化一條龍的學校。現在在台南辦實驗學校，就像南投弘明中學，它那個辦得很成功，從幼稚園到高中。所以現在台南極樂寺，他們也辦一個弘仁；南投那個叫弘明，他們辦的叫弘仁，仁愛的仁，也是實驗學校。在台北，今年我也請了一個台北華藏實驗學校，租大理國小的教室，現在收了六個學生，老師比學生多。學生都是我們同修的子女，因為同修他們有聽老和尚的經，對傳統文化，倫理道德因果教育，他們知道這個重要，這是根本，所以他們才會把子女送到我們這裡來學習。一般父母如果不了解，他不可能把子女送到我們這個實驗學校。因為現在一般的學校只有教一些技藝，沒有教做人，做人處世、做事，這個就沒有教，沒有教比較不懂，在家不懂孝順父母、友愛兄弟，在外面也不知道怎麼跟朋友交往，要交什麼朋友，這些完全是空白的。因此現在這個世界危機重重，就是教育出了問題。</w:t>
      </w:r>
      <w:r>
        <w:t xml:space="preserve"> </w:t>
      </w:r>
    </w:p>
    <w:p w14:paraId="39BE75C5" w14:textId="77777777" w:rsidR="00C32468" w:rsidRDefault="00C32468">
      <w:pPr>
        <w:pStyle w:val="a3"/>
      </w:pPr>
      <w:r>
        <w:t xml:space="preserve">　　很多人認為現在教育很普及，比過去普及太多了，而且現在兒女都培養到大學畢業，培養兒女再讀碩士、博士，這個大有人在，出國留學等等的，怎麼會沒有教育？教育這兩個字，過去我們淨老和尚也講過，我們才知道原來教育是什麼意思。教育教做人、教做事，教育就是孔老夫子他的教學，就是教四個字，道德仁藝。「志於道，據於德，依於仁，游於藝」，這個就是道德仁藝，藝是藝術那個藝、技藝的藝，就是各行各業，包括現在科技，文的、武的，那個藝是涵蓋各行各業，各種學問都包含在那個藝。我們現在講才藝，才藝很多方面，多才多藝，很多方面。現在學校主要教的</w:t>
      </w:r>
      <w:r>
        <w:lastRenderedPageBreak/>
        <w:t>是教藝那一部分，教技術、教科技、教文學等等的，所以道德仁藝只有藝這部分，但那個道德仁沒有，那個沒有教。道德仁是根本，好像樹有根有本，它那個枝葉才能年年的生長；如果那個樹沒有根本，沒多久就枯掉了，不能再生長了。所以藝是枝末，道德仁是根本。中華傳統文化大根大本就是一個教孝、一個教敬，孝親尊師。所以孝是中華文化的根，敬是中華文化的本，這是根本，一切的道德從孝敬產生的。</w:t>
      </w:r>
      <w:r>
        <w:t xml:space="preserve"> </w:t>
      </w:r>
    </w:p>
    <w:p w14:paraId="5AB8E9D8" w14:textId="77777777" w:rsidR="00C32468" w:rsidRDefault="00C32468">
      <w:pPr>
        <w:pStyle w:val="a3"/>
      </w:pPr>
      <w:r>
        <w:t xml:space="preserve">　　「志於道」，道是最高的，道一般人就不懂，在佛法講叫不可思議，是講我們自性。三教的聖人都講，但是要體會這個道的人不多，佛教講得最多、最詳細、最明白。道，老子也有講，所謂「道法自然」。孔子他也講，但是孔子他比較偏重辦政治，你看修齊治平，修身、齊家、治國、平天下。政治辦得好，大家得到公安，公眾大家身心安定；政治辦不好，大家都不安，社會不安、世界動亂。現在看到整個世界都很亂，人心不安，為什麼？政治辦不好，全世界都這樣。所以儒家孔子他是偏重在人間，人道，就是辦政治，因為《論語》講「天道敏時，地道敏樹，人道敏政」。天道敏時，這個天，四時很重要，春夏秋冬，該熱的時候要熱，該冷的時候要冷。地道敏樹，四季，你這一季要種什麼蔬菜水果，它有一定的，我們現在一般講叫季節菜。像現在冬天，蘿蔔、菠菜、茼蒿菜等等這些蔬菜水果，冬天的，這些是季節菜。季節菜，當季的菜，它的產量就很多，多吃季節菜對身體比較適合、比較需要。所以過去的農民也都根據四時在種菜，現在沒有了，現在春夏秋冬的菜全部都有，特別還有進口的這些菜，這個吃了對我們身體就沒有什麼大的幫助，大概能吃得飽。</w:t>
      </w:r>
      <w:r>
        <w:t xml:space="preserve"> </w:t>
      </w:r>
    </w:p>
    <w:p w14:paraId="02EFF729" w14:textId="77777777" w:rsidR="00C32468" w:rsidRDefault="00C32468">
      <w:pPr>
        <w:pStyle w:val="a3"/>
      </w:pPr>
      <w:r>
        <w:t xml:space="preserve">　　所以根據過去我們老祖宗教導的，就是每一個人生長的環境不一樣、體質不一樣，一方水土養一方人，你住在這個地方，方圓二十里的蔬菜最適合住在這個地方的人來吃。以前我們老和尚介紹北京一個中醫，姓劉的，劉醫師，我們去給他把脈他都問你，你出生地在哪裡？他說我為什麼要問出生地？我們中醫把脈很少有醫生問你在哪裡出生的。他就跟我們講，他說我們人的身體跟植物一樣，我們人在哪裡出生的，那你這個體質就好像那個植物在那裡生長的。所以他說同樣一個胃病，北方人的胃病跟南方人的胃病開的藥不一樣，因為南方潮濕，北方乾燥，所以一樣的病開的藥不一樣，我們聽一聽還滿有道理的。地道敏樹，所以我們在冬天盡量吃冬天的季節菜，對身體比較有幫助；盡量吃我們當地周圍，不是很遠的，這個是最好，比如說我們花蓮，你吃花蓮這裡種的，那是最適合我們體質了。這個也很有道理，這個就是老子講的「道法自然」，我們隨順自然環境。人順乎自然他就健康，違反自然他就不健康，這是一定的道理。</w:t>
      </w:r>
      <w:r>
        <w:t xml:space="preserve"> </w:t>
      </w:r>
    </w:p>
    <w:p w14:paraId="4AE9A4C1" w14:textId="77777777" w:rsidR="00C32468" w:rsidRDefault="00C32468">
      <w:pPr>
        <w:pStyle w:val="a3"/>
      </w:pPr>
      <w:r>
        <w:t xml:space="preserve">　　所以孔子講天道敏時，地道敏樹，人道敏政，敏就是很重要的，人道最重要是辦政治，政治辦不好，大家都不安。現在的政治很亂，全世界人都不安，天災人禍愈來愈多，一年比一年多、一次比一次嚴重，新冠狀病毒的肺炎到現在還沒結束。所以災難就特別多，災難多也就是人心不善造成的，造惡業；不是上帝處罰人類，也不是閻羅王處罰人類，都是人自己製造的。《太上感應篇》第一句就講，「禍福無門，惟人自召；善惡之報，如影隨形」。禍跟福沒有門路，不是誰給的，人自己去製造的、感召來的。「善惡之報，如影隨形」，造善你得善報，造惡就得惡報，這講因果教育。儒家講政治，當然他也有講因果，你看《易經》講「積善之家，必有餘慶；積不善之家，必有餘殃」，那個就是因果，只是說孔子比較偏重講倫理道德這一方面、講政治方面。道家是講長生，就是醫學這方面，道家。道家修長生不老，就是延年益壽。《太上感應篇》講，「欲求長生者，先須避之」，就是不能造惡業。所以道家他的目標是長生不老，修到終極目標是成仙，地仙、天仙，仙的種類很多，都是長生不老。</w:t>
      </w:r>
      <w:r>
        <w:t xml:space="preserve"> </w:t>
      </w:r>
    </w:p>
    <w:p w14:paraId="00625730" w14:textId="77777777" w:rsidR="00C32468" w:rsidRDefault="00C32468">
      <w:pPr>
        <w:pStyle w:val="a3"/>
      </w:pPr>
      <w:r>
        <w:lastRenderedPageBreak/>
        <w:t xml:space="preserve">　　佛家講無生，佛是講無生無滅，無生法忍。我們自性就是無生法忍，不生不滅的。無生就是它本來就存在的。阿彌陀佛的「阿」，還有密宗這個「阿」字，它的意思是「阿字本不生」，在密宗講，阿字本不生。什麼叫本不生？本不生就是你本來就存在的，本來就有。本來就有，它就沒有生，沒有生它就不會有滅。我們這個身體為什麼會死？因為有生，有生你就注定有滅，這是必定的。生滅它是一個緣生法，緣生緣滅，緣就是很多條件聚合起來，它生出這個現相；緣散了，這個現相沒有了。這個相，我們現在看到所有這一切的相叫緣生法，在《金剛經》講是虛妄的，「凡所有相，皆是虛妄」，因為它是緣生法，它沒有自性。好像我們合掌，這個相有，你放下來就沒有了。合起來就緣生，放下就緣滅，是不是？我們現在在這裡，這麼多人聚在一起，緣聚，緣聚我們這一會就生了；等一下時間到了，我們大家各走各的，緣散了，那這個沒有了。你這樣以此類推，任何事物都是緣生緣滅。</w:t>
      </w:r>
      <w:r>
        <w:t xml:space="preserve"> </w:t>
      </w:r>
    </w:p>
    <w:p w14:paraId="57B77319" w14:textId="77777777" w:rsidR="00C32468" w:rsidRDefault="00C32468">
      <w:pPr>
        <w:pStyle w:val="a3"/>
      </w:pPr>
      <w:r>
        <w:t xml:space="preserve">　　我們這個身體它是生滅法，但是我們身體裡面有一個不生不滅的。我們都是把這個身體當作是我，佛給我們講，錯了！身體不是我，叫我所。好像我們穿在身上的衣服，衣服不是我，是我所，我所穿的衣服；這個房子是我所有的，所有權是我的，不是我。所以這個我的定義就是它是不變的、能夠主宰的，那個才是我。如果會變化，你也主宰不了、你也控制不了、你也得不到，怎麼有我？那個我就是我們的虛妄、執著。你得不到的東西，你認為是真的，你可以得到，你是執著，從這裡生煩惱，生見思煩惱，我們錯就錯在這裡。所以見思惑是第一關，製造六道輪迴的原因就是見思惑，見惑、思惑。四聖法界，見思惑斷了還有塵沙惑、無明惑，但是還沒有脫離十法界，要把無明惑破了就超越十法界的一真法界，《華嚴經》的境界。我們凡夫這三種惑都有，無明惑（根本無明）、塵沙惑、見思惑，見思惑是製造六道輪迴的。所以六道輪迴的凡夫，這三種惑都有，我們有三種。四聖法界的，聲聞、緣覺、菩薩、還沒有明心見性的佛，他們沒有見思惑了。四聖法界的菩薩、佛，塵沙惑也斷了，所以他是四聖法界的佛菩薩，但還不是真佛，叫相似即佛，天台宗講相似即佛，但是很接近了，他再破一品無明、證一分法身就是真佛了。什麼叫真佛？他知道用真</w:t>
      </w:r>
      <w:r>
        <w:t>心了。我們現在用的都是妄心。</w:t>
      </w:r>
      <w:r>
        <w:t xml:space="preserve"> </w:t>
      </w:r>
    </w:p>
    <w:p w14:paraId="33C77BCC" w14:textId="77777777" w:rsidR="00C32468" w:rsidRDefault="00C32468">
      <w:pPr>
        <w:pStyle w:val="a3"/>
      </w:pPr>
      <w:r>
        <w:t xml:space="preserve">　　見思惑要斷不容易，見惑八十八品，思惑八十一品，把它濃縮起來講，就是五利使跟五鈍使。利就是很猛利的，使就是指使，指使我們要怎麼做怎麼做，我們都要聽它的，聽它去造業，造業就受六道生死輪迴的果報。五利使就是身見、邊見、見取見、戒禁取見、邪見。第一個就是身見，身見就是執著這個身體是我，我們每個人不都是這麼認為嗎？執著這個身體是我。佛給我們講，身體不是我，是我所；不是真我，那是假我，那是緣生法。它是生滅法，四大五蘊組合起來的，你到哪裡去找一個我？你找不到。但是我們就是虛妄執著這個就是我，執著這個是真實的，這個真的是我，所以才生煩惱。五鈍使，貪瞋痴慢疑，就是從五利使發展出來。</w:t>
      </w:r>
      <w:r>
        <w:t xml:space="preserve"> </w:t>
      </w:r>
    </w:p>
    <w:p w14:paraId="06E510B0" w14:textId="77777777" w:rsidR="00C32468" w:rsidRDefault="00C32468">
      <w:pPr>
        <w:pStyle w:val="a3"/>
      </w:pPr>
      <w:r>
        <w:t xml:space="preserve">　　我們一般講，見惑八十八品，思惑八十一品，這個要斷不容易，我們現在也很習慣了，起心動念離不開這個。因為使就是指使你，好像那個刑警押著你，你就是要這樣，現在要反過來把它斷了真的不容易。所以經上跟我們講，你要斷見惑「如斷四十里流」，就是四十里的瀑布沖下來，你要把它截斷很難，難度很高。見惑，就剛才講的五種見惑，這五種見惑細分就八十八品，第一個就是身見。見惑第一關是最難破的，蕅益祖師在《彌陀經要解》講，同居這一關最難突破，就是見惑。同居就是凡聖同居土，我們現在住在這個地球，六道裡面的人道，是本師釋迦牟尼佛娑婆世界的凡聖同居土。每一尊佛的世界都有四土，常寂光淨土、實報莊嚴土（就是《華嚴經》講的華藏世界）、方便有餘土（四聖法界）、六道就是凡聖同居土，有聖人跟凡夫共同居住在一起。聖人認識我們，我們不認識他，他坐在我們旁邊我們也不認識，但是他認識我們。每一尊佛都有凡聖同居土。一切諸佛的凡聖同居土都有六道，六道就有三惡道。西方極樂世界的特色不是在上三土，上三土是一切諸佛都一樣的，你要斷見思惑、塵沙惑，生方便有餘土；破無明，生實報莊嚴土；無明破盡，回歸常寂光淨土，每一尊佛都一樣。極樂世界的特色是在凡聖同居土，就是我們凡夫帶業往</w:t>
      </w:r>
      <w:r>
        <w:t>生，我們沒有斷見思惑，信願念佛，帶業往生，往生到極樂世界的凡聖同居土。極樂世界的凡聖同居土，它的特色就是沒有六道，它只有兩道，只有人天兩道。我們念《彌陀經》，「無三惡道」，它那邊沒有三惡道，只有人天兩道。但是還是凡夫，你惑一品也沒斷，信願念佛，帶業往生的。</w:t>
      </w:r>
      <w:r>
        <w:t xml:space="preserve"> </w:t>
      </w:r>
    </w:p>
    <w:p w14:paraId="1CBDDFAB" w14:textId="77777777" w:rsidR="00C32468" w:rsidRDefault="00C32468">
      <w:pPr>
        <w:pStyle w:val="a3"/>
      </w:pPr>
      <w:r>
        <w:t xml:space="preserve">　　淨土法門叫特別法門，它特別就是在凡聖同居土。我們在這個娑婆世界靠自己修行，我們沒有辦法斷惑就出不了輪迴；修淨土法門，阿彌陀佛大慈大悲，接引我們往生極樂世界，到極樂世界再去斷，那就分兩個階段。其他法門你統統要在娑婆世界修到斷見思惑，超越六道，破塵沙、無明超越十法界。不管修哪個法門，這個條件都一樣，只是每個法門它也不同，有圓頓法、有漸次法，那當然圓頓就快了，他斷惑，從根本斷就快了，漸次就是一層一層斷。眾生根器不一樣，所以各人能夠接受什麼樣的法門，佛就跟他講什麼法。佛沒有定法可說，佛的教學是應機說法，你什麼根機教你什麼法。這是西方淨土的特色，就是信願念佛，帶業往生。這個法門叫二力法門，我們自己要具備的就是你要真信，信有西方極樂世界，信有阿彌陀佛接引十方念佛眾生往生西方；信自己有緣遇到，我們就有分了，沒有緣遇到那沒辦法。有緣遇到就是說明我們這一生有機會，有機會脫離六道輪迴。所有的法門超越三界六道叫豎超，淨土法門叫橫超。就好像蟲在一個竹子下面要出來，你要蟲往上爬那很辛苦，時間很長，竹節一節一節咬斷、咬破，就好像斷惑，一品一品斷，咬一節再往上爬，再咬一節，爬到最頂端牠才能出去，這叫豎超三界。淨土法門帶業往生叫橫超，牠</w:t>
      </w:r>
      <w:r>
        <w:t>在旁邊咬個洞就出去了。橫超是二力法門，有自力跟佛力，阿彌陀佛來接引；沒有阿彌陀佛來接引，我們去不了。你自己能往生到極樂世界，靠你自己修行的功夫，那你要斷惑，那就要靠自力。我們沒有能力斷惑，就是我們信願念佛，求阿彌陀佛來接引，這個叫二力法門。其他法門都偏重自力，因為你要斷惑，不能帶惑，帶惑你出不了三界。唯有淨土才有帶惑，帶業往生，其他法門沒有，這是淨土的特色。</w:t>
      </w:r>
      <w:r>
        <w:t xml:space="preserve"> </w:t>
      </w:r>
    </w:p>
    <w:p w14:paraId="3B3A71A6" w14:textId="77777777" w:rsidR="00C32468" w:rsidRDefault="00C32468">
      <w:pPr>
        <w:pStyle w:val="a3"/>
      </w:pPr>
      <w:r>
        <w:t xml:space="preserve">　　淨土特色還不只這樣，往生到西方的凡聖同居土是凡夫，但是跟觀音、勢至（這大菩薩，阿惟越致菩薩）有同等的神通道力，也能到十方世界去示現、去度眾生，跟法身大士一樣。所以你說他是凡夫，凡夫怎麼會有這個能力？不可能；你說他是聖人，他一品惑也沒斷。為什麼他有這個能力？蒙阿彌陀佛四十八願的加持，這是靠佛力加持。自己還沒有斷惑就有這個能力，是佛力加持；到極樂世界，自己也會斷惑，到自己惑斷盡了，那就是自己能力恢復了，自己的本能恢復了，藉阿彌陀佛的佛力來恢復我們的自性。這是淨土的方便、究竟、圓滿，這個大家都能修，三根普被，利鈍全收。所以十方諸佛都共同讚歎，沒有一尊佛不讚歎的，每一尊佛都勸他們那個世界的眾生信願念佛，到西方極樂世界跟阿彌陀佛學習，成佛比較快。在《彌陀經》、《無量壽經》，我們都能看到這個經文，六方佛讚、十方佛讚。這是淨土法門它的特色。</w:t>
      </w:r>
      <w:r>
        <w:t xml:space="preserve"> </w:t>
      </w:r>
    </w:p>
    <w:p w14:paraId="4C26AE91" w14:textId="77777777" w:rsidR="00C32468" w:rsidRDefault="00C32468">
      <w:pPr>
        <w:pStyle w:val="a3"/>
      </w:pPr>
      <w:r>
        <w:t xml:space="preserve">　　所以蕅益祖師在《彌陀要解》講，同居這一關最難突破，靠我們修行要斷見惑，這一關最難突破。你得禪定也不行，得禪定你能生天，不能出三界，定功失去了又開始輪迴。我們生生世世修行，從來沒有一次斷見惑，壽命就到了，又投胎又轉世，又耽擱了，下一次能不能再遇到佛法也不知道。這個當中耽擱的時間很長，過去世修的忘記了，要重頭再來，所以生生世世修行，從來沒有一次修到斷見惑。如果斷見惑，雖然還沒有出三界，在小乘來講，斷見惑你就證須陀洹果；在大乘圓教，大乘有藏、通、別、圓，華嚴宗有小、始、終、頓、圓，以圓教來講就是初信位菩薩，初信他就斷八十八品見惑。初信位菩薩跟小乘須陀洹斷證功夫一樣，但是神通、道力不一樣，圓教的菩薩他神通、道力是小乘須陀洹不能跟他相比的。</w:t>
      </w:r>
      <w:r>
        <w:t xml:space="preserve"> </w:t>
      </w:r>
    </w:p>
    <w:p w14:paraId="0303D289" w14:textId="77777777" w:rsidR="00C32468" w:rsidRDefault="00C32468">
      <w:pPr>
        <w:pStyle w:val="a3"/>
      </w:pPr>
      <w:r>
        <w:t xml:space="preserve">　　斷了見惑，雖然沒出三界，但是他在人道、天道最長時間七次往返，他就超越三界。換句話說，你只要斷了見惑，雖然沒有出三界，但是你出三界有時間表了，可以預期了，最多人天七次往返，這在《四十二章經》佛有講。你必定斷思惑，那就超越三界了，就是出離三界的時間表可以確定了。如果還沒有斷見惑，那這個沒有時間表。你修得再好，這一生戒定的功夫修得很好，來生得人天福報，享天福，到人間來享福。人一享福就糊塗了，他就不會想再修行了。大家看看現在這個社會上做大官的、有錢的，統統過去是修行人；過去沒有修行，他不可能得這個福報。這一生你看享這個福報，人糊塗了，不懂得再修福。福報愈大，反過來你造的罪業也愈重、愈大，別人要造那麼大的罪業他還沒機會、沒能力。俗話講，「公門裡面好修行」，你要積功累德在公門很容易修；反過來講，你要造地獄罪業也很容易，一個政策不對，那你背的因果不得了，比貪污還嚴重。人一糊塗，享福就糊塗了，所以想到這裡很可怕。你修行，戒定修得很好，佛在《華嚴經》講，「忘失菩提心修諸善法，是名魔業」，就跟那個一闡提，造五逆十惡的就差一步。這一生造五逆十惡，死了之後墮地獄。你現在修福，來生享福，享福迷惑又造業。福報享盡了，惡業造多了，又墮</w:t>
      </w:r>
      <w:r>
        <w:t>三惡道去了，不是差一步嗎？所以不能出離六道輪迴，所有的享受都是不究竟的，那個禍當中有福、福當中有禍，《無量壽經》講「禍福相承」，這是我們要認識清楚。</w:t>
      </w:r>
      <w:r>
        <w:t xml:space="preserve"> </w:t>
      </w:r>
    </w:p>
    <w:p w14:paraId="44B08DCA" w14:textId="77777777" w:rsidR="00C32468" w:rsidRDefault="00C32468">
      <w:pPr>
        <w:pStyle w:val="a3"/>
      </w:pPr>
      <w:r>
        <w:t xml:space="preserve">　　我們修學淨土法門，要去認識淨宗它的特色。每一個宗都有它的特色，像禪宗有禪宗的特色，如果你是那個根器的，那你能大徹大悟、明心見性；密宗，你可以三密相應，即身成佛；教下也是一樣，所以都有它的特色，但是其他法門沒有三根普被、利鈍全收的，沒有。那個就是對了你的根器，它對你幫助就很大，比如說你是禪的根器，那你一修就能大徹大悟；如果你不是那個根器，參了一輩子也不會開悟，浪費時間、浪費精神、浪費體力，沒有結果，那還不如老實念佛。所以淨土法門，上至等覺菩薩，下至五逆十惡的凡夫都能修，都可以修。</w:t>
      </w:r>
      <w:r>
        <w:t xml:space="preserve"> </w:t>
      </w:r>
    </w:p>
    <w:p w14:paraId="443C44D1" w14:textId="77777777" w:rsidR="00C32468" w:rsidRDefault="00C32468">
      <w:pPr>
        <w:pStyle w:val="a3"/>
      </w:pPr>
      <w:r>
        <w:t xml:space="preserve">　　淨土它修的特色在信願，真信發願，願生西方，跟阿彌陀佛取得感應就是信願，行就是念佛。蕅益祖師在《彌陀經要解》講，能不能往生「在信願之有無」，你是不是真信？你是不是真正發願要願生西方？如果你真信切願，那肯定能往生。念佛，就是你往生品位的高下，你念佛的功夫深，你的品位就高；念佛功夫淺，品位就低。我們念佛如果沒有功夫，你有真信切願也能往生，只是品位不高，但是決定往生。比如說我們念佛功夫，一般講就是功夫成片，功夫成片就是伏煩惱，一句佛號把我們的見思惑伏住了，不起現行。不起現行就是不會發作，但是那個惑還在；好像這個病，症狀把它壓下去了，但是病根並沒有解除，叫伏惑。我們一般講，「煩惱無盡誓願斷」，斷煩惱有伏斷跟滅斷，滅斷就是它沒有了。再進一步就是事一心不亂，事一心不亂就是斷惑，念佛念到斷見思惑。事一心不亂，功夫成片，功夫淺深也差別很多。功夫成片也是分三輩九品，功夫各人不一樣，有的比較深，有的比較淺，這個當中差別很多。比如說你念到斷見惑就是事一心了，思惑你斷幾品？見思惑都斷盡了就是事一心達到最高，再來就破塵沙惑。念到破無明惑，無明惑你破一品，後面還有四十一品，那個統統叫理一心，念到破無明叫理一心。斷見思、斷塵沙叫事一心，</w:t>
      </w:r>
      <w:r>
        <w:t>這個當中層次也很多，功夫淺深也不同，功夫淺深不同就關係到往生極樂世界他品位的高低，有分三輩九品。功夫成片也是一樣，有分三輩九品。一樣伏煩惱，有的伏得深，有的伏得淺，但是你念到伏煩惱，那就有把握往生；沒有念到伏煩惱，你有真信切願也能往生。</w:t>
      </w:r>
      <w:r>
        <w:t xml:space="preserve"> </w:t>
      </w:r>
    </w:p>
    <w:p w14:paraId="5728ECE0" w14:textId="77777777" w:rsidR="00C32468" w:rsidRDefault="00C32468">
      <w:pPr>
        <w:pStyle w:val="a3"/>
      </w:pPr>
      <w:r>
        <w:t xml:space="preserve">　　我們一般要往生極樂世界，最主要的條件就是臨終的時候心不顛倒，如果臨終顛倒了，不省人事，病苦纏身，就有造成往生西方的障礙，就是顛倒。這個顛倒不是說臨終才顛倒，我們平常就顛倒，因為你有五利使跟五鈍使，怎麼會不顛倒？不顛倒怎麼會六道輪迴？我們臨終第八識阿賴耶識的善惡種子統統出現，我們自己做不了主。看哪一個種子在這個時候起現行，我們就跟著那個業力，牽引我們到哪一道去投胎。你善的種子比較強，在臨終時候這個善的種子起現行，業力牽引你往生到人天善道。臨終的時候，阿賴耶識那個惡的種子（惡習氣）比較強，牽引你到三惡道去投胎。所以在《安士全書》裡面引用佛經講的，說得瘟疫死的人大部分往生天道，戰爭死的往生到地獄。為什麼統統是災難死的，得瘟疫（像現在新冠狀肺炎）死的往生天道？戰爭死的往生地獄道比較多？因為大家都得瘟疫，同病相憐，他有善心，互相同情、互相關懷、互相幫助，他死的時候這個善心起來，他就生到天道去了。戰爭，仇恨、瞋恨，瞋恨是地獄道的業因，你要我死，我要你死，那個瞋恨心，所以戰爭死的大部分都下地獄，打贏、打輸統統下地獄。所以知道這個因果不能戰爭，發動戰爭的、引發戰爭的，那個都是地獄的果報。</w:t>
      </w:r>
      <w:r>
        <w:t xml:space="preserve"> </w:t>
      </w:r>
    </w:p>
    <w:p w14:paraId="58143D3E" w14:textId="77777777" w:rsidR="00C32468" w:rsidRDefault="00C32468">
      <w:pPr>
        <w:pStyle w:val="a3"/>
      </w:pPr>
      <w:r>
        <w:t xml:space="preserve">　　所以臨終的時候我們自己做不了主，我們控制不了。我們不要說臨終，晚上作夢的時候我們就做不了主。祖師大德就測驗，你白天做得了主，你睡覺的時候做得了主嗎？比如說白天能念佛，晚上睡覺能念嗎？作到惡夢會不會念佛？如果白天做得了主，晚上睡覺也做得了主，那你生病的時候就做得了主；生病的時候做得了主，臨終你就做得了主。念到這個功夫不容易，講是很容易，你要念到這樣，不要說斷煩惱，就是伏煩惱也不是很容易的。所以臨終，如果你沒有伏惑的功夫，我們善惡業種子一起都出現，看哪個種子比較強，強者先牽。好像討債的，欠最多的先要，欠得比較少排在後面。哪一個先起來，那個就牽引我們去哪一道了，我們自己做不了主，我們要搞清楚。這個不是說大聲話就可以了，要真功夫。</w:t>
      </w:r>
      <w:r>
        <w:t xml:space="preserve"> </w:t>
      </w:r>
    </w:p>
    <w:p w14:paraId="1B7E54A2" w14:textId="77777777" w:rsidR="00C32468" w:rsidRDefault="00C32468">
      <w:pPr>
        <w:pStyle w:val="a3"/>
      </w:pPr>
      <w:r>
        <w:t xml:space="preserve">　　我們如果沒有念到功夫成片，伏不住煩惱，但是如果你有真信切願，你真願意去西方極樂世界，這個世界你真願意放下，那跟阿彌陀佛的願相應。我們沒有念到功夫成片，當然更談不上一心不亂。跟阿彌陀佛相應，臨終佛來接引，佛光注照，佛光一照你心就不顛倒了。原來我們沒有念到功夫成片，這個佛光一照，我們就提升到功夫成片，因為這是靠佛力加持的，佛光注照讓我們心不顛倒，那就跟佛去極樂世界了。所以我們往生西方不是靠我們自己修行功夫，是靠信願念佛，求佛力來加持，接引我們去的，這個叫二力法門，這是淨土的特色。所以關鍵在信願。印光祖師講，有一些修淨土的人，外行的，外行就是說他不懂這個修淨土的門道，門道就在信願，真信發願。那個臨終，我們看《觀無量壽佛經》，五逆十惡，遇到善知識勸他信願念佛，他一念、十念就能往生，他憑什麼？還是信願。信就是他不懷疑，也沒有時間讓他懷疑，地獄就在面前，你不信就下去。這個時候他的願是真的，聽到善知識跟他講，他一心求願往生那個願很切，再不去我就下去了，油鍋就在前面，那個真信切願。所以上至等覺菩薩，十大願王導歸極樂，願是中心。願生西方、願捨娑婆，主要在發願，所以一部《彌陀經》勸信、勸願、勸行。</w:t>
      </w:r>
      <w:r>
        <w:t xml:space="preserve"> </w:t>
      </w:r>
    </w:p>
    <w:p w14:paraId="58818DE9" w14:textId="77777777" w:rsidR="00C32468" w:rsidRDefault="00C32468">
      <w:pPr>
        <w:pStyle w:val="a3"/>
      </w:pPr>
      <w:r>
        <w:t xml:space="preserve">　　淨土法門就用信願行這個佛知見，我們剛才講的五利使、五鈍使叫做眾生知見，我們眾生知見就是製造六道輪迴，停都停不下來。現在淨土法門信願念佛，這個叫佛知見，用這個佛知見來治我們的眾生知見。我們眾生知見，一直信願念佛，念到最後就變成佛知見了，跟阿彌陀佛那個佛光、佛的氣氛相應了。《楞嚴經．大勢至菩薩念佛圓通章》講，「如染香人」，好像你常常薰那個香，念佛就是我們的心染佛香，接受佛光注照，佛號不斷、佛光不斷，我們要求佛光注照就是念佛，這是淨土法門，我們要有一個認識。現在我們淨宗學會，我們淨老和尚提倡《無量壽經》會集本，夏老居士的會集本非常圓滿，我們要長時讀誦，做為主修經典，其他大小乘經典，乃至其他宗教典籍、世間的善書，都是補助我們深入《無量壽經》的。所以我們修念佛法門，這一點大家要多留意，勸信、勸願、勸行。</w:t>
      </w:r>
      <w:r>
        <w:t xml:space="preserve"> </w:t>
      </w:r>
    </w:p>
    <w:p w14:paraId="7D2E1349" w14:textId="77777777" w:rsidR="00C32468" w:rsidRDefault="00C32468">
      <w:pPr>
        <w:pStyle w:val="a3"/>
      </w:pPr>
      <w:r>
        <w:t xml:space="preserve">　　我們平常就要多放下，看破放下。我們現在為什麼願發得不切？總是對這個世間放不下，有牽掛，特別是這個親情，情執很難放。這就有必要一點般若來幫助，般若就是六百卷《大般若經》，濃縮起來就是一部《金剛般若波羅蜜經》，再濃縮就一部《般若波羅蜜多心經》，再濃縮就是「觀自在菩薩」，再濃縮就是「照見五蘊皆空」那個「照」，就是這一個字。般若是幫助我們看破放下的，為什麼我們現在放不下？我們當真的，當真實的，這個世界真有，真的，我們放不下，這個要放下難！《金剛經》講那麼多，你真正明白了，你就悟入了，全經都通了；不但全經通，一切佛法、世出世法都通了。《金剛經》講到最後就是一首偈，「一切有為法，如夢幻泡影，如露亦如電，應作如是觀」。前面講那麼多，如果你不懂，到最後這一首是壓軸好戲。「一切有為法」，所謂有為法就是有生有滅的就叫有為法。我們這個身體是有為法，有生死。不要說死了去燒一燒變成灰就沒有了，我們現在一個小時前跟一個小時後，我們那個細胞不知道生死多少，剎那不斷在生滅。</w:t>
      </w:r>
      <w:r>
        <w:t xml:space="preserve"> </w:t>
      </w:r>
    </w:p>
    <w:p w14:paraId="6BA6CA15" w14:textId="77777777" w:rsidR="00C32468" w:rsidRDefault="00C32468">
      <w:pPr>
        <w:pStyle w:val="a3"/>
      </w:pPr>
      <w:r>
        <w:t xml:space="preserve">　　我們眼前這個世界，《金剛經》跟我們講，就是夢，跟你晚上作夢一樣，就是夢。一切法如夢，如同那個夢一樣，如夢如幻、如泡如影、如露如電；夢是主要的，後面五個是陪襯的。如夢，晚上我們都有作夢的經驗，不管你做好夢、惡夢，醒過來都一場夢，一場夢一場空，什麼也得不到。所以《般若經》講，「一切法無所有，畢竟空，不可得」，你說有所得，你得個什麼？那個是錯誤的概念，錯解了，現在的話叫錯解，你錯解了，不是真的。你得到什麼？晚上我們睡覺睡著的時候，這個身體被人家扛走都不知道，丟到海裡也不知道，那何況身外之物？所以這一切都是假的。當我們睡著的時候我們在作夢，到另外一個法界去了，白天這一切，我的房子、我的銀行多少錢、我的家親眷屬跟我們統統沒關係，我們睡著了都沒關係了，你白天這一切就沒關係了，大家想是不是這樣？但是我們還是放不下，我們還是認為明天我還會醒過來，就不悟是不是？對不對？我們現在毛病不都出在這裡嗎？反正就是不願意去面對這個事實。你真的要修行，就要面對事實真相，不能逃避這個現實，現實就是虛妄的，「一切有為法，如夢幻泡影」。</w:t>
      </w:r>
      <w:r>
        <w:t xml:space="preserve"> </w:t>
      </w:r>
    </w:p>
    <w:p w14:paraId="78A37D7D" w14:textId="77777777" w:rsidR="00C32468" w:rsidRDefault="00C32468">
      <w:pPr>
        <w:pStyle w:val="a3"/>
      </w:pPr>
      <w:r>
        <w:t xml:space="preserve">　　江味農老居士在《金剛經講義》，他說這首偈他修了二十年，觀了還若有若無，不得力。後來有一天他忽然悟了，他就想到這個一切有為法，我每天從早到晚，很順我心的事情、很不順我心的事情，他都用這首偈來觀。比如說，很順心的事情我們就很高興，我們就迷了，執著了；不順心的我就很生氣，心裡很難過，我們又執著了，又認為是真的。他就從這個地方去觀，很順心的，一切法如夢幻泡影，那作夢的，不要當真，那個貪心、歡喜心壓下去了；遇到不順心的事情，逆境，如夢幻泡影，那假的，他這樣觀，他說功夫很得力。所以他勸我們念佛人說，你不妨這樣試看看，去觀，如果觀了你感覺有得力了，念佛就覺得比較踏實，看經眼睛也比較亮了；以前看不懂，現在都看懂了。所以我們要觀如夢如幻，這個我們要學。這樣觀，我們功夫還不深入，起碼幫我們看淡，對我們信願念佛也很有幫助。我們為什麼信願生不起來？就是放不下，說穿了不都是放不下嗎？如果你知道這是夢，那還有什麼放不下的？就是一場夢，就放下了，不認真了。這是《金剛經》，也是有幫助我們修淨土。般若實在講是共同科目，不管你修哪一宗、哪一派都不能沒有般若。你說《彌陀經》、《無量壽經》、《觀無量壽佛經》都講有，其實佛講的空跟有它是一樁事情，</w:t>
      </w:r>
      <w:r>
        <w:t>有是從空當中生的，相有性無，有是從空生的。這個不能不知道，我們要好好從這個地方去體會。</w:t>
      </w:r>
      <w:r>
        <w:t xml:space="preserve"> </w:t>
      </w:r>
    </w:p>
    <w:p w14:paraId="331219F9" w14:textId="77777777" w:rsidR="00C32468" w:rsidRDefault="00C32468">
      <w:pPr>
        <w:pStyle w:val="a3"/>
      </w:pPr>
      <w:r>
        <w:t xml:space="preserve">　　修行為什麼有小乘、大乘，有頓教、圓教、圓頓教？在知見上不同，它的見不同，開大圓滿見是最殊勝的，這個是修行。我們讀《心經》，實在講，沒有生死，也沒有無明。《心經》不是給我們講得很明白？「無無明，亦無無明盡；乃至無老死，亦無老死盡。無苦集滅道，無智亦無得，以無所得故」，給我們講得很明白，無無明、無老死，也沒有生老病死。這一句大家如果體會不到，請大家去念《金剛經》，「一切有為法，如夢幻泡影，如露亦如電，應作如是觀」。這一首你念通了，你再看《心經》，你就明白了。無老死、無無明，就是一場夢！你夢中有沒有生死？也有，我都夢到我死去了，結果醒過來還活著。夢，那是一場夢，那是假的，我們現在把它當真的。小乘為什麼沒有人我執，他有法執？法執就是說，我真有這個法可以斷煩惱、出三界，他執著在那個法。金剛般若就是人我執、法我執一起破，那才究竟，那才是真實的。小乘是破一個人我執，他還執著一個真有法，真有佛法。時間的關係我們就不談了，以後有機會再跟大家交流。</w:t>
      </w:r>
      <w:r>
        <w:t xml:space="preserve"> </w:t>
      </w:r>
    </w:p>
    <w:p w14:paraId="587B3F25" w14:textId="77777777" w:rsidR="00C32468" w:rsidRDefault="00C32468">
      <w:pPr>
        <w:pStyle w:val="a3"/>
      </w:pPr>
      <w:r>
        <w:t xml:space="preserve">　　下面還有十五分鐘，我來簡單回答同修的問題。這個問題就是：悟道上人（不敢當），阿彌陀佛！十二月份參加宜蘭師父主法的三時繫念法會，法會前由於某一因緣的關係，嚴師對少數幾位蓮友，包括末學在內說，師父上人您在美國主持法會前有四高，色身</w:t>
      </w:r>
      <w:r>
        <w:t>(</w:t>
      </w:r>
      <w:r>
        <w:t>身體</w:t>
      </w:r>
      <w:r>
        <w:t>)</w:t>
      </w:r>
      <w:r>
        <w:t>有不適，嚴師說您仍然不懼上台主法。請問師父上人可以分享，讓我們了解您的智慧體證？（我是沒有智慧，很愚痴的。）三年的疫情讓整個社會人心惶恐，如今十二月份起，政府疫情放寬，可是一起學佛的蓮友仍然心有不安，請師父上人開示，我們應如何面對？</w:t>
      </w:r>
      <w:r>
        <w:t xml:space="preserve"> </w:t>
      </w:r>
    </w:p>
    <w:p w14:paraId="0B32588B" w14:textId="77777777" w:rsidR="00C32468" w:rsidRDefault="00C32468">
      <w:pPr>
        <w:pStyle w:val="a3"/>
      </w:pPr>
      <w:r>
        <w:t xml:space="preserve">　　這是袁會長的問題。我到美國，二Ｏ一二年六月應休士頓淨宗學會邀請去做三時繫念。我去之前先去檢查身體，到長庚醫院檢查身體，結果檢查發現有四高。因為我覺得身體怪怪的，要到美國去，檢查有四高。四高檢查出來，我就把這個報告發給我們美國各淨宗學會（美加，包括加拿大）。因為我接受一個淨宗學會邀請，我要安排兩個月的時間，所以美國那邊邀請，我現在又隔十年沒去了。韓館長在的時候，一九九一年去，每一年去，到二ＯＯＯ年，去打佛七、去巡迴。二ＯＯ五年，亞特蘭大王祥雲居士（就是王永慶的姪女）請我去打佛七又去一次，去又是巡迴，巡迴他們說悟道法師，你不要五年再來，太久了。洛杉磯淨宗學會陳會長說，都不來我們這裡燒香點火，那麼久沒去，不能這麼久，五年。結果後來又超過五年了，二Ｏ一二年我才答應他們去。因為我要答應一個地方去，我都要去最少兩個月時間，兩個月時間跑沒有幾個地方；如果美加全部要跑，我看最少要一年。兩個月就跑幾個重點而已，你有去他那裡，沒有去他那裡，他說是不是就瞧不起我們？這個很難做人。所以美國同修請，我說你最少要給我兩個月的時間，不然我不可能只去你那一個地方。如果只去一個地方，當然就比較容易，因為去到美國，加拿大的同修聽到，說美國離</w:t>
      </w:r>
      <w:r>
        <w:t>加拿大很近，其實都要坐飛機，也不是很近，只是近一點，比離台灣近一點。因為答應人家，我就先把那個發過去了，我就先跟他們講，我說萬一我走到那邊，萬一在那邊往生，你們要幫我助念。美國、加拿大那些淨宗學會的會長，大家都壓力很大，到洛杉磯，一下飛機陳會長就把我載到診所去。後來也是走了一半，後來同修說，還是回去比較好。</w:t>
      </w:r>
      <w:r>
        <w:t xml:space="preserve"> </w:t>
      </w:r>
    </w:p>
    <w:p w14:paraId="257B87C4" w14:textId="77777777" w:rsidR="00C32468" w:rsidRDefault="00C32468">
      <w:pPr>
        <w:pStyle w:val="a3"/>
      </w:pPr>
      <w:r>
        <w:t xml:space="preserve">　　我知道會給人家造成壓力，我是想抱著必死的決心，反正我走到哪裡往生，你那邊幫我處理就好了。但是大家都有壓力，怕對老和尚不好交代，老和尚還在，我不能跑，所以就硬著頭皮去。不過也得佛力加持，一切也還好。我們都還到拉斯維加斯，去賭城做兩次三時繫念，二ＯＯ五年去一次，二Ｏ一二年去一次，那一次也去了，從洛杉磯過去。總是說那邊有人要念佛、要修淨土，我們就盡量去幫助他，啟請做三時繫念我也去幫助他們。拉斯維加斯是陳會長介紹的，他協助他們成立。我說那個賭城做什麼法會？那都不是去賭博的嗎？他說我去那邊做法會，我說你們是做什麼工作？你們來這裡是做什麼？就在裡面發牌，在賭城上班的。我說你們功夫如果練成就一定比我高，佩服，你們這邊花花世界，你這樣念佛還能念到功夫成片，功夫肯定比我們高太多了。但是有那個因緣，我們要鼓勵他們來修淨土，他們有那個善根。有到美國這個賭城去做法會的例子，所以新加坡傅來成居士他也說，他每次去新加坡的賭城做三時繫念，傅居士說要度那些賭鬼。所以這也是個因緣，這個總是有佛力加持。</w:t>
      </w:r>
      <w:r>
        <w:t xml:space="preserve"> </w:t>
      </w:r>
    </w:p>
    <w:p w14:paraId="0F1437AF" w14:textId="77777777" w:rsidR="00C32468" w:rsidRDefault="00C32468">
      <w:pPr>
        <w:pStyle w:val="a3"/>
      </w:pPr>
      <w:r>
        <w:t xml:space="preserve">　　這個說來話長，是我們老和尚他的家鄉安徽廬江實際禪寺，他們家鄉有一個城隍老爺，打電話給老和尚。我二ＯＯ三年得了大病，</w:t>
      </w:r>
      <w:r>
        <w:t>SARS</w:t>
      </w:r>
      <w:r>
        <w:t>那一年發高燒、咳嗽，跟</w:t>
      </w:r>
      <w:r>
        <w:t>SARS</w:t>
      </w:r>
      <w:r>
        <w:t>一樣，但是症同病不同，症狀一樣，病不一樣，因為我那個不會感染、不會傳染的，重感冒。所以病了之後想去養病，去申請工作簽證養病。廬江的城隍老爺打電話打到圖文巴，給我們師父說勸悟道法師不要養病，要多做三時繫念病才會好，病愈養愈重。後來我真的聽老和尚的話，在山下澳洲淨宗學會跟他們老同修商量。因為澳洲淨宗學會跟我們這裡好像同一年成立的，一九九五年一月，好像先來這裡，再去澳洲的。那些老同修，那些法器都是我教他們的，所以他們沒有問題，煮供菜都沒有問題，所以原來一個月一次，後來一個星期一次。後來做了一個多月，果然有改善，我們師父從山上下來看，沒錯，臉色好多了，我們家鄉城隍老爺講的沒錯。所以這個有佛力加持，我也相信佛力加持能夠逢凶化吉。所以我也沒有智慧，不是智慧很高，我一點智慧都沒有，是聽師父的話，師父說多做，那我就多做，的確有感應。</w:t>
      </w:r>
      <w:r>
        <w:t xml:space="preserve"> </w:t>
      </w:r>
    </w:p>
    <w:p w14:paraId="15A8E102" w14:textId="77777777" w:rsidR="00C32468" w:rsidRDefault="00C32468">
      <w:pPr>
        <w:pStyle w:val="a3"/>
      </w:pPr>
      <w:r>
        <w:t xml:space="preserve">　　這個疫情，大家當然心不安，我們怎麼去面對？多念佛、多迴向，我們要相信佛力加持。縱然念佛的人染疫往生，往生去的地方跟不念佛的人去的還是不一樣，那是我們的業報。所以這個沒有關係，用平常心來面對就好，我們現在都用平常心來面對。很多人當然他會有顧慮，但是生死有命，也不要太過擔心。</w:t>
      </w:r>
      <w:r>
        <w:t xml:space="preserve"> </w:t>
      </w:r>
    </w:p>
    <w:p w14:paraId="0ACCD88E" w14:textId="77777777" w:rsidR="00C32468" w:rsidRDefault="00C32468">
      <w:pPr>
        <w:pStyle w:val="a3"/>
      </w:pPr>
      <w:r>
        <w:t xml:space="preserve">　　好，下面這個問題是我們曾校長同修他提問。頂禮悟道法師吉祥，感恩師父於寒風颯颯中帶來阿彌陀佛大愛，來溫暖花蓮弟子眾等的身心。弟子有下列事情請益師父，第一個問題：請師父敘述淨空老和尚往生前點滴與法益。</w:t>
      </w:r>
      <w:r>
        <w:t xml:space="preserve"> </w:t>
      </w:r>
    </w:p>
    <w:p w14:paraId="6F9C765B" w14:textId="77777777" w:rsidR="00C32468" w:rsidRDefault="00C32468">
      <w:pPr>
        <w:pStyle w:val="a3"/>
      </w:pPr>
      <w:r>
        <w:t xml:space="preserve">　　往生前，當然這些事蹟很多，簡單的講，也就是說，他老人家在二Ｏ二Ｏ年就說要往生了，因為他很早就講了。台南的同修啟請我們老和尚留下來，他也恆順眾生，隨喜功德，不然二Ｏ二Ｏ年他就往生了，後面也不需要再這樣去折騰，這個就是「代眾生苦」，代替眾生苦。老和尚他一生修忍辱，到最後還是表演忍辱給們看。他就尊重大家，他沒意見，骨頭摔斷了他也不會叫，實在厲害，醫院進進出出的。他是恆順眾生，代眾生苦。當然他多留一天，也都是給我們加持一天，所以的確他是表演代眾生苦給我們看，他是示現給我們看，不然二Ｏ二Ｏ年他就念佛走了，他也不需要那麼麻煩。為什麼要這樣的示現？就是代眾生苦。所以有很多人有疑問，到底師父往生怎麼樣？這個也不用懷疑，肯定往生西方。他是臨終前示現這個給我們看，給我們看的意義就是代眾生苦，恆順眾生，隨喜功德；也告訴我們在任何情況都不改變信願念佛，求生淨土，就是表這個法給我們看。善知識表法有各種不同，統統是教化眾生，不是一種方式，像海賢老和尚、鍋漏匠他們那種方式，所以方式很多種。總的來講，往生西方是確定的，這個不懷疑。</w:t>
      </w:r>
      <w:r>
        <w:t xml:space="preserve"> </w:t>
      </w:r>
    </w:p>
    <w:p w14:paraId="607578CB" w14:textId="77777777" w:rsidR="00C32468" w:rsidRDefault="00C32468">
      <w:pPr>
        <w:pStyle w:val="a3"/>
      </w:pPr>
      <w:r>
        <w:t xml:space="preserve">　　第二個問題：又從淨空老和尚圓寂一事，是給弟子眾們做哪些修行上的提醒？感謝師父、師兄姐們盡最大心力辦老和尚往生事項。</w:t>
      </w:r>
      <w:r>
        <w:t xml:space="preserve"> </w:t>
      </w:r>
    </w:p>
    <w:p w14:paraId="15A7E7C7" w14:textId="77777777" w:rsidR="00C32468" w:rsidRDefault="00C32468">
      <w:pPr>
        <w:pStyle w:val="a3"/>
      </w:pPr>
      <w:r>
        <w:t xml:space="preserve">　　老和尚圓寂之後，也有很多不同的看法，有的人主張簡單一點。像淨良長老他什麼都沒有，要去給他上個香統統不要，最簡單的。他也是一種表法，表不麻煩人，我要去上個香，不用，連上一炷香統統不用，這也是一個表法。我們老和尚，他一生在佛教界對他誤會很大，所以我們大家師兄弟、同修商量，就是請中國佛教會來給他辦後事，讓大家不要再誤會說，好像我們老和尚跟佛教會老死不相往來。生前大家誤會，往生之後我們希望這個誤會給它化解。中國佛教會理事長淨耀大和尚他也講，給老和尚辦這個荼毗讚頌會也是在說法、也是在弘法，你怎麼辦給世間人看？這些長老，各人的因緣不一樣，當然表法就不一樣。所以這次辦得也非常圓滿，我們花蓮縣長徐縣長她也親自去參加，還有她的先生，前縣長（傅縣長）他也去，這個也很殊勝。所以老和尚的讚頌會也是一個表法，也是讓大家化解生前有一些誤會。</w:t>
      </w:r>
      <w:r>
        <w:t xml:space="preserve"> </w:t>
      </w:r>
    </w:p>
    <w:p w14:paraId="65738393" w14:textId="77777777" w:rsidR="00C32468" w:rsidRDefault="00C32468">
      <w:pPr>
        <w:pStyle w:val="a3"/>
      </w:pPr>
      <w:r>
        <w:t xml:space="preserve">　　第三個問題：弟子為能壽盡往生西方極樂，與老和尚相續師生緣，每天要求自己誦《阿彌陀經》、閱讀五經一論經典三頁，一有空暇即念六字佛號，並每週參加兩次五經一論共學課程，隨緣做護持，請師父指導弟子，這樣的修行內容適合否？</w:t>
      </w:r>
      <w:r>
        <w:t xml:space="preserve"> </w:t>
      </w:r>
    </w:p>
    <w:p w14:paraId="1B8B86C8" w14:textId="77777777" w:rsidR="00C32468" w:rsidRDefault="00C32468">
      <w:pPr>
        <w:pStyle w:val="a3"/>
      </w:pPr>
      <w:r>
        <w:t xml:space="preserve">　　可以的，可以。研究五經一論，我們要抓到一個核心、一個重點。因為經論無非是幫助我們信願念佛，求生淨土，這個是重點，要抓住這個核心、一這個重點，這是最重要的，就是求生淨土，我們這個世間都是假的。研究經論只是幫助我們深入淨土，看破放下。這是可以的。</w:t>
      </w:r>
      <w:r>
        <w:t xml:space="preserve"> </w:t>
      </w:r>
    </w:p>
    <w:p w14:paraId="52BE5B1B" w14:textId="77777777" w:rsidR="00C32468" w:rsidRDefault="00C32468">
      <w:pPr>
        <w:pStyle w:val="a3"/>
      </w:pPr>
      <w:r>
        <w:t xml:space="preserve">　　啟請師父給弟子們在未來修行淨土念佛法門的叮嚀。</w:t>
      </w:r>
      <w:r>
        <w:t xml:space="preserve"> </w:t>
      </w:r>
    </w:p>
    <w:p w14:paraId="6BB9FA57" w14:textId="77777777" w:rsidR="00C32468" w:rsidRDefault="00C32468">
      <w:pPr>
        <w:pStyle w:val="a3"/>
      </w:pPr>
      <w:r>
        <w:t xml:space="preserve">　　我們老和尚講經，這個《大經科註》我建議多聽，那是最好的叮嚀，我怎麼叮嚀也叮嚀不過我們師父。他講得苦口婆心，不厭其煩，講了又講、講了又講，我們聽多了，慢慢我們就會明白。多聽老和尚的《大經科註》，那是最好的叮嚀。</w:t>
      </w:r>
      <w:r>
        <w:t xml:space="preserve"> </w:t>
      </w:r>
    </w:p>
    <w:p w14:paraId="58C5CC26" w14:textId="77777777" w:rsidR="00C32468" w:rsidRDefault="00C32468">
      <w:pPr>
        <w:pStyle w:val="a3"/>
      </w:pPr>
      <w:r>
        <w:t xml:space="preserve">　　啟請在每年選一天來共修老和尚開示的五經一論。感恩阿彌陀佛！感恩老和尚的說法恩！</w:t>
      </w:r>
      <w:r>
        <w:t xml:space="preserve"> </w:t>
      </w:r>
    </w:p>
    <w:p w14:paraId="3735A10D" w14:textId="77777777" w:rsidR="00C32468" w:rsidRDefault="00C32468">
      <w:pPr>
        <w:pStyle w:val="a3"/>
      </w:pPr>
      <w:r>
        <w:t xml:space="preserve">　　也感謝你們發心來學習、來護持，感恩大家的共同發心。大家發心修學，有一個時間來交流是有需要的，像晚上也是一個交流，我也是把我自己個人的一個體會提供給大家參考，所以我們一年有一次的交流當然是有需要的。我們到東部來，也都會安排到花蓮來跟大家做個交流。</w:t>
      </w:r>
      <w:r>
        <w:t xml:space="preserve"> </w:t>
      </w:r>
    </w:p>
    <w:p w14:paraId="1F7041FF" w14:textId="77777777" w:rsidR="00C32468" w:rsidRDefault="00C32468">
      <w:pPr>
        <w:pStyle w:val="a3"/>
      </w:pPr>
      <w:r>
        <w:t xml:space="preserve">　　好，以上簡單回答這些問題，下次有時間我們再進一步來做一個比較深度的交流。總之，我們就是要掌握住一個核心，我們時間有限，不能浪費太多時間在跟我們信願念佛不相關的事情上面。我們要學習經論，過去我們老和尚勸我們，到西方極樂世界有的是時間，無量壽，看你要學什麼統統沒問題。我們在娑婆世界，現在這個時間很有限，所以我們要抓住一個重點、核心，就是信願念佛，先求生淨土，我們分兩個階段來修學，那這一生就圓滿了。</w:t>
      </w:r>
      <w:r>
        <w:t xml:space="preserve"> </w:t>
      </w:r>
    </w:p>
    <w:p w14:paraId="30A0980C" w14:textId="77777777" w:rsidR="00C32468" w:rsidRDefault="00C32468">
      <w:pPr>
        <w:pStyle w:val="a3"/>
      </w:pPr>
      <w:r>
        <w:t xml:space="preserve">　　好，今天就跟大家分享到這裡。祝大家福慧增長，法喜充滿！也快過年了，在這裡跟大家拜個早年，祝大家新年吉祥、身心安康、事業順利、闔家平安。好，我們就明年見。阿彌陀佛！　　</w:t>
      </w:r>
    </w:p>
    <w:sectPr w:rsidR="00C3246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D57690" w14:textId="77777777" w:rsidR="00C32468" w:rsidRDefault="00C32468" w:rsidP="00701973">
      <w:r>
        <w:separator/>
      </w:r>
    </w:p>
  </w:endnote>
  <w:endnote w:type="continuationSeparator" w:id="0">
    <w:p w14:paraId="68D228B4" w14:textId="77777777" w:rsidR="00C32468" w:rsidRDefault="00C32468" w:rsidP="007019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4467A7" w14:textId="77777777" w:rsidR="00C32468" w:rsidRDefault="00C32468" w:rsidP="00701973">
      <w:r>
        <w:separator/>
      </w:r>
    </w:p>
  </w:footnote>
  <w:footnote w:type="continuationSeparator" w:id="0">
    <w:p w14:paraId="2BF6AAFF" w14:textId="77777777" w:rsidR="00C32468" w:rsidRDefault="00C32468" w:rsidP="007019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973"/>
    <w:rsid w:val="00701973"/>
    <w:rsid w:val="007931EE"/>
    <w:rsid w:val="00C32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414C4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0197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0197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0197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0197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2226</Words>
  <Characters>12689</Characters>
  <Application>Microsoft Office Word</Application>
  <DocSecurity>0</DocSecurity>
  <Lines>105</Lines>
  <Paragraphs>29</Paragraphs>
  <ScaleCrop>false</ScaleCrop>
  <Company/>
  <LinksUpToDate>false</LinksUpToDate>
  <CharactersWithSpaces>14886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2026-08-13T02:11:00Z</dcterms:created>
  <dcterms:modified xsi:type="dcterms:W3CDTF">2026-08-13T02:11:00Z</dcterms:modified>
</cp:coreProperties>
</file>