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B09E" w14:textId="77777777" w:rsidR="007945D2" w:rsidRDefault="007945D2">
      <w:r>
        <w:t>二Ｏ二三癸卯新春講話</w:t>
      </w:r>
      <w:r>
        <w:t>—</w:t>
      </w:r>
      <w:r>
        <w:t xml:space="preserve">當前必修出離心　　悟道法師主講　　（共一集）　　</w:t>
      </w:r>
      <w:r>
        <w:t>2023/3/13</w:t>
      </w:r>
      <w:r>
        <w:t xml:space="preserve">　　花蓮淨宗學會　　檔名：</w:t>
      </w:r>
      <w:r>
        <w:t xml:space="preserve">WD32-139-0001 </w:t>
      </w:r>
    </w:p>
    <w:p w14:paraId="1E898314" w14:textId="77777777" w:rsidR="007945D2" w:rsidRDefault="007945D2">
      <w:pPr>
        <w:pStyle w:val="a3"/>
      </w:pPr>
      <w:r>
        <w:t xml:space="preserve">　　尊敬的諸位法師、袁理事長、前理事長曾校長、李居士、總務勤英居士，諸位同修，諸位大德，及網路前的同修，大家晚上好。阿彌陀佛！請放掌。</w:t>
      </w:r>
      <w:r>
        <w:t xml:space="preserve"> </w:t>
      </w:r>
    </w:p>
    <w:p w14:paraId="1C765C67" w14:textId="77777777" w:rsidR="007945D2" w:rsidRDefault="007945D2">
      <w:pPr>
        <w:pStyle w:val="a3"/>
      </w:pPr>
      <w:r>
        <w:t xml:space="preserve">　　今天悟道一行，在今年二Ｏ二三癸卯年新春期間，首次來到社團法人花蓮淨宗學會，與我們此地的同修大家來交流學習。前兩天台東淨宗學會也啟請例行性的兩天的護國息災三時繫念法會，在昨天晚上圓滿。我們花蓮淨宗學會袁理事長，以及我們過去在台東做法會，歷屆理事長也都帶領花蓮淨宗同修去互相交流、互動。這個非常難得，也符合我們淨老和尚他老人家在世的時候提倡的，淨宗道場各自獨立，弘法互相支援。所以我們全球各淨宗道場，在弘法學習、共修方面，大家多多的互相來交流、來互動，讓我們淨宗能夠大家同步來提升，在我們淨業方面有長足的進步。這是今年開春以來第一次到花蓮淨宗學會，也期望我們全球淨宗同修，大家必定要互助合作。</w:t>
      </w:r>
      <w:r>
        <w:t xml:space="preserve"> </w:t>
      </w:r>
    </w:p>
    <w:p w14:paraId="03C38F7F" w14:textId="77777777" w:rsidR="007945D2" w:rsidRDefault="007945D2">
      <w:pPr>
        <w:pStyle w:val="a3"/>
      </w:pPr>
      <w:r>
        <w:t xml:space="preserve">　　家師淨老和尚去年七月二十六日圓寂往生了，他老人家雖然往生，但是他的經教、影音留下來的非常豐富、非常多，我們這一生實在講，學都學不完，學一部經我們都學不完了，何況很多部經典。他老人家在世，他是特別提倡個人可以選修適合自己的經典以及法門。法門，我們淨宗是修淨土宗這個法門。經典，在淨宗有基本的淨土三經，《無量壽經》、《阿彌陀經》、《觀無量壽佛經》。如果再加上祖師大德增加的《華嚴經．普賢菩薩行願品》、《楞嚴經．大勢至菩薩念佛圓通章》，這個稱為淨土五經。五經我們各選一部來深入，以一部為主，其他的經都可以為輔、為助，幫助我們深入這部經典。主伴圓融，《華嚴經》講主伴圓融，你以哪一部經為主，其他的經統統是伴，都是來幫助你深入這部經典，包括世間的善書典籍。</w:t>
      </w:r>
      <w:r>
        <w:t xml:space="preserve"> </w:t>
      </w:r>
    </w:p>
    <w:p w14:paraId="0064B7D5" w14:textId="77777777" w:rsidR="007945D2" w:rsidRDefault="007945D2">
      <w:pPr>
        <w:pStyle w:val="a3"/>
      </w:pPr>
      <w:r>
        <w:t xml:space="preserve">　　我們淨宗學會，是夏蓮居老居士在世的時候他提倡的。在大陸上也沒有正式成立，但是有這個名義，也有很多人在一起共修學習。這是他的學生黃念祖老居士到美國弘法，認識我們導師淨空老和尚，兩個人相見甚歡，都是同時，黃老在大陸弘揚《無量壽經》會集本，我們淨老和尚在海外弘揚《無量壽經》會集本。夏老居士會集這一本，五種原譯本會集得非常圓滿，在美國黃老就勸我們淨老和尚可以在海外成立淨宗學會，因為他們在大陸成立比較不方便。所以第一個淨宗學會是在美國成立，後來陸陸續續都成立了。淨宗學會也是台中蓮社李炳南老居士往生之後，我們淨老和尚以前在台中學習經教，他離開的時候，李老師把夏老居士的《無量壽經》會集本，他用毛筆註解，叫做眉註，那一本送給他。到台北來，一直到李老師往生，他才把那個經從箱子拿出來，當時叫我去找刷廠來估價，印一萬本流通，紀念老師。印出來，同修大家沒有看過這部經，就啟請我們淨老和尚講解這部經典。海外的淨宗學會成立，也是因為宣講這部《無量壽經》會集本的因緣發起的，這個緣起是這樣發起的。世界各地淨宗學會也到處都有，只是我們沒有組織，我們淨老和尚他提倡各自獨立，沒有組織。我們花蓮淨宗學會，應該也成立有三十年了，我記得很早，時間很久</w:t>
      </w:r>
      <w:r>
        <w:t>了，現在也記得不是很清楚，當時成立的時候我才四十初頭，現在七十三歲了，老了！也是有相當的歷史，也相當長的時間了，學會一直延續到今天。原來學會都是租的，現在有買了這個地方，也相當殊勝，而且是獨立的，這個佛堂很大，大概大我們台北現在買的那個小佛堂三倍。而且這個很高，我們台北大樓都很低的。所以有這一個道場，大家也多加利用來共修，這個就功德無量，大家多念佛。</w:t>
      </w:r>
      <w:r>
        <w:t xml:space="preserve"> </w:t>
      </w:r>
    </w:p>
    <w:p w14:paraId="32ED1ECD" w14:textId="77777777" w:rsidR="007945D2" w:rsidRDefault="007945D2">
      <w:pPr>
        <w:pStyle w:val="a3"/>
      </w:pPr>
      <w:r>
        <w:lastRenderedPageBreak/>
        <w:t xml:space="preserve">　　晚上同修也是請我講講話，今天我們也有在網路上直播，因為昨天、前天兩天法會錄影跟直播都是跟著我走，今天到這裡我想晚上我們這邊的燈光也都夠，所以可以做直播。去年我們台東法會做圓滿，回台北經過花蓮，就會來看看大家，跟大家講講話。今年影音組問我是什麼題目，我也不曉得要講什麼？就用「二Ｏ二三癸卯新春講話」，地點就是花蓮淨宗學會，用這個題目。這個講話好像漫談一樣，很多方面都可以講。主要因為我們距離也比較遠，我們新春團拜大家也比較不方便，也利用春節期間，現在還是春季，也是一種團拜、一種交流，團拜就是大家互相交流。</w:t>
      </w:r>
      <w:r>
        <w:t xml:space="preserve"> </w:t>
      </w:r>
    </w:p>
    <w:p w14:paraId="4DC36FB2" w14:textId="77777777" w:rsidR="007945D2" w:rsidRDefault="007945D2">
      <w:pPr>
        <w:pStyle w:val="a3"/>
      </w:pPr>
      <w:r>
        <w:t xml:space="preserve">　　晚上這邊有同修問了問題，我先簡單做個解答。這個地方是講，花蓮淨宗學會組織助念團，組員大部分對臨終助念一事碰到緊要關頭時常常手忙腳亂。</w:t>
      </w:r>
      <w:r>
        <w:t xml:space="preserve"> </w:t>
      </w:r>
    </w:p>
    <w:p w14:paraId="5DA0E3FE" w14:textId="77777777" w:rsidR="007945D2" w:rsidRDefault="007945D2">
      <w:pPr>
        <w:pStyle w:val="a3"/>
      </w:pPr>
      <w:r>
        <w:t xml:space="preserve">　　這個助念團是要培訓，大家如果這方面有需要，可以跟華藏聯絡。以前都是盧岳軍盧居士他在帶，當時我們也做了一個助念手冊。這個助念要培訓。大家都很發心，助念大家都好心去助念，但是不懂方法，往往想去幫忙愈幫愈忙，所以要培訓。好像做義工一樣，我發心來幫忙，但是不懂這個方法，往往會愈幫愈忙，沒幫還好，會愈幫愈忙，幫到最後大家都生煩惱，這個就達不到好的效果。</w:t>
      </w:r>
      <w:r>
        <w:t xml:space="preserve"> </w:t>
      </w:r>
    </w:p>
    <w:p w14:paraId="0057696F" w14:textId="77777777" w:rsidR="007945D2" w:rsidRDefault="007945D2">
      <w:pPr>
        <w:pStyle w:val="a3"/>
      </w:pPr>
      <w:r>
        <w:t xml:space="preserve">　　有關助念，這個細節大家可以參考助念手冊，關鍵就是勸導臨終的人要放下萬緣，要放下，提起佛號，大家幫他助念。臨終助念，功德也不可思議。無論他生前是念佛的還是沒有念佛的，臨終給他助念，對他都有幫助。助念，臨終的人本身有修念佛法門，幫助他提起正念（這句佛號），就是不要忘記這句佛號。臨終氣也衰了弱了，大家去助念，去幫助，就是幫他提一把，好像這個人爬山，他體力很弱爬不上去，後面的人、下面幾個人幫他推上去，把他推上去，一推他就上去了，就這個意思，就他本身自己有在爬。如果沒有學佛的人，臨終幫助他念佛，也幫他種善根，這個功德肯定都有。</w:t>
      </w:r>
      <w:r>
        <w:t xml:space="preserve"> </w:t>
      </w:r>
    </w:p>
    <w:p w14:paraId="347478DA" w14:textId="77777777" w:rsidR="007945D2" w:rsidRDefault="007945D2">
      <w:pPr>
        <w:pStyle w:val="a3"/>
      </w:pPr>
      <w:r>
        <w:t xml:space="preserve">　　所以過去我們有很多有實際的例子，有一些人他沒有學佛，往生的時候那個臉很難看，他的家屬有人學佛了，就請些同修去助念。去助念，這個是一個女眾的父親往生了，她學佛了來念佛，帶同修去助念。她哥哥說不讓她們念，她們家裡的兄弟，娘家不讓她們念。為什麼不讓他們念？她帶了二十幾個去，這個念下來不曉得要跟他算多少錢？他是考慮到這個。後來她看到她哥哥怕她們跟他算錢，所以趕快給他講不要錢，不要錢就比較安心了，而且也不要吃飯，連開水我們都自己帶。這樣可以，這個還可以接受，只要你給我們念八小時就好，念完我們就走。然後他們就念，念了八個小時，原來死的時候，那個生病死很得痛苦，臉色很難看。念了八個小時，愈念臉色愈好，念了八個小時變笑咪咪的，那個時候他哥哥說繼續念、繼續念。成果給他看到了，他本來不相信的，事實擺在他面前，就繼續念了。所以她父親沒有學佛，不信佛的，她家人也不信佛的，她們去助念，往往也度了家人，被他看到了的確這個念佛功德不可思議。</w:t>
      </w:r>
      <w:r>
        <w:t xml:space="preserve"> </w:t>
      </w:r>
    </w:p>
    <w:p w14:paraId="734D1F81" w14:textId="77777777" w:rsidR="007945D2" w:rsidRDefault="007945D2">
      <w:pPr>
        <w:pStyle w:val="a3"/>
      </w:pPr>
      <w:r>
        <w:t xml:space="preserve">　　所以助念，只要他能接受；他不能接受，我們就愛莫能助。比如說信基督教的，他不能接受，那也就隨緣。如果能接受，當然我們去幫助，在自己個人的時間，各方面許可之下去幫人助念，功德也很大。印光祖師在《文鈔》也講過，你幫助人，以後人家也會幫助我們，因果，因果報應。所以這個助念，助念團的組織也是有因緣，可以。現在助念，我們總是建議用念佛機，念佛機可能會比較方便一點，念佛機現在的音響都不錯。最重要你助念的時候，如果被助念的人他神智還清醒，你要問他，你喜</w:t>
      </w:r>
      <w:r>
        <w:lastRenderedPageBreak/>
        <w:t>歡聽哪一種調的？你要聽六字的、聽四字的？還要聽幾音的？一音的、二音的、四音的、五音、六音、七音的？要問他，就不要以我們我念什麼、你就要跟我念什麼。可能我們念的，他聽了不習慣；我們習慣，他不習慣。</w:t>
      </w:r>
      <w:r>
        <w:t xml:space="preserve"> </w:t>
      </w:r>
    </w:p>
    <w:p w14:paraId="70BE9E0F" w14:textId="77777777" w:rsidR="007945D2" w:rsidRDefault="007945D2">
      <w:pPr>
        <w:pStyle w:val="a3"/>
      </w:pPr>
      <w:r>
        <w:t xml:space="preserve">　　助念，我們一個前提就是說，你是幫他助念，不是念給你自己聽的，你是幫被助念的人助念，所以以他為主，我們去配合他，是這樣。這一點也很重要，這一點是弘一大師他在《講演錄》裡面講的，弘一大師說你要問那個病人他想聽哪一種佛號？哪一種調？而且速度要慢一點還是快一點？但是臨終總不宜太快，病人氣弱跟不上，總是要慢一點。但是也不能太慢，就是適中，綿綿密密的，讓他聽得清楚，心裡跟著念得清楚，這樣效果最好。總是勸這個病人放下萬緣，發願念佛求生西方淨土，這個世間太苦了，去換一個蓮花化生。這個肉身生老病死很苦，所以勸他放下身心世界，一心念佛，求阿彌陀佛來接引往生極樂世界，見到佛才能去。如果不是佛來，見到什麼都不能跟他去，這點提示很重要，見到阿彌陀佛來接引才能去。因為《地藏經》有講得很清楚，人臨命終的時候，過去生生世世累世累劫的冤親債主在這個時候會來報復，會來討債，會變作你的父母、家人、你喜歡的人，那其實不是真正他的親人，是冤親債主。如果跟他走了就墮惡道，他就報復了，《地藏經》講這個。這些提示，幾個重要的，我們要助念的人就要給被助念的人提示一下，放下身心世界，發願一心念佛，求生西方淨土，見到阿彌陀佛來，才跟他去；如果不是阿彌陀佛，不</w:t>
      </w:r>
      <w:r>
        <w:t>管其他什麼佛、什麼菩薩都不要跟他去，但西方三聖可以，觀音勢至可以。這一點提示就可以。其他有關助念的細節，大家可以跟華藏聯繫，找助念手冊供大家參考。</w:t>
      </w:r>
      <w:r>
        <w:t xml:space="preserve"> </w:t>
      </w:r>
    </w:p>
    <w:p w14:paraId="5BC28B93" w14:textId="77777777" w:rsidR="007945D2" w:rsidRDefault="007945D2">
      <w:pPr>
        <w:pStyle w:val="a3"/>
      </w:pPr>
      <w:r>
        <w:t xml:space="preserve">　　下面這個問題，講經說法有什麼規矩？</w:t>
      </w:r>
      <w:r>
        <w:t xml:space="preserve"> </w:t>
      </w:r>
    </w:p>
    <w:p w14:paraId="5171766B" w14:textId="77777777" w:rsidR="007945D2" w:rsidRDefault="007945D2">
      <w:pPr>
        <w:pStyle w:val="a3"/>
      </w:pPr>
      <w:r>
        <w:t xml:space="preserve">　　這個規矩每個地方也不同，但是當然這個規矩範圍也很廣，如果說我們學講經，李老師他的《內典研學要領》，那個書是古來祖師大德講經的一個規則，依照那個規則就好，就是學講經的規矩。還有「實用演講術」，講經跟演講不一樣，性質不一樣，講經是講經典，講經你直接講經文、還有講註解，這個有不同。你註解要怎麼選？這個總是要有善知識來指導。我們老和尚在這方面講了很多，因為他是講經法師，講了幾十年，大家多聽聽也就知道了。</w:t>
      </w:r>
      <w:r>
        <w:t xml:space="preserve"> </w:t>
      </w:r>
    </w:p>
    <w:p w14:paraId="08D8D5EB" w14:textId="77777777" w:rsidR="007945D2" w:rsidRDefault="007945D2">
      <w:pPr>
        <w:pStyle w:val="a3"/>
      </w:pPr>
      <w:r>
        <w:t xml:space="preserve">　　另外就是說，我們到其他道場去講經，要了解它那個道場修哪個法門，這也是規則。像我們老和尚他是弘揚淨土的，在淨宗道場弘揚淨土當然沒問題，他到新加坡演培法師的道場，演培法師他不是修西方淨土，他是修彌勒淨土，所以演培法師請他去演講，西方淨土他一字不提，他就讚歎彌勒淨土，大家跟演培法師學，大家一起將來往生到彌勒淨土，龍華三會願相逢，跟彌勒佛一起來度眾生。到香港大嶼山聖一法師的道場，它是參禪的道場，我們是打佛七，他是打禪七，都是坐香。所以聖一法師請他去跟大家開示，他去，西方淨土一字不提，都讚歎禪，好好跟聖一法師參禪會大徹大悟、明心見性。這個也是規矩，要知道人家修什麼法門，你去就去讚歎他的法門，他學哪一部經，你讚歎那一部經。千萬不要去了之後勸他們說你這個不行、你這個禪不能開悟、你是什麼根器、跟我們來念佛，你去就破壞人家道場的道風，這個就是不懂規矩，不懂禮貌，到人家道場要尊重人。</w:t>
      </w:r>
      <w:r>
        <w:t xml:space="preserve"> </w:t>
      </w:r>
    </w:p>
    <w:p w14:paraId="01935332" w14:textId="77777777" w:rsidR="007945D2" w:rsidRDefault="007945D2">
      <w:pPr>
        <w:pStyle w:val="a3"/>
      </w:pPr>
      <w:r>
        <w:t xml:space="preserve">　　另外就是到道場有些儀規現在也不是很統一，每一個道場都有它的規矩，包括我們淨宗道場，因為沒有組織，所以有些儀規也是有大同小異。我們到這個道場，到其他的道場，他們怎麼做就隨順他們，配合他們就好。去那邊，如果他不是請你去指導，千萬不要去給人家指指點點。所以以前我們台北景美華藏圖書館，很早期，那個時候我還沒有出家，有一個女出家眾，館長就送她到佛光山去念佛學院。佛學院念放假回來就指指點點的，這裡不對、那裡不對，後來館長一氣之下把她轟出去了。所以每個道場都不一樣，我們了解他的道場修什麼，我們去就是尊重他們就好。以上就是簡單一個答覆。</w:t>
      </w:r>
      <w:r>
        <w:t xml:space="preserve"> </w:t>
      </w:r>
    </w:p>
    <w:p w14:paraId="0BEB48D5" w14:textId="77777777" w:rsidR="007945D2" w:rsidRDefault="007945D2">
      <w:pPr>
        <w:pStyle w:val="a3"/>
      </w:pPr>
      <w:r>
        <w:t xml:space="preserve">　　今天也是跟大家談一談，我們大家都是修淨土法門，我們學佛無論修哪一個法門，總是要知道佛法它主要修學的目標是什麼？一般在佛門裡面稱為出世間法、世間法，世出世間法。世間法就是在六道裡面的事情，沒有出六道，凡是所有的理論方法，都是在六道生死輪迴裡面的，這一切就叫做世間法。比如說有人學佛，他是求人天福報的，希望來生再來作人，做得比這生好；或者更殊勝，要生天，他求的是人天福報，這一切就屬於世間法。佛法是世間法、出世間法都有。出世間法就是出離六道生死輪迴的理論方法，叫做出世間法。本師釋迦牟尼佛出現在世間，他示現的就是要了脫生死輪迴，要解決生死這個大事，這個叫出世間法。所以佛法，佛出現在世間是勸我們要覺悟，我們生生世世都在六道生死輪迴，沒完沒了，很苦，沒有意義，應該要求解脫，你才會得大自在。</w:t>
      </w:r>
      <w:r>
        <w:t xml:space="preserve"> </w:t>
      </w:r>
    </w:p>
    <w:p w14:paraId="5C55D88A" w14:textId="77777777" w:rsidR="007945D2" w:rsidRDefault="007945D2">
      <w:pPr>
        <w:pStyle w:val="a3"/>
      </w:pPr>
      <w:r>
        <w:t xml:space="preserve">　　所以佛法講的八萬四千法門，都是了生死、出三界、成佛道的理論方法。當然也附帶有世間法，因為求人天福報的人畢竟比較多。現在很多佛教寺院提倡人間佛教，不勸人家了生死、出三界，當然求人天福報的人大多數，所以信眾就很多，保平安、生意做得很好，生意興隆、家庭幸福美滿、事業順利、身體健康、升官發財，求這些的人多。大家一天到晚忙，忙什麼？都在求這些。如果提出這個，當然大家就比較有興趣來接觸，這個可以幫助我升官發財，他就很願意來學習。你要講了生死，我現在還年輕，等老了再說，他還沒想到這個問題；我們淨宗有的人聽了就更可怕，很恐怖。所以過去我們老和尚在香港講經，講淨土經典，勸人家信願念佛，求生淨土。那些老太太就互相勸，不要去聽淨空法師講，他叫你念阿彌陀佛是叫你去死，大家嚇得不敢去了，念佛就去死了。不了解的人當然以為念阿彌陀佛就是人快死的時候再念。像以前我父親就是這樣，我父親他沒有學佛，他是拜神的，拜關公、拜城隍，拜神的，他不是信佛。那個時候我聽經，拿個念佛機回去，播四字四音的，助念的那個音，我父親說，你懂不懂？你到底懂不懂這個是什麼時候在念的？我都還沒有死，你就在給我念這個？他聽了很忌諱。</w:t>
      </w:r>
      <w:r>
        <w:t xml:space="preserve"> </w:t>
      </w:r>
    </w:p>
    <w:p w14:paraId="6460FE36" w14:textId="77777777" w:rsidR="007945D2" w:rsidRDefault="007945D2">
      <w:pPr>
        <w:pStyle w:val="a3"/>
      </w:pPr>
      <w:r>
        <w:t xml:space="preserve">　　還有一九九Ｏ年，三十三年前，四月二十九日，韓館長叫我一個人去參加人家旅行團，去大陸旅遊，她給我招待，我一個人參加人家的旅行團。那一次，我第一次坐飛機就是去大陸，十八天的旅行，這個旅行團然後跟的那些都是沒學佛的。那一團說，我們這一團來了一個師父，還覺得滿新鮮的。然後一路上，因為大陸那時候剛開放沒多久，那個飛機都很老舊，狀況很多。我們從廣西坐飛機要去陝西西安，去看萬里長城，飛機誤點十三個小時，早上十點飛，延到晚上十一點，也不敢跑，就待在那邊，等了十三個小時。以前也沒有飛機的走道，上面都沒有遮雨的，飛機停在停機坪，下雨，那個空姐就一個人發一個塑膠布蓋在頭上，大家用跑的，跑到飛機那邊去登機。坐在我隔壁那個先生跟我同年，飛到西安的時候他就給我講，他說師父，剛才我們坐那個飛機很恐怖，你知道嗎？我說我一點都沒有覺得恐怖，我說什麼問題很恐怖？他說那個飛機是螺旋槳的，上飛機就爬樓梯上去，那個空姐第一個上去開門，下雨也是戴一個遮雨的布，塑膠布被螺旋槳捲進去了。他說他跑第一個，跟在空姐後面，被他當場看到。他上飛機就問空姐，他說妳剛才那個布被捲進去，要不要拿下來？要給駕駛員講，會不會有問題？那個空姐給他回答說，應該會有問題。但是</w:t>
      </w:r>
      <w:r>
        <w:t>也沒有停下來去拿下來，就飛了。他跟我用台語講，師父，我剛才腳底都涼了。他腳底都發涼了，好恐怖。但是我不知道就好了，都沒事。從西安飛到北京，他坐那一趟就心有餘悸。</w:t>
      </w:r>
      <w:r>
        <w:t xml:space="preserve"> </w:t>
      </w:r>
    </w:p>
    <w:p w14:paraId="78053821" w14:textId="77777777" w:rsidR="007945D2" w:rsidRDefault="007945D2">
      <w:pPr>
        <w:pStyle w:val="a3"/>
      </w:pPr>
      <w:r>
        <w:t xml:space="preserve">　　然後我們再坐飛機，我坐的那個飛機破了一個洞，飛機要起飛，那個椅子好像壞掉，你好像躺下來這樣。我坐在那邊，我說腳怎麼這麼冷？結果破一個小洞，風一直吹進來，有夠涼的，那個先生都排在跟我坐在一起。隔壁有一團是學佛的，大概也有三、四十個人，那一團就一面坐飛機、一面念佛，「阿彌陀佛，阿彌陀佛」，就念那個四字四音的我們助念那個音調。飛到北京，他就給我講，師父，我剛才聽人家念佛我很刺耳，他說好像給他送終一樣，給他助念。北京飛到上海，又被他看到那個飛機一面飛、一面漏油。然後降落，它不是平平的降，它是斜一邊的這樣降下去。後來去到那邊，他下飛機就講給我們那一團團友聽，他說有夠恐怖的，險象環生。另外一個團友他說沒關係，我們有師父在。我壓力很大，師父要保佑大家平安，這個壓力很大。這個也是事實上的事情，雖然是笑話，但是也是實際，不學佛的人聽到念佛他就毛骨悚然了。所以有一些沒有信佛的人，你要去助念，像以前景美華藏圖書館蕭太太，她的公公要往生，住在台大，這個蕭太太就問怎麼辦？我說助念。就請一尊阿彌陀佛像，我們那個圓滿佛的像，去吊在他的腳後面，然後拿個念佛機去給他助念。第二天來給我講，她說她公公愈念愈恐怖，要怎麼辦？後來我說，換一張，換</w:t>
      </w:r>
      <w:r>
        <w:t>念觀音菩薩。看到觀音菩薩，他就安心了，救苦救難，消災免難。所以對念佛還不了解的人，先勸他念觀音，等他明白了再勸他念佛。</w:t>
      </w:r>
      <w:r>
        <w:t xml:space="preserve"> </w:t>
      </w:r>
    </w:p>
    <w:p w14:paraId="7B473402" w14:textId="77777777" w:rsidR="007945D2" w:rsidRDefault="007945D2">
      <w:pPr>
        <w:pStyle w:val="a3"/>
      </w:pPr>
      <w:r>
        <w:t xml:space="preserve">　　念佛法門是幫助我們了生死、出三界的，因為通途法門要斷見思惑才能出六道，破塵沙無明才能出十法界，這個沒有例外的，無論你用哪個法門修，它條件是一樣，這個叫通途法門。淨土，還有密宗，比較屬於靠佛力加持，但是密宗也要修到三密相應，雖然是佛力加持，它有它的條件，你要遇到真正好的金剛上師來給你傳授。如果你遇到那個不是真的善知識，那你可能被誤導了，你這一生修的不會有成就。你要找到好的老師，要找對人，老師也要找學生，學生要觀察老師，老師要觀察學生，這雖然是佛力加持，三密相應，如果跟的人不對，也學不成功，也很不容易。所以黃念老他講，大陸解放以來，中國十幾億人口，修密的六個化虹光身的，就是真正成就三密相應。就是他往生的時候就化一道光就沒有了，統統不用去火化爐燒，自己三昧真火，化一道光就沒有了。那是有真成就，才六個，不成比例。但是念佛往生的就很多，因為念佛你不必去找一個真正金剛上師，你找到真正好的金剛上師也不容易。念佛只要老實念佛，信願念佛就可以，這個就比較容易；而且三根普被，利鈍全收，上度等覺菩薩，下度地獄眾生，什麼人統統可以修，這個比較穩當。</w:t>
      </w:r>
      <w:r>
        <w:t xml:space="preserve"> </w:t>
      </w:r>
    </w:p>
    <w:p w14:paraId="75A331D3" w14:textId="77777777" w:rsidR="007945D2" w:rsidRDefault="007945D2">
      <w:pPr>
        <w:pStyle w:val="a3"/>
      </w:pPr>
      <w:r>
        <w:t xml:space="preserve">　　所以末法只有淨土這個法門能夠幫助我們一生解決生死問題，其他法門你在這一生要解決生死問題，難度很高，難度高不是說絕對不能成就，成就的人非常稀少、非常稀有，不是每個人都有辦法。唯有淨土，多數人有辦法修。無論修淨土法門，修其他法門，修禪、修密、修教等等的，總的修持原則也都是一樣的，基本修學的心態，我們現在講心態觀念是一樣的，這是根本，無論你修哪個法門，這個是基本，這個基本就是我們念《無量壽經》一個核心，就是「發菩提心，一向專念阿彌陀佛」。你修任何法門都要發菩提心，不是修淨宗才要發菩提心，修其他法門就不用了，不是，都一樣的。像淨業三福，「發菩提心，深信因果，讀誦大乘，勸進行者」，這是都一樣。這個發心是一樣的，修的法門不一樣。</w:t>
      </w:r>
      <w:r>
        <w:t xml:space="preserve"> </w:t>
      </w:r>
    </w:p>
    <w:p w14:paraId="10BB6AA9" w14:textId="77777777" w:rsidR="007945D2" w:rsidRDefault="007945D2">
      <w:pPr>
        <w:pStyle w:val="a3"/>
      </w:pPr>
      <w:r>
        <w:t xml:space="preserve">　　淨土法門雖然容易，但是這個心，你起碼要初步的菩提心。這個菩提心淺深，深的菩提心叫大菩提心，大慈大悲、大智大行，是大菩提心。菩提心初步的就是出離心。大菩提心也是建立在出離心的基礎上，出離什麼？我們剛才講出世間法，出離生死六道輪迴，你覺得生死很苦，這一生很想要解決這個問題，發願要了生死，這個心很懇切，這個是菩提心的基礎。如果你沒有發了生死、出三界的心，你說我要去度眾生，大慈大悲，蕅益祖師說，那個不是真的。印光祖師在《文鈔》也開示，你自己沒有出離生死苦海，你自己還在苦海當中，你怎麼可能去度苦海的人？你怎麼去幫助苦海的人出離苦海？俗話講，泥菩薩過河都自身難保了，你怎麼去幫助人？所以這個心發的是很好，但是不切實際，做不到；是有這個心，心有餘力不足，你做不到。所以印光祖師這樣開示，在苦海中人你怎麼去幫助苦海當中的人出離苦海？必定你自己先出離苦海，你才能去幫助還在苦海的人出離苦海。你自己出離苦海，發心再去幫助苦海當中的這些苦難眾生，去度眾生，這個就真的是大慈大悲菩薩，不是小乘。小乘他自己出離，他不度眾生，小乘跟大乘的差別在這裡。所以小乘不能成佛，就是他不發願度眾生，變自了漢，這個佛不讚歎的。</w:t>
      </w:r>
      <w:r>
        <w:t xml:space="preserve"> </w:t>
      </w:r>
    </w:p>
    <w:p w14:paraId="00F78461" w14:textId="77777777" w:rsidR="007945D2" w:rsidRDefault="007945D2">
      <w:pPr>
        <w:pStyle w:val="a3"/>
      </w:pPr>
      <w:r>
        <w:t xml:space="preserve">　　但是你也不能說我修大乘出離心，這個小乘法我不需要，我就直接修大慈大悲，我就是要去度眾生。早年有一個法師，有一次我們聚餐，在一個餐廳吃飯，這個法師知道我們師父在弘揚淨土法門，要去西方極樂世界。他說，法師你弘揚淨土要去西方，你發願去西方，我發願去地獄。他要學地藏菩薩，「地獄不空，誓不成佛」，太偉大了！問題就是說，我們到地獄是去度眾生，還是去受罪的？如果你去受罪，你自己到地獄去受罪，你怎麼能夠去度眾生？不可能。所以無論修學哪個法門，大菩提心也是要建立在出離心這個菩提心的基礎上。出離心就是菩提心，菩提是印度話，翻成中文的意思是覺悟的意思，覺悟這個世間很苦。</w:t>
      </w:r>
      <w:r>
        <w:t xml:space="preserve"> </w:t>
      </w:r>
    </w:p>
    <w:p w14:paraId="329E2C72" w14:textId="77777777" w:rsidR="007945D2" w:rsidRDefault="007945D2">
      <w:pPr>
        <w:pStyle w:val="a3"/>
      </w:pPr>
      <w:r>
        <w:t xml:space="preserve">　　我們六道眾生就是不覺悟，不覺悟就是人在苦中不知苦。很苦，但是他還不想解決這個苦，不想解決這個問題，這個就是沒有覺悟。所以「人在苦中不知苦，知苦便是善生時」，如果你知道真正六道生死輪迴是大苦，你的善根就開始生起來了，這叫始覺，開始覺悟了，你知道這個苦，知道這個苦就想要去怎麼解脫這個苦，就發這個心。如果還不想解脫這個生死，都是還沒覺悟，還在迷惑顛倒。為什麼不覺悟？我們現在學了佛，不學佛的人我們暫且不論，我們學了佛，講到死我們怕不怕？有的人說不怕，還沒有碰到當然說不怕。談到死，生死這個死，其實每個人都怕，我也很怕死。所以有人說，師父你那麼怕死？我說我真的好害怕，死了到地獄去受罪，太恐怖了。但是害怕是害怕，我們還是放不下。就是求生西方這個心，這個願生不起來，信願生不起來，念佛是念，但是信願生不起來。為什麼生不起來？因為捨不得離開這個世間，這世間有情執，有家親眷屬，這個很難捨，放不下。自己的財產（動產、不動產）、自己的家親眷屬、自己的名利地位等等，這一切放不下。</w:t>
      </w:r>
      <w:r>
        <w:t xml:space="preserve"> </w:t>
      </w:r>
    </w:p>
    <w:p w14:paraId="791BD586" w14:textId="77777777" w:rsidR="007945D2" w:rsidRDefault="007945D2">
      <w:pPr>
        <w:pStyle w:val="a3"/>
      </w:pPr>
      <w:r>
        <w:t xml:space="preserve">　　為什麼放不下？因為有愛染，貪愛。我們在做三時繫念，中峰國師給我們開示，「諸苦盡從貪欲起，不知貪欲起於何，因忘自性彌陀佛，異念紛馳總是魔」。為什麼？因為有貪，貪愛，欲望放不下。為什麼放不下？迷，我們迷在這個上面，愛染，被貪愛污染，明明這麼苦，就是放不下。也知道生死、要解決生死，也是我們一天到晚念的要願生西方，但這個心裡就是放不下。我們為什麼放不下？因為有貪戀、貪愛、貪欲，自私自利，名聞利養，五欲六塵，貪瞋痴慢，名利地位，生活上的享受，什麼好吃的、什麼好玩的，留戀這些，放不下。</w:t>
      </w:r>
      <w:r>
        <w:t xml:space="preserve"> </w:t>
      </w:r>
    </w:p>
    <w:p w14:paraId="3BDB5F4B" w14:textId="77777777" w:rsidR="007945D2" w:rsidRDefault="007945D2">
      <w:pPr>
        <w:pStyle w:val="a3"/>
      </w:pPr>
      <w:r>
        <w:t xml:space="preserve">　　為什麼放不下？因為我們沒有修觀，我們這個觀念沒有改過來。修觀，去作觀，我們觀察。小乘法是觀苦、空、無常、無我，小乘。大乘，《金剛經》教我們觀「一切有為法，如夢幻泡影，如露亦如電，應作如是觀」。我們如果沒有認真去作觀，這個觀念轉不過來，我們的確是放不下。這是我個人的經驗，就是放不下。特別是名利地位，你現在這個位子很難放下，我們世俗的人講，既得的利益，你叫他放，這個肉在嘴巴叫我吐出來，怎麼可能？但釋迦牟尼佛就是表演給我們看，他王位什麼的都現成的，不要了，去托缽，他表演給我們看，啟發我們覺悟，勸我們放下的，這世間是假的，沒有一樣是真的，什麼都帶不走。</w:t>
      </w:r>
      <w:r>
        <w:t xml:space="preserve"> </w:t>
      </w:r>
    </w:p>
    <w:p w14:paraId="69E387CD" w14:textId="77777777" w:rsidR="007945D2" w:rsidRDefault="007945D2">
      <w:pPr>
        <w:pStyle w:val="a3"/>
      </w:pPr>
      <w:r>
        <w:t xml:space="preserve">　　如果人覺悟了，大家都放下了，給大家講，現在這個地球馬上就變成極樂世界了。為什麼？大家不會爭，也不會是是非非那麼多，那個問題統統沒有了，統統不存在了。現在問題為什麼那麼多？就是放不下。你說全世界的人，如果大家都學釋迦牟尼佛去托缽，日中一食，還要戰爭嗎？還要打嗎？現在各行各業不都在爭嗎？《無量壽經》佛給我們開示，「世人共爭不急之務」，世間人在爭什麼？不急的、不重要的。真的急的事情，他反而不爭了，真正急的就是生死大事。我們這個世間災難很多，大家都知道，大家都想要化解災難，但是真正的災難，《無量壽經》佛給我們開示，生死才是根本的大難。《無量壽經》佛跟我們講，你學佛如果只求人天福報，「云何出離生死大難？」你不求生西方，求生天，求來生再來作人，那你怎麼能解決這個生死的問題？這個就是中峰國師講的，「管取輪迴沒了時」，這的確是這樣，你一直在輪迴，你就不能解脫。</w:t>
      </w:r>
      <w:r>
        <w:t xml:space="preserve"> </w:t>
      </w:r>
    </w:p>
    <w:p w14:paraId="58DDAF38" w14:textId="77777777" w:rsidR="007945D2" w:rsidRDefault="007945D2">
      <w:pPr>
        <w:pStyle w:val="a3"/>
      </w:pPr>
      <w:r>
        <w:t xml:space="preserve">　　所以我們現在這一生想要了生死，轉變觀念，修觀還是我們當前的功課。其他法門，都是你要先悟後起修，明瞭了，你才能修。像禪宗，你要見道才能修道，悟後起修。悟了就是有眼睛，你知道路怎麼走，不會走錯路了；沒有悟，修就盲修瞎練，修到最後沒結果。淨土的殊勝，它是因果同時，你一面求解，一面可以修，你現在就可以念佛了。行又幫助解，解又幫助行，你念佛功夫愈深，幫助你解門更深入，解門更深入又幫助你念佛功夫愈深入，行解相資，這是念佛的特色，念咒也是一樣。這個叫因果同時，不像一般是修因證果，這因果同時，所以用蓮花來比喻這個法門。這個法門叫果地教，從果修因，阿彌陀佛已證得佛果，我們用萬德洪名來薰習我們的業識心，這句佛號薰久了，不知不覺我們就變成佛了，就是用薰染的。用現在的話講，叫複製的，複製，這個大家比較好懂，拷貝的、複製的。密宗也是一樣，用複製的，密宗的複製跟禪宗、淨土一樣，禪宗也有它特殊的地方，所以我們也不能修淨土就看不起禪、看不起密，不可以。不管修哪個法門，都要尊重，只是我們選修這一個、專修這一個，尊重別人修的。禪宗如實知自心，他開悟他修也是頓教，他是很快，成佛也剎那間。所以佛法有漸教、有頓教，各人遇緣不同，各人根器不一樣、因</w:t>
      </w:r>
      <w:r>
        <w:t>緣不一樣，所以各人修的法門也就不同。如果圓頓根器的，他接收圓頓法，他很快就成就。像六祖，他接引上上根人，六祖在《壇經》講「迷聞經累劫，悟則剎那間」，迷了，你經累劫，無量無邊劫，都在迷惑顛倒，你一覺悟，一剎那就成佛了，這是圓頓法。我們淨土三根普被，你圓頓也可以修，漸次的也可以修，統統包了，連五逆十惡都可以，所以三根普被，利鈍全收，沒有一個不能修，這是淨土的特色。</w:t>
      </w:r>
      <w:r>
        <w:t xml:space="preserve"> </w:t>
      </w:r>
    </w:p>
    <w:p w14:paraId="4B97D8D3" w14:textId="77777777" w:rsidR="007945D2" w:rsidRDefault="007945D2">
      <w:pPr>
        <w:pStyle w:val="a3"/>
      </w:pPr>
      <w:r>
        <w:t xml:space="preserve">　　我們這一生要往生西方極樂世界，我們現在發的願只是口頭上的願，心裡沒有真正發這個願，跟阿彌陀佛還是不相應，雖然是易行道，還是不相應。所以起碼我們也要修一個出離心，出離心就是放下身心世界，放下娑婆世界，真正願意往生極樂世界，願意放下娑婆世界，對這個世界都不貪戀、不留戀。不貪戀、不留戀，不是說叫你什麼事都不要做，是心的罣礙、繫念放下，你真願生西方，這樣跟阿彌陀佛就有感應了。如果真信切願，念佛功夫差一點，沒有念到一心不亂也能往生。臨終佛來接引，帶業往生，橫超三界；往生到極樂世界再去斷惑，分兩個階段。其他法門，都要在娑婆世界修到斷惑，斷見思惑、塵沙惑、無明惑，才能超越。淨土，一品惑沒斷，具足信願行，帶業往生，橫超三界，這個是我們凡夫才能做得到。一般凡夫，我們修行達不到那個標準，依照這個法門，我們就這一生可以超越。雖然帶惑，我們也要有出離心；有出離心，你的信願才生得起來。如果你不想了生死，還是留戀這個世間，這個世間種種統統放不下，那個就不相應了。念佛，種善根，來生得人天福報，來生遇到再繼續修，看你哪一生、哪一世想去，佛就來接了。因此出離心是我們當前的一個功課，就是厭離娑婆，欣求極樂。</w:t>
      </w:r>
      <w:r>
        <w:t xml:space="preserve"> </w:t>
      </w:r>
    </w:p>
    <w:p w14:paraId="1B65FC8F" w14:textId="77777777" w:rsidR="007945D2" w:rsidRDefault="007945D2">
      <w:pPr>
        <w:pStyle w:val="a3"/>
      </w:pPr>
      <w:r>
        <w:t xml:space="preserve">　　要厭離娑婆，我們也想厭離，但是要知道為什麼做不到？因為有貪，貪婪的心。貪怎麼辦？要修布施，布施對治慳貪。你要貪財，就財布施來對治這個煩惱，你看貪什麼。所以菩薩六度，就是修行的一個標準，布施、持戒，其實持戒也是布施，布施什麼？布施惡行，那個惡的布施掉，不要去造惡業。所以蕅益祖師講，如果真正發心要了生死，無論你修哪個法門都能開悟。很多人都想開悟，蕅益祖師講真話，說你發真心要了生死，就能開悟，你念佛可以開悟，你修密、念咒可以開悟，參禪可以開悟，學教可以開悟。你修福做義工，像海賢老和尚一天做到晚，念到理一心不亂，真的了生死。覺悟生死大苦，真正要了這個生死的大苦，你修什麼法門都能開悟。如果不想了生死，修什麼法門也不能開悟。因為不想了生死，這個心就是迷的根，那怎麼會開悟？</w:t>
      </w:r>
      <w:r>
        <w:t xml:space="preserve"> </w:t>
      </w:r>
    </w:p>
    <w:p w14:paraId="3296AEA0" w14:textId="77777777" w:rsidR="007945D2" w:rsidRDefault="007945D2">
      <w:pPr>
        <w:pStyle w:val="a3"/>
      </w:pPr>
      <w:r>
        <w:t xml:space="preserve">　　所以要轉迷為悟，把這個迷轉過來，這是我們當前念佛求生西方要有出離心，厭離娑婆世界。《無量壽經》後面三十三品到三十七品，實際上給我們講這個世界的現狀講得也淋漓盡致，前面介紹西方淨土的依正莊嚴講得也特別詳細，多讀這個經，對我們信願念佛有幫助。我們對這個娑婆世界的現狀看得愈徹底，我們就愈容易放下；對極樂世界依正莊嚴認識得愈清楚，我們願生西方就愈懇切，這一定的。所以這部經幫助我們增長信願，所以長時讀誦，包括聽講，我們淨老和尚的《大經解》，講得很明白、很詳細。所以佛堂也可以做這種道德講堂的模式，聽經念佛。以後雙溪，我想有這個因緣也可以弄一個階段性的。這個是根據潮州揭陽謝總那個道德講堂，辦傳統文化，七天就改變一個人，壞人變成好人，都聽光碟，每天上課，住在那邊。條件要收手機，手機要交到櫃台，七天圓滿再還給你。七天就達到這麼好的效果，所以參加的人很多，我們老和尚也非常讚歎。在雲南大理，雲南雞足山向小莉居士她接了兩個寺院，一個大士閣，一個報恩寺。我聽說她也辦兩個月的《無量壽經》聽經的道德講堂。就是兩個月，每一天從早到晚聽經、念佛、出坡，這樣兩個月聽一部經、念佛。這個實驗下來，很多同修都反映效果非常好。以後我們這裡有因緣也可</w:t>
      </w:r>
      <w:r>
        <w:t>以。現在我們如果沒有地方提供人家住，可以通車。通車，好像打佛七這樣七天的，這樣大家比較容易去達到。如果時間太長，恐怕人家抽不出時間，先從七天的，甚至從一天、三天的都可以。先從由少而多，慢慢實驗，實驗出有效果，就很多人他會嚮往，會來學習。</w:t>
      </w:r>
      <w:r>
        <w:t xml:space="preserve"> </w:t>
      </w:r>
    </w:p>
    <w:p w14:paraId="59B5FE33" w14:textId="77777777" w:rsidR="007945D2" w:rsidRDefault="007945D2">
      <w:pPr>
        <w:pStyle w:val="a3"/>
      </w:pPr>
      <w:r>
        <w:t xml:space="preserve">　　這個也是現在我們請不到法師講經，現在也有念佛機，實在講就靠現在這些機器，只要有人帶就可以了，有義工輔導就可以，這個大家也可以參考。總之，我們有道場就盡量充分去利用，這個也是大家自願發心，這個比較長久，不要勉強。硬性規定你非來不可，如果他有一天沒來，下一次他就不敢來了，來了就不好意思，他違規了，來了大家眼睛都看著他，他來了就很恐怖，他就不敢來了，所以我們不勉強。就像我們老和尚常提倡的鍋漏匠，諦閑法師勸他念佛，說念累了就休息，休息好了再念，他就很自在了。所以我們現在這個時代，規矩也不能定得太嚴格，也不能太鬆散，總是要適中，要適合大家來共修，這樣為前提。最重要能夠持久，這個不要急，欲速則不達，總是需要時間。大家長時薰修，一門深入，這樣必定能成就。</w:t>
      </w:r>
      <w:r>
        <w:t xml:space="preserve"> </w:t>
      </w:r>
    </w:p>
    <w:p w14:paraId="35E5CEB5" w14:textId="77777777" w:rsidR="007945D2" w:rsidRDefault="007945D2">
      <w:pPr>
        <w:pStyle w:val="a3"/>
      </w:pPr>
      <w:r>
        <w:t xml:space="preserve">　　所以出離心也是我們大家現在必修的功課，更高的當然就「無住生心」，那個是比較高，不過《金剛經》這一首偈我們也常常可以觀。但是觀，我們還不得力的時候總是要十分的作意，就是常常要提起。江味農老居士也提供他的修學經驗給我們參考，他說《金剛經》這首「一切有為法，如夢幻泡影，如露亦如電，應作如是觀」，他說修觀修了二十年沒什麼感覺。我想我們同修應該也有同感，我們也在修，聽經也在聽，也知道這個是假的，假是假的，就是放不下。為什麼？因為我們這個觀還沒深入，還不起作用，這個心還轉不過來，所以放不下。有一天他就忽然想到，觀了二十年也沒感覺，他就覺悟到，一切有為法，從哪裡去觀？以前總是自己打坐，閉著眼睛在那邊觀，觀了二十年也沒感覺，後來他覺悟到，在我們現前的人事物當中去觀。人事物，大家知道吧？今天早上一個人讚歎我，好高興；一個人找我麻煩，生煩惱，氣得要死。他覺悟了，從這裡去觀，觀什麼？讓我很喜歡的，如夢幻泡影；讓我很生氣的，如夢幻泡影，跟作夢一樣，夢醒過來什麼都沒有。他說這樣觀有感覺了，漸漸心就比較靜了，順逆境界他就很坦然。他說透過這樣的觀照，以前經看不懂，現在眼睛也都亮了，看明白了；以前念佛念得很不踏實，現在念佛念得很實在了。</w:t>
      </w:r>
      <w:r>
        <w:t>所以江老居士他是「教宗般若，行在彌陀」。所以黃念老他也講了《從金剛經到無量壽經》，《金剛經》講空，《無量壽經》講有，這兩部經怎麼通？其實是一，不是二。金剛般若就像眼睛，六度如果沒有般若就好像沒有眼睛在走路，前五度是行，好像腳，第六度般若波羅蜜是眼睛。沒有眼睛，只有腳，瞎子走路很危險，所以六度如果沒有第六度的金剛般若，前五度如盲，盲就好像瞎子一樣，瞎子走路。有第六度才叫波羅蜜，沒有第六度就不叫波羅蜜。波羅蜜就是「到彼岸」的意思，你才能到彼岸，所以般若也是幫助我們看破放下。</w:t>
      </w:r>
      <w:r>
        <w:t xml:space="preserve"> </w:t>
      </w:r>
    </w:p>
    <w:p w14:paraId="4C37C9F9" w14:textId="77777777" w:rsidR="007945D2" w:rsidRDefault="007945D2">
      <w:pPr>
        <w:pStyle w:val="a3"/>
      </w:pPr>
      <w:r>
        <w:t xml:space="preserve">　　所以我現在每星期三晚上都學習我們淨老和尚《金剛經講義節要》，這個大家有興趣可以在弘化網點播，你要聽哪一集都可以，這個很方便。所以我在台南接了太和般若寺，這個功德主他也不是信佛，他是拜神的，他們也是一個因緣，幾個朋友去蓋了那個寺院，蓋好了，西方三聖也雕好了，不曉得該怎麼辦？找出家人找了很多，找到最後用筊杯的，我連續三杯，要交給淨宗。因為他也不懂那個叫西方三聖，結果雕出來西方三聖，很適合我們用。莊弘師現在在那邊帶大家念佛，問我們現在修淨宗，那個般若要不要改？我說不要改，我說我們靠關廟這邊般若寺，極樂寺在安平那邊，一條東，一條西，這個兩頭，那邊是極樂寺，我們這邊是般若寺。所以黃念老講《從金剛經到無量壽經》，《無量壽經》你沒有金剛般若也不行，好像沒眼睛，所以這個是一不是二，大家要知道，所以這個也幫助我們看破放下。</w:t>
      </w:r>
      <w:r>
        <w:t xml:space="preserve"> </w:t>
      </w:r>
    </w:p>
    <w:p w14:paraId="134C3598" w14:textId="77777777" w:rsidR="007945D2" w:rsidRDefault="007945D2">
      <w:pPr>
        <w:pStyle w:val="a3"/>
      </w:pPr>
      <w:r>
        <w:t xml:space="preserve">　　我現在為什麼學講這部經？因為就是沒放下。我一直想，怎麼都放不下？後來想，缺少般若。師父以前一直講，我也從來沒有在意，師父講那麼多，我也沒有在意，好像耳邊風一樣，好像我念佛就好了，但是到自己病得快死的時候，才知道不行。所以我們還是不能疏忽金剛般若，幫助我們看破放下。大家可以練，從現在開始大家可以練。遇到人家罵你一下，還是欺負你、瞪你一眼，你反應要快，「如夢幻泡影」。「不怕念起，只怕覺遲」，不然的話，你反應如果太慢，那個氣起來不曉得幾天才會消；但是如果你反應覺照得快，馬上下去就好了，就沒事了，就這樣練，希望大家共勉。我也是一樣，跟你們練，我的考驗也不少，你不要以為出家人都沒事，比你們還多、還複雜，沒穿袈裟嫌事多，穿了袈裟事更多。所以現在沒有金剛般若，真的是沒辦法，希望大家共勉。</w:t>
      </w:r>
      <w:r>
        <w:t xml:space="preserve"> </w:t>
      </w:r>
    </w:p>
    <w:p w14:paraId="6DB0BD6A" w14:textId="77777777" w:rsidR="007945D2" w:rsidRDefault="007945D2">
      <w:pPr>
        <w:pStyle w:val="a3"/>
      </w:pPr>
      <w:r>
        <w:t xml:space="preserve">　　好，今天我們新春跟大家第一次見面，跟大家漫談，談談有關我們修學般若跟修淨土，這個要並重，這個都是相輔相成，是一不是二。好，我們就下次再見，今天講得不好的地方，大家多多指教。祝大家福慧增長，六時吉祥，身心安康，法喜充滿。阿彌陀佛！　　</w:t>
      </w:r>
    </w:p>
    <w:sectPr w:rsidR="007945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4F58" w14:textId="77777777" w:rsidR="007945D2" w:rsidRDefault="007945D2" w:rsidP="001A3CD3">
      <w:r>
        <w:separator/>
      </w:r>
    </w:p>
  </w:endnote>
  <w:endnote w:type="continuationSeparator" w:id="0">
    <w:p w14:paraId="0B001DA5" w14:textId="77777777" w:rsidR="007945D2" w:rsidRDefault="007945D2" w:rsidP="001A3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3018" w14:textId="77777777" w:rsidR="007945D2" w:rsidRDefault="007945D2" w:rsidP="001A3CD3">
      <w:r>
        <w:separator/>
      </w:r>
    </w:p>
  </w:footnote>
  <w:footnote w:type="continuationSeparator" w:id="0">
    <w:p w14:paraId="4BC7CEB3" w14:textId="77777777" w:rsidR="007945D2" w:rsidRDefault="007945D2" w:rsidP="001A3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D3"/>
    <w:rsid w:val="001A3CD3"/>
    <w:rsid w:val="007931EE"/>
    <w:rsid w:val="0079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1DA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11410</Characters>
  <Application>Microsoft Office Word</Application>
  <DocSecurity>0</DocSecurity>
  <Lines>95</Lines>
  <Paragraphs>26</Paragraphs>
  <ScaleCrop>false</ScaleCrop>
  <Company/>
  <LinksUpToDate>false</LinksUpToDate>
  <CharactersWithSpaces>13385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