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10C3" w14:textId="77777777" w:rsidR="00F92EB5" w:rsidRDefault="00F92EB5">
      <w:r>
        <w:t xml:space="preserve">無量壽經選講第三十三品　　悟道法師主講　　（共一集）　　</w:t>
      </w:r>
      <w:r>
        <w:t>2018/2/4</w:t>
      </w:r>
      <w:r>
        <w:t xml:space="preserve">　　華藏淨宗學會宜蘭念佛堂　　檔名：</w:t>
      </w:r>
      <w:r>
        <w:t xml:space="preserve">WD02-009-0001 </w:t>
      </w:r>
    </w:p>
    <w:p w14:paraId="7176E885" w14:textId="77777777" w:rsidR="00F92EB5" w:rsidRDefault="00F92EB5">
      <w:pPr>
        <w:pStyle w:val="a3"/>
      </w:pPr>
      <w:r>
        <w:t xml:space="preserve">　　《佛說大乘無量壽莊嚴清淨平等覺經》。請大家翻開經本第七十八頁，「勸諭策進第三十三」。</w:t>
      </w:r>
      <w:r>
        <w:t xml:space="preserve"> </w:t>
      </w:r>
    </w:p>
    <w:p w14:paraId="79C334CB" w14:textId="77777777" w:rsidR="00F92EB5" w:rsidRDefault="00F92EB5">
      <w:pPr>
        <w:pStyle w:val="a3"/>
      </w:pPr>
      <w:r>
        <w:t xml:space="preserve">　　諸位同修，大家早上好，阿彌陀佛！今天我們華藏淨宗學會宜蘭念佛堂舉行三時繫念共修法會，昨天佛七圓滿，今天三時繫念做一個總迴向。國曆過年已經過了一個多月，在我們傳統的民曆，今天是十二月十九，我們中國佛門常講的是臘月，臘月就是一年最後的一個月，十二月，今天是臘月十九，還有十一天就過我們中國傳統的年。</w:t>
      </w:r>
      <w:r>
        <w:t xml:space="preserve"> </w:t>
      </w:r>
    </w:p>
    <w:p w14:paraId="50CD40F6" w14:textId="77777777" w:rsidR="00F92EB5" w:rsidRDefault="00F92EB5">
      <w:pPr>
        <w:pStyle w:val="a3"/>
      </w:pPr>
      <w:r>
        <w:t xml:space="preserve">　　在我們佛門，中國古來祖師大德，把臘月給我們做一個警示，也就是一年的最後一個月。在世間法來講，一年過去了，到最後一個月，要把這一年經營的工作、生意，做個總檢討、總反省，所以這個月也就是要總結這一年的成果。在各行各業，年關接近，大家都比較忙碌，我們佛門也不例外。佛門沒有經營世間的事業，但是我們是經營道業，弘法的事業。在我們淨土來講，我們學習淨業，這一年我們淨業有沒有提升，還是退轉，也是我們在臘月這個月要做個總反省、總檢討。我們一般講的成績，在學校講成績，我們學習了一年，成績有沒有進步；在世間的事業來講，業績有沒有提升。</w:t>
      </w:r>
      <w:r>
        <w:t xml:space="preserve"> </w:t>
      </w:r>
    </w:p>
    <w:p w14:paraId="6D4208E3" w14:textId="77777777" w:rsidR="00F92EB5" w:rsidRDefault="00F92EB5">
      <w:pPr>
        <w:pStyle w:val="a3"/>
      </w:pPr>
      <w:r>
        <w:t xml:space="preserve">　　今天這個時間，大家請悟道來跟大家講開示，我們都是聽佛開示，聽佛在經典裡面給我們講的開示。《無量壽經》是我們此地念佛堂長期共修的一部經典，也就是我們淨宗學會主修的經典。大家每一天，一年四季大家不分寒暑，夏天、冬天，天天大家在此地恭誦《佛說大乘無量壽莊嚴清淨平等覺經》。大家在這個地方也共修了十幾年，對於讀誦這部經典，可以說有很多老同修讀得都非常熟悉，甚至都能背誦。讀經，為了什麼要讀經？在經典裡面佛給我們講，「讀誦受持，為人演說」。這個在本經，我們也看到佛有這樣的開示，讀誦就是為了受持，受持之後就是為人演說。演是表演，做給大家看；說是說明，講經說法，說明。讀誦也要懂得去受持，如果讀誦而不能受持，我們得不到經典裡面講的真實利益，真實的功德利益還是不能得到。讀誦就是經轉我們的凡情，什麼叫凡情？我們凡夫的情識，我們一般講感情用事。凡情或者講情執，在《無量壽經》講情執。我們凡夫都有情執，情感的執著，妄情的執著，虛妄分別的執著，這一切都叫情執。《無量壽經》後面跟我們講「情執深重」，情執深重縱然作大福田，也不能往生。讀經就是用佛菩薩的經教來轉我們凡夫的情執，轉變。所以，我們讀經就是被經來轉，經來轉我們的情執。受持，我們依照</w:t>
      </w:r>
      <w:r>
        <w:t>經典裡面佛的開示，在生活上去做到，這個叫做轉經。讀經被經轉，我們依教奉行是轉經典，轉經典我們才能得到真實的受用，也才能真正斷除我們深重的情執。因此，佛在這部經講的每一個字、每一句話，我們都必須要深入的去體會、去理解，在生活當中知道怎麼去修持，待人處事接物，依照經講的這個標準來做、來行持，這樣就是轉經。演是做給別人看，做一個榜樣給別人看，這叫演，表演，在生活這個舞台上表演，所謂身教；說是言教，講解、說明。</w:t>
      </w:r>
      <w:r>
        <w:t xml:space="preserve"> </w:t>
      </w:r>
    </w:p>
    <w:p w14:paraId="195BDF68" w14:textId="77777777" w:rsidR="00F92EB5" w:rsidRDefault="00F92EB5">
      <w:pPr>
        <w:pStyle w:val="a3"/>
      </w:pPr>
      <w:r>
        <w:t xml:space="preserve">　　今天這個時間，我們選擇《無量壽經》第三十三品，「勸諭策進第三十三」。勸就是佛勸導我們，諭就是曉諭，曉就是讓我們明瞭，勸導讓我們明瞭這個世間的真相；策是警策，進就是精進，給我們勸導、曉諭、警策、精進。我們看經文：</w:t>
      </w:r>
      <w:r>
        <w:t xml:space="preserve"> </w:t>
      </w:r>
    </w:p>
    <w:p w14:paraId="749664D5" w14:textId="77777777" w:rsidR="00F92EB5" w:rsidRDefault="00F92EB5">
      <w:pPr>
        <w:pStyle w:val="a3"/>
      </w:pPr>
      <w:r>
        <w:lastRenderedPageBreak/>
        <w:t xml:space="preserve">　　【世人共爭不急之務。於此劇惡極苦之中。勤身營務。以自給濟。尊卑。貧富。少長。男女。累念積慮。為心走使。無田憂田。無宅憂宅。眷屬財物。有無同憂。有一少一。思欲齊等。適小具有。又憂非常。】</w:t>
      </w:r>
      <w:r>
        <w:t xml:space="preserve"> </w:t>
      </w:r>
    </w:p>
    <w:p w14:paraId="48A7273B" w14:textId="77777777" w:rsidR="00F92EB5" w:rsidRDefault="00F92EB5">
      <w:pPr>
        <w:pStyle w:val="a3"/>
      </w:pPr>
      <w:r>
        <w:t xml:space="preserve">　　我們先看這一段，這一段的第一句佛開宗明義就給我講出來，『世人共爭不急之務』。這個「世人」就是世間人，不管中國人、外國人，我們整個地球上的人類。佛給我們講，整個世界上的人類大家共同在爭取的都是「不急之務」，不急就是不重要，不是很急的這些事務。『於此劇惡極苦之中』，「劇」就是劇烈，「惡」就是五濁惡世，我們現在生在這個劇惡極苦之中，「極」就是苦到了極處，叫劇惡極苦。在《法華經》佛給我們講，「三界統苦」，沒有快樂，只有苦。所以四聖諦講「苦集滅道」，苦諦、集諦、滅諦、道諦。這個諦的意思就是真實的意思，是真的，苦是真的，快樂是假的，苦是真的。我們生在這個劇惡極苦之中，「人在苦中不知苦，知苦便是善生時」，我們人生長在這個極苦之中，不知道苦，如果我們人知道這個世界苦，那他就是善根生起的時候。為什麼說善根生起？因為知道苦了，就會想離苦得樂，想解脫這些苦，去尋找解脫苦的方法，這個人就善根生起來了。如果人在苦中不知苦，他不覺悟，這麼苦他還不知道苦，這個人就是迷惑顛倒，還是不覺悟。</w:t>
      </w:r>
      <w:r>
        <w:t xml:space="preserve"> </w:t>
      </w:r>
    </w:p>
    <w:p w14:paraId="4F98D2FB" w14:textId="77777777" w:rsidR="00F92EB5" w:rsidRDefault="00F92EB5">
      <w:pPr>
        <w:pStyle w:val="a3"/>
      </w:pPr>
      <w:r>
        <w:t xml:space="preserve">　　我們看看整個世間人，中國人、外國人，生在這個劇惡極苦之中，有幾個人覺悟回頭了？大多數人不覺悟，因此就會共同去爭取不急之務，不重要的，去爭那個不重要的。重要的是什麼？離苦得樂的方法，這個大家不重視，大家重視那個不重要的，不急迫需要的，爭那個。而且這個爭還爭得厲害，我們淨老和尚常講，現在中國人都跟外國人學，從小學競爭，現在選舉叫競選，競爭，教競爭。競爭爭不到就鬥爭，不擇手段，鬥爭再升級就戰爭。所以現在佛在經上講，我們現在這個時代是鬥爭堅固。世間、出世間聖人都沒有教我們爭，是教我們要讓，唯有讓，這個世界才會和平，爭這個世界是愈來愈不和平。</w:t>
      </w:r>
      <w:r>
        <w:t xml:space="preserve"> </w:t>
      </w:r>
    </w:p>
    <w:p w14:paraId="34E2CB24" w14:textId="77777777" w:rsidR="00F92EB5" w:rsidRDefault="00F92EB5">
      <w:pPr>
        <w:pStyle w:val="a3"/>
      </w:pPr>
      <w:r>
        <w:t xml:space="preserve">　　在這麼劇惡極苦之中，大家共爭不急之務。『勤身營務』，「勤」就是勤勞，勞動我們這個身體，經營世間的一些事務，做生意、做買賣，各行各業。「勤身營務」，大家很認真、很勤勞，這個身體勤勞來經營這些世間的事務。『以自給濟』。經營這些事務做什麼？給自己享受，「給」是供給，「濟」就是幫助自己，希望自己生活過好一點，錢多賺一點，社會地位、名聲高一點，總是求人間的榮華富貴。所以勤身營務無非是要求榮華富貴，人間福報。『尊卑、貧富、少長、男女』，這八個字是講這個世間人的身分、地位、性別、長幼，統統包括在裡面。「尊」是有地位，在社會上有很高的地位，有很大的名氣；「卑」就是沒有地位，沒有名氣的，卑賤，沒有身分地位，尊是有身分地位。「貧」是貧窮，沒有錢，物質生活很缺乏，甚至常常負債，向人借錢過日子，貧；「富」是有財富，很有錢的人。「少」是年紀小，「長」是年紀大的，男的、女的，把整個社會所有的人都包括在裡面。中國、外國，整個社會各行各業，男女老少，尊卑貧富，都在做什麼事情，在忙什麼？下面就給我們舉出來，舉出幾個例子。</w:t>
      </w:r>
      <w:r>
        <w:t xml:space="preserve"> </w:t>
      </w:r>
    </w:p>
    <w:p w14:paraId="7B97E364" w14:textId="77777777" w:rsidR="00F92EB5" w:rsidRDefault="00F92EB5">
      <w:pPr>
        <w:pStyle w:val="a3"/>
      </w:pPr>
      <w:r>
        <w:t xml:space="preserve">　　『累念積慮』，「累」就是牽累，這個累有累贅的意思，「念」就是我們心心念念，「積慮」累積思慮、憂慮，一天到晚在想這些事情。想什麼事情？『為心走使』，被我們這個妄心做它的「走使」，被它指使。我們這個心不得自在，被這個妄心牽著鼻子走，這叫「為心走使」，使就是使喚，聽它指使，去奔走忙碌。下面給我們舉出忙什麼？『無田憂田，無宅憂宅』，這個我們現在講不動產。沒有田地的人他</w:t>
      </w:r>
      <w:r>
        <w:lastRenderedPageBreak/>
        <w:t>想要擁有自己的田地，購買田地；沒有房子，自己也想要有一間房子，這個是人之常情，這個叫不動產，希望自己擁有自己的不動產。『眷屬財物』，「眷屬」是指家親眷屬，父母、夫妻、兒女、兄弟姐妹。沒有眷屬，譬如說沒有結婚的人，他想要成個家，成家立業，有眷屬。有了眷屬就需要有財物，這個「財」就是動產，我們現在講的錢財，屬於動產這一類的。這個「物」是物品，金銀珠寶有價值的，包括一些古董，有價值的東西都屬於物。眷屬就是家親眷屬，也希望有錢財、財富，也希望有珍寶、寶物，有價值的這些物件、物品，總是想這些。有的人他購買古董，甚至有人專門收購石頭，這些都有人在收集，甚至還有人收集郵票這一類的去保值，保住他錢幣的價值，或者買黃金種種的。這個舉出來，就是包括我們現在整個生活上各行各業，各種事業動產、不動產。</w:t>
      </w:r>
      <w:r>
        <w:t xml:space="preserve"> </w:t>
      </w:r>
    </w:p>
    <w:p w14:paraId="0CFB5FD4" w14:textId="77777777" w:rsidR="00F92EB5" w:rsidRDefault="00F92EB5">
      <w:pPr>
        <w:pStyle w:val="a3"/>
      </w:pPr>
      <w:r>
        <w:t xml:space="preserve">　　『有無同憂』，已經擁有的人他也很憂慮，有了錢怕這個錢幣貶值，想盡辦法再去投資。特別是現在買股票，一天到晚心裡、頭腦都是在想這些股票，現在電視在報導那個股票，在玩股票的一天到晚都盯著電視看，心都放在那個上面。股票的數字跳來跳去，在這個當中患得患失。漲價了，賺錢了，就很高興；虧了就很懊惱，患得患失。有錢、有財物，也要為了保存這些財物來憂慮；有了房子，希望怎麼留給兒孫。留給兒孫往往也造成兒女不和諧，甚至變仇人。財產分給兒女，如果兒女有學傳統文化，明理的，他不會計較；如果不學傳統文化，不明理的兒女，他會很計較，稍稍有一點他覺得不公平、吃虧，他就埋怨在心，怨恨父母，兄弟之間互相競爭。所以我們在社會上也常常看到一些有錢人，死了都無法入葬。為什麼？兒女在打官司，為了爭財產。這些例子都在我們眼前，但是很多人，他有沒有看到？有看到。有沒有聽說？有聽說。報紙也看了，甚至自己認識的人都發生在我們身邊，但是自己有沒有覺悟？還是沒覺悟。沒有覺悟，跟他一樣，將來可能後果也是同樣的，造成家庭分裂，不和諧。所以，有錢的人一天到晚操心、憂慮，沒有錢的人也憂慮，總是想辦法怎麼得到財富。所以，「有無同憂」，有也憂慮，沒有也憂慮；有錢人憂愁，沒</w:t>
      </w:r>
      <w:r>
        <w:t>有錢的人也憂愁，統統是憂愁。</w:t>
      </w:r>
      <w:r>
        <w:t xml:space="preserve"> </w:t>
      </w:r>
    </w:p>
    <w:p w14:paraId="2297FC18" w14:textId="77777777" w:rsidR="00F92EB5" w:rsidRDefault="00F92EB5">
      <w:pPr>
        <w:pStyle w:val="a3"/>
      </w:pPr>
      <w:r>
        <w:t xml:space="preserve">　　下面這一句講，『有一少一，思欲齊等』，這個就是我們現在講的攀比，大家互相攀緣去比較。有一間房子，覺得還不夠，總想要多一間。這個「思欲齊等」，思就是想要跟人家一樣，人家二、三棟房子，我才一棟，不夠，我一定要跟他一樣。包括我們現在佛教道場也都不例外，有一個道場還不夠，希望再增加。要跟人家比賽，人家哪個道場到處都有他的廟，我們才幾間廟，要比較，這樣就很苦了。廟蓋那麼多，實在愈多是愈操心。特別是現在的人沒有學傳統文化，人是最不好相處的，出家了也不例外，還是凡夫。廟產多了，跟在家人一樣，徒弟也會爭廟產。所以出家人寺院土地很多，未必是好事，要看你怎麼用。關鍵現在用你要有人，要好的人他去經營使用，如果不得其人最好還是不要。為什麼？你蓋了很莊嚴的寺院，這些人在裡面他也不修行，一天到晚在裡面打架、吵架，你說你是幫助他還是害他？就給他造罪業。所以，這些都是值得我們深深去思考的。</w:t>
      </w:r>
      <w:r>
        <w:t xml:space="preserve"> </w:t>
      </w:r>
    </w:p>
    <w:p w14:paraId="3BAEE169" w14:textId="77777777" w:rsidR="00F92EB5" w:rsidRDefault="00F92EB5">
      <w:pPr>
        <w:pStyle w:val="a3"/>
      </w:pPr>
      <w:r>
        <w:t xml:space="preserve">　　所以佛在經上都是教我們知足常樂，釋迦牟尼佛一間道場也沒有，一間房子也沒有，都住在樹下。請佛去講經，住在精舍，那都是國王大臣、大富長者他們供養的，請佛去講經，請佛住在那裡，佛自己沒有這些財產。沒有這些財產，他就不用為這些來憂慮、來操心，只有三衣一缽，日中一食，樹下一宿，什麼都沒有，他就不需要為這些世間事去憂慮、操心，所以能夠一心辦道。此地我們學習，總是要回頭觀察我們自己，「有一少一，思欲齊等」，有一樣就少一樣，總是想要跟人家，齊就是整齊，跟他一樣，跟他平等，甚至想要超過他。所以在社會上也流行一句話，一些喜歡買衣服的女眾說：總是少一件衣服。總是少一件，她的衣服已經好幾個貨櫃，但是還是少一件，還是要買，這個就是有一少一。這是舉出一個例子，其他方面也都有這個情況。佛在這裡開示，我們就要覺悟，我們就不要跟人家比賽。不跟人家比賽，不跟人家一樣，那我們日子很好過。大家都要一樣，大家都要做大的，爭地位、爭財產，比較這些，你老大，我也是要做老大，沒有人願意做老二，那就爭，爭就很苦。</w:t>
      </w:r>
      <w:r>
        <w:t xml:space="preserve"> </w:t>
      </w:r>
    </w:p>
    <w:p w14:paraId="3F0A57EE" w14:textId="77777777" w:rsidR="00F92EB5" w:rsidRDefault="00F92EB5">
      <w:pPr>
        <w:pStyle w:val="a3"/>
      </w:pPr>
      <w:r>
        <w:t xml:space="preserve">　　像過去早年我們老和尚，那個時候還年輕，他坐計程車，到外面講經、辦事，坐計程車。有一次坐計程車，那個計程車司機看到我們老和尚是出家人，他就感嘆現在日子不好過。老和尚就問他，你賺多少錢，你那個錢生活夠不夠？夠了，但是跟人家不能比，人家那麼有錢，我們就是這樣，能過個日子。老和尚就跟他開示，說你不要跟人家比賽，你日子就很好過，你就很自在，知足常樂，就很自在。如果你要跟人家比賽，你永遠比不完。任何方面都一樣，只要不跟人家比賽，就沒有這些煩惱，你只要跟人家比賽，你煩惱就來了。不跟人家爭就沒有煩惱，一爭就有煩惱，這些都是我們要好好去思考的。我們道場也是一樣，也不能跟人家比賽，你看人家那個大廟蓋得富麗堂皇，我們雙溪就是兩棟農舍，前面是山，後面也是山，你要跟人家比賽，你怎麼蓋也比不上別人，不能比。所以我們老和尚他不提倡蓋廟，提倡教學，教學為重。我們需要什麼樣的場地，如果真正在修行弘法，到時候佛菩薩會安排得剛好，不會太多，也不會太少。</w:t>
      </w:r>
      <w:r>
        <w:t xml:space="preserve"> </w:t>
      </w:r>
    </w:p>
    <w:p w14:paraId="0ADC16B0" w14:textId="77777777" w:rsidR="00F92EB5" w:rsidRDefault="00F92EB5">
      <w:pPr>
        <w:pStyle w:val="a3"/>
      </w:pPr>
      <w:r>
        <w:t xml:space="preserve">　　下面這一句講，『適小具有，又憂非常』。「適小具有」，就是想要賺一些錢，現在有賺一點錢；或者沒房子，現在終於買了一間房子；沒有車子，我也有一部車子了。有了怎麼樣？「又憂非常」。真的，有也憂慮，沒有也憂慮。有了怎麼樣？又怕失去，患得患失。適小具有，我們有財產，有家親眷屬、動產、不動產，也都賺到錢，有了，但是又憂慮非常。什麼是非常？下面舉出例子：</w:t>
      </w:r>
      <w:r>
        <w:t xml:space="preserve"> </w:t>
      </w:r>
    </w:p>
    <w:p w14:paraId="385F0D85" w14:textId="77777777" w:rsidR="00F92EB5" w:rsidRDefault="00F92EB5">
      <w:pPr>
        <w:pStyle w:val="a3"/>
      </w:pPr>
      <w:r>
        <w:t xml:space="preserve">　　【水火盜賊。怨家債主。】</w:t>
      </w:r>
      <w:r>
        <w:t xml:space="preserve"> </w:t>
      </w:r>
    </w:p>
    <w:p w14:paraId="319667E8" w14:textId="77777777" w:rsidR="00F92EB5" w:rsidRDefault="00F92EB5">
      <w:pPr>
        <w:pStyle w:val="a3"/>
      </w:pPr>
      <w:r>
        <w:t xml:space="preserve">　　你看在我們台灣，每次颱風多少都會有水災，我們宜蘭這裡，特別是種農作物的，一個水災來，一年的辛苦都泡湯了。憂不憂慮？憂慮。火災，一把火也把億萬財產燒得光光的。水火無情，但是水跟火我們又少不了，水能載舟，也能覆舟。有水災、火災，還有盜賊，強盜、小偷，你有錢他就盯著你，想要搶你的、偷你的；『怨家債主』。佛在經典上講，財為五家共有，財富是五家都有，第一家就是國王、政府，政府它有一家。所以這個錢財我們不要想就是我個人的，沒有，五家都有分，它都會消散你的財富。第一家就是政府，政府它要抽稅金，或者你犯法，法院給你查封，把你的財產凍結或者充公，政府它有一家。或者一個政策的改變，那你財富就沒有了，所以國王、政府一家，第二家就是水災，第三家火災，第四家就是盜賊。第五家就更厲害了，敗家子，就是此地講的『怨家債主』，他到你家來做你的兒子、孫子，過去世欠他的，他來討債，他來報怨，弄得家破人亡。</w:t>
      </w:r>
      <w:r>
        <w:t xml:space="preserve"> </w:t>
      </w:r>
    </w:p>
    <w:p w14:paraId="721CF8C8" w14:textId="77777777" w:rsidR="00F92EB5" w:rsidRDefault="00F92EB5">
      <w:pPr>
        <w:pStyle w:val="a3"/>
      </w:pPr>
      <w:r>
        <w:t xml:space="preserve">　　【焚漂劫奪。消散磨滅。】</w:t>
      </w:r>
      <w:r>
        <w:t xml:space="preserve"> </w:t>
      </w:r>
    </w:p>
    <w:p w14:paraId="5C811820" w14:textId="77777777" w:rsidR="00F92EB5" w:rsidRDefault="00F92EB5">
      <w:pPr>
        <w:pStyle w:val="a3"/>
      </w:pPr>
      <w:r>
        <w:t xml:space="preserve">　　『焚』就是被火燒，『漂』就是財物被水漂流，強盜搶劫奪走了。怨家債主，敗家子到家裡來，把這個財富『消散磨滅』，他給你花光光，或者拿去賭博，或者做事業虧本。這個我們在現實社會上，我們認識的人都看到不少。這些情況大家都看到，但是有沒有覺悟？還是不覺悟。</w:t>
      </w:r>
      <w:r>
        <w:t xml:space="preserve"> </w:t>
      </w:r>
    </w:p>
    <w:p w14:paraId="5F876D0C" w14:textId="77777777" w:rsidR="00F92EB5" w:rsidRDefault="00F92EB5">
      <w:pPr>
        <w:pStyle w:val="a3"/>
      </w:pPr>
      <w:r>
        <w:t xml:space="preserve">　　【心慳意固。】</w:t>
      </w:r>
      <w:r>
        <w:t xml:space="preserve"> </w:t>
      </w:r>
    </w:p>
    <w:p w14:paraId="696F5500" w14:textId="77777777" w:rsidR="00F92EB5" w:rsidRDefault="00F92EB5">
      <w:pPr>
        <w:pStyle w:val="a3"/>
      </w:pPr>
      <w:r>
        <w:t xml:space="preserve">　　心裡很慳吝，『慳』就是不肯布施，放不下，捨不得；「意」很堅固，堅固的執著。</w:t>
      </w:r>
      <w:r>
        <w:t xml:space="preserve"> </w:t>
      </w:r>
    </w:p>
    <w:p w14:paraId="6F1CD390" w14:textId="77777777" w:rsidR="00F92EB5" w:rsidRDefault="00F92EB5">
      <w:pPr>
        <w:pStyle w:val="a3"/>
      </w:pPr>
      <w:r>
        <w:t xml:space="preserve">　　【無能縱捨。】</w:t>
      </w:r>
      <w:r>
        <w:t xml:space="preserve"> </w:t>
      </w:r>
    </w:p>
    <w:p w14:paraId="3FED311A" w14:textId="77777777" w:rsidR="00F92EB5" w:rsidRDefault="00F92EB5">
      <w:pPr>
        <w:pStyle w:val="a3"/>
      </w:pPr>
      <w:r>
        <w:t xml:space="preserve">　　他就放不下，他有錢，他也不會去做好事，總是想留給兒孫，日子好過一點。這種想法總是沒有讀我們老祖宗傳統文化之過，你看我們老祖宗，古人常講，積財給子孫不如積德給子孫，你留很多錢財給他，他未必能夠給你守。大家想一想，像我這個年紀這個時代的人，大部分我們台灣現在事業，大概我們這個年紀以上的或者以下的大概十歲，大部分這個上下的人，以前生活苦，能吃苦，能創一番的事業，有了錢，有了財富。現在再下一代恐怕就不如我們這一代了，有很多他是享受現成的，他也不知道賺錢的辛苦，父母跟他講，他也體會不到。他看到現在的人，人家都是這麼享受，你叫他去辛苦工作，他覺得跟人家不一樣，他也不願意。所以我們一般講富二代，事業成功的人大部分是很貧苦的人，他才做得成功，富二代要做得成功很少，大家可以去看。現在富二代他懂得享受，他怎麼懂得去經營？也不能吃苦，受一點挫折他就不幹了，事情做不成。所以，你財富留給子孫，他能夠給你守嗎？守得住嗎？這個不容易。留書給子孫讀，子孫未必會讀，如果很多好書給他，他也未必要讀書。所以古人常講，不如積德冥冥當中留給子孫，祖宗有德，後代子孫必定發達。他不留錢給子孫，替子孫培福、修福、造福，他後代的子孫統統是來報恩的。所以，</w:t>
      </w:r>
      <w:r>
        <w:t>雖然沒有留錢財給子孫，但是子孫往往都發達，這個才是正確的，才是佛菩薩、世間聖賢教我們的。我們讀這個經，我們有沒有覺悟？我們天天讀，如果沒有覺悟，不依佛的開示去做，那這個經也是白讀了，讀得很熟，但是沒去做、沒照做、沒依教奉行，所以讀誦是為了受持。現在捨不得、放不下，我們看得很多，買給兒孫這裡一棟、那裡一棟，都是買房子。兒孫都享受現成的，你說他怎麼會體會到賺錢的辛苦？世間人總是放不下，放不下到時候還是統統要放下。</w:t>
      </w:r>
      <w:r>
        <w:t xml:space="preserve"> </w:t>
      </w:r>
    </w:p>
    <w:p w14:paraId="09817A9B" w14:textId="77777777" w:rsidR="00F92EB5" w:rsidRDefault="00F92EB5">
      <w:pPr>
        <w:pStyle w:val="a3"/>
      </w:pPr>
      <w:r>
        <w:t xml:space="preserve">　　【命終棄捐。莫誰隨者。】</w:t>
      </w:r>
      <w:r>
        <w:t xml:space="preserve"> </w:t>
      </w:r>
    </w:p>
    <w:p w14:paraId="47493CB6" w14:textId="77777777" w:rsidR="00F92EB5" w:rsidRDefault="00F92EB5">
      <w:pPr>
        <w:pStyle w:val="a3"/>
      </w:pPr>
      <w:r>
        <w:t xml:space="preserve">　　『命終棄捐』，就是你壽命到了，一口氣不來，『隨』就是跟隨我們，有哪一樣東西跟我們走？包括自己的身體都帶不走。古大德講，「萬般將不去，唯有業隨身」。什麼都帶不走，能帶走的就是業，善業牽引我們到三善道往生，惡業牽引我們到三惡道往生，淨業牽引我們到極樂世界往生，這個帶得走，其他什麼都帶不走。</w:t>
      </w:r>
      <w:r>
        <w:t xml:space="preserve"> </w:t>
      </w:r>
    </w:p>
    <w:p w14:paraId="5FAAF8FE" w14:textId="77777777" w:rsidR="00F92EB5" w:rsidRDefault="00F92EB5">
      <w:pPr>
        <w:pStyle w:val="a3"/>
      </w:pPr>
      <w:r>
        <w:t xml:space="preserve">　　【貧富同然。憂苦萬端。】</w:t>
      </w:r>
      <w:r>
        <w:t xml:space="preserve"> </w:t>
      </w:r>
    </w:p>
    <w:p w14:paraId="3D1F112C" w14:textId="77777777" w:rsidR="00F92EB5" w:rsidRDefault="00F92EB5">
      <w:pPr>
        <w:pStyle w:val="a3"/>
      </w:pPr>
      <w:r>
        <w:t xml:space="preserve">　　有錢的人、富貴的人都一樣，都是『憂苦萬端』，有無同憂。</w:t>
      </w:r>
      <w:r>
        <w:t xml:space="preserve"> </w:t>
      </w:r>
    </w:p>
    <w:p w14:paraId="6BE2AA36" w14:textId="77777777" w:rsidR="00F92EB5" w:rsidRDefault="00F92EB5">
      <w:pPr>
        <w:pStyle w:val="a3"/>
      </w:pPr>
      <w:r>
        <w:t xml:space="preserve">　　【世間人民。父子。兄弟。夫婦。親屬。當相敬愛。無相憎嫉。有無相通。無得貪惜。言色常和。莫相違戾。或時心諍。有所恚怒。後世轉劇。至成大怨。世間之事。更相患害。雖不臨時。應急想破。】</w:t>
      </w:r>
      <w:r>
        <w:t xml:space="preserve"> </w:t>
      </w:r>
    </w:p>
    <w:p w14:paraId="71A8C2AA" w14:textId="77777777" w:rsidR="00F92EB5" w:rsidRDefault="00F92EB5">
      <w:pPr>
        <w:pStyle w:val="a3"/>
      </w:pPr>
      <w:r>
        <w:t xml:space="preserve">　　這一段經文佛是勸導我們，『世間人民，父子、兄弟、夫婦、親屬』，應當互相尊敬愛護，不能互相憎恨嫉妒。『有無相通』，大家互相要幫助，有的幫助沒有的。『無得貪惜』，自己有不能貪，「惜」就是慳吝，不肯幫助，自己家人都不肯幫助，這個就不對了，應該互相幫助。『言色常和，莫相違戾』，「言色」就是我們現在講的講話的語氣，色就是態度，要常常溫和。我們兄弟姐妹、朋友也是會起衝突，都是言語上，還有臉色，這個臉色不好，一見面像仇人一樣，一個臉臭臭的，讓人看了都不舒服，很容易起衝突。所以這個言語、臉色要常和善、溫和，在家裡就是要這樣，到外面也是一樣，「莫相違戾」，大家不要互相起衝突。『或時心諍，有所恚怒』，或者有時候心裡因諍訟，而有所恚怒，「恚」就是瞋恚，發怒。這個會愈演變愈嚴重，到後世來世那就更厲害了。『至成大怨』，原來是一個小磨擦，沒有化解，演變到來生後世，變成大的怨仇。所以俗話也講，冤宜解不宜結，這個冤仇應該要化解，不能愈結愈深，愈結愈深彼此雙方都非常痛苦。</w:t>
      </w:r>
      <w:r>
        <w:t xml:space="preserve"> </w:t>
      </w:r>
    </w:p>
    <w:p w14:paraId="7240E712" w14:textId="77777777" w:rsidR="00F92EB5" w:rsidRDefault="00F92EB5">
      <w:pPr>
        <w:pStyle w:val="a3"/>
      </w:pPr>
      <w:r>
        <w:t xml:space="preserve">　　『世間之事，更相患害。雖不臨時，應急想破』。「世間之事，更相患害」，患是災患，害就是陷害，大家互相爭、互相害。我們現在看看整個社會、整個世界都是這樣，佛講的都是我們現前這個世界上的現象。結了這個怨，『雖不臨時』，雖然不是馬上有這些報應，但是將來因緣聚會，果報就現前。所以『應急想破』，應該趕快想破，就是看破，想通了，看破了，放下，不要再結怨，這樣後面就沒有了。有一方放下了，對方他也就起不了什麼作用。所以《弟子規》講，兄弟之間，「言語忍，忿自泯」。有時候爭就是一句話，爭一口氣，就是那一口氣放不下，爭到最後兄弟變仇人，這個我們也看到非常多。所以這些事情都應該想破。</w:t>
      </w:r>
      <w:r>
        <w:t xml:space="preserve"> </w:t>
      </w:r>
    </w:p>
    <w:p w14:paraId="3EED8C5C" w14:textId="77777777" w:rsidR="00F92EB5" w:rsidRDefault="00F92EB5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3A2E71C6" w14:textId="77777777" w:rsidR="00F92EB5" w:rsidRDefault="00F92EB5">
      <w:pPr>
        <w:pStyle w:val="a3"/>
      </w:pPr>
      <w:r>
        <w:t xml:space="preserve">　　我們六道輪迴基本的因素就是愛欲，貪瞋痴都是從愛欲發展出來的，我們人就是生在愛欲之中，貪愛欲望。我們人總是想永遠在一起，哪有永遠在一起的？我們『人在愛欲之中，獨生獨死，獨去獨來，苦樂自當，無有代者』。這個就是要我們去想破的地方，想是觀想，我們讀經要常常提起觀想，每一天讀是每一天提醒，讀經就是怕我們忘記，提醒。提醒什麼？我們人到這個世間來，生自己來，死也自己走。有沒有人陪伴我們？沒有，你再親的親人都是各走各的，這是事實真相。苦樂自己去承當，我在肚子痛，你能幫我痛嗎？你的父母、最親愛的人能幫你痛嗎？能幫你分擔嗎？自己至親的親人、父母過世或者生病，生離死別，他在受極大的痛苦，任何人都沒辦法去代替他。快樂的時候別人也沒辦法去分享他的快樂，都是自己去承當的，苦也自己承當，快樂也自己承當，任何人代替不了，「無有代者」，沒有人能代替，都是自己要去承當。</w:t>
      </w:r>
      <w:r>
        <w:t xml:space="preserve"> </w:t>
      </w:r>
    </w:p>
    <w:p w14:paraId="22CF964B" w14:textId="77777777" w:rsidR="00F92EB5" w:rsidRDefault="00F92EB5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10C57B2A" w14:textId="77777777" w:rsidR="00F92EB5" w:rsidRDefault="00F92EB5">
      <w:pPr>
        <w:pStyle w:val="a3"/>
      </w:pPr>
      <w:r>
        <w:t xml:space="preserve">　　『善惡變化』，我們的親人，夫妻、父子、兄弟姐妹、朋友，各人造的善惡業不一樣，有善有惡，善中有惡，惡中有善，這些變化</w:t>
      </w:r>
      <w:r>
        <w:t>，各人造的善惡業業力不同。業力追隨著我們，我們所生的地方就不一樣，這一生做父子、做夫妻，來生道路就不同，各走各的，『會見無期』，再要看見不知道什麼時候，看見也不認識。在六道輪迴，隔陰之迷，死了之後再來投胎，忘記了，不認識，「會見無期」，我們在六道輪迴事實真相就是這樣。</w:t>
      </w:r>
      <w:r>
        <w:t xml:space="preserve"> </w:t>
      </w:r>
    </w:p>
    <w:p w14:paraId="0312AB6A" w14:textId="77777777" w:rsidR="00F92EB5" w:rsidRDefault="00F92EB5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7E46BAF9" w14:textId="77777777" w:rsidR="00F92EB5" w:rsidRDefault="00F92EB5">
      <w:pPr>
        <w:pStyle w:val="a3"/>
      </w:pPr>
      <w:r>
        <w:t xml:space="preserve">　　這一句是重要！大家都要聽佛的勸導。『何』就是為什麼？為什麼『不於』，不在於身體強健的時候，努力來修善？『欲何待乎』，還要等到什麼時候？這是提醒我們世間人。過去在華藏圖書館，我們老和尚也有一些老朋友來看他，老和尚也勸他趕快學佛。他說現在我還沒有退休，等我退休再說。結果還沒有退休就死了，那就是這句話，這句話講的就是「何不於強健時，努力修善」。現在勸人家來學佛，我還年輕，等以後再說，恐怕以後都沒機會了。所以趁現在還年輕，努力修善，這個我們帶得走的。像《地藏經》講的，趁自己健在，自己修福修善，「分分己獲」。自己有能力趕快修善，每一分都自己得到，如果死了，財產留給子孫，孝子賢孫會幫父母來修福，得七分之一；如果遇到那些不孝的子孫，不給你修福，那一分也沒有。所以都要靠自己修，聰明的人靠自己修，欲何待乎？</w:t>
      </w:r>
      <w:r>
        <w:t xml:space="preserve"> </w:t>
      </w:r>
    </w:p>
    <w:p w14:paraId="7A7FEEDF" w14:textId="77777777" w:rsidR="00F92EB5" w:rsidRDefault="00F92EB5">
      <w:pPr>
        <w:pStyle w:val="a3"/>
      </w:pPr>
      <w:r>
        <w:t xml:space="preserve">　　【世人善惡自不能見。吉凶禍福。競各作之。身愚神闇。轉受餘教。顛倒相續。無常根本。蒙冥抵突。不信經法。心無遠慮。各欲快意。迷於瞋恚。貪於財色。終不休止。哀哉可傷。】</w:t>
      </w:r>
      <w:r>
        <w:t xml:space="preserve"> </w:t>
      </w:r>
    </w:p>
    <w:p w14:paraId="18FBE111" w14:textId="77777777" w:rsidR="00F92EB5" w:rsidRDefault="00F92EB5">
      <w:pPr>
        <w:pStyle w:val="a3"/>
      </w:pPr>
      <w:r>
        <w:t xml:space="preserve">　　這個一段，『世人善惡自不能見，吉凶禍福，競各作之』。這個世間人善惡因果，這個小的善惡果報叫「吉凶」，大的善惡果報叫「禍福」。世間人對於自己造作的善惡自己不能見，不知道，但是善惡果報都很明顯，吉凶禍福，修善得吉、福，造惡得凶、禍。「競各作之」，競就是競爭，每個人都在競爭，都在造作這些善惡業。在現前這個世間我們仔細觀察，造作惡業的多，造作善業的少。</w:t>
      </w:r>
      <w:r>
        <w:t xml:space="preserve"> </w:t>
      </w:r>
    </w:p>
    <w:p w14:paraId="11F60CFD" w14:textId="77777777" w:rsidR="00F92EB5" w:rsidRDefault="00F92EB5">
      <w:pPr>
        <w:pStyle w:val="a3"/>
      </w:pPr>
      <w:r>
        <w:t xml:space="preserve">　　『身愚神闇，轉受餘教』。「身」就是這個身體，「愚」是什麼？他所作的都是愚痴的事情，這叫身愚。這個身他去造作造殺盜淫妄，身口造作的殺盜淫妄這個惡業，這叫身愚。「神闇」就是愚痴沒有智慧，沒有智慧去分辨是非、善惡、真妄、邪正，他沒有能力去分辨，把善看作惡、惡當作善，我們一般講聽騙不聽勸。『轉受餘教，顛倒相續』，就是聽騙不聽勸，不聽佛的教誨，去聽其他亂七八糟的，聽那些邪知邪見的。我們淨宗同修也讀《無量壽經》，也念佛，也聽老和尚講經，但是還是身愚神闇。為什麼？我們看看有淨宗的同修，他還是去聽名嘴的。大家有沒有聽說過名嘴，他信那個名嘴的，他不相信佛講的，聽第四台那個名嘴。他經讀了半天，他沒有智慧去分辨那些是非善惡，一樣造惡業，經是經，跟我們沒有關係；讀是讀了，跟我也沒關係，我還是不聽佛的，還是聽那些名嘴的，聽第四台那些亂講的。那你將來不是去西方，是去三惡道。不是讀了就行，讀了還要去修，還要依教奉行才行。讀誦是為了受持，不是讀完就功課做完了，讀誦是提醒，怕我們忘記，要受持才有作用。「轉受餘教」，輾轉他去接受，餘教就是佛菩薩聖賢的這些教導他就不接受，他聽不進去，去接受那些邪知邪見的。這個就是「顛倒相續」，迷惑顛倒。我們念</w:t>
      </w:r>
      <w:r>
        <w:t>《彌陀經》裡面講，臨終心不顛倒，意不貪戀。你現在心就顛倒了，現在平常就顛倒了，臨終可能不顛倒嗎？臨終一顛倒，助念也沒用，他也聽不進去，甚至聽了他生煩惱。所以心不顛倒，平常我們就要調整心不顛倒。這個顛倒相續就是無常的根本。</w:t>
      </w:r>
      <w:r>
        <w:t xml:space="preserve"> </w:t>
      </w:r>
    </w:p>
    <w:p w14:paraId="275D0826" w14:textId="77777777" w:rsidR="00F92EB5" w:rsidRDefault="00F92EB5">
      <w:pPr>
        <w:pStyle w:val="a3"/>
      </w:pPr>
      <w:r>
        <w:t xml:space="preserve">　　『蒙冥抵突，不信經法』。「蒙」就是智慧不開；「冥」就是闇冥，他很愚痴，冥就是黑暗；「抵」就是抵觸，勸他，他抵觸，他不接受；「突」就是跟人家起衝突。「蒙冥抵突，不信經法」，不信經典上講的這些正法，他不信，讀了《無量壽經》他還是不信。他也天天讀，天天讀信不信？不信，讀是讀，但是不信，不相信佛在經上講的正法。『心無遠慮』，在《論語》裡面講，「人無遠慮，必有近憂」，他想得很短淺。『各欲快意。迷於瞋恚，貪於財色。終不休止，哀哉可傷』！個人只是希望自己快意就好了，迷在瞋恚，「貪於財色」當中。「終不休止」，就是到死了，到臨終了，這時候還不停止。我們在中華傳統文化裡面，古聖先賢講，一個人禍福怎麼看？福至心靈，禍來神昧。一個人他如果福報來了，他的心就靈光了，原來想不通的，現在想通了，想對了，看對了，說對了，福至，他福報來了。如果災禍要來，明明就是一個很淺的道理，他就想不通，他就有障礙、有業障，他就顛倒，勸他，他不接受，騙他，他一聽很歡喜就接受，所謂聽騙不聽勸。這樣的世間人很多，現在你去勸人有那麼好勸嗎？《地藏菩薩本願經》講的，閻浮提眾生剛強難化，不容易。所以「終不休止」，都是在造惡業。「迷於瞋恚，貪於財色」，這些總是放不下</w:t>
      </w:r>
      <w:r>
        <w:t>。「哀哉可傷」，這是佛感嘆的話。</w:t>
      </w:r>
      <w:r>
        <w:t xml:space="preserve"> </w:t>
      </w:r>
    </w:p>
    <w:p w14:paraId="370E6329" w14:textId="77777777" w:rsidR="00F92EB5" w:rsidRDefault="00F92EB5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3DFEEF11" w14:textId="77777777" w:rsidR="00F92EB5" w:rsidRDefault="00F92EB5">
      <w:pPr>
        <w:pStyle w:val="a3"/>
      </w:pPr>
      <w:r>
        <w:t xml:space="preserve">　　『先人不善』，「先人」就是我們祖先，有不善的，也有善的，現在我們這幾代都是不善的，我們淨老和尚講，我們中華傳統文化至少丟掉一百年了。現在是民國一Ｏ七年，民國成立之後這個傳統文化慢慢就丟棄了，從五四運動，變質的五四運動開始。原來五四運動是愛國運動，後來有人利用做為摧毀文化的一個工具，變質了，本來是愛國、救國的運動，摧毀中國傳統文化，一直到後來文化大革命。現在在台灣還在提倡要去掉我們自己祖先的傳統文化，這些都是屬於不善。好幾代了，起碼三、四代，三、四代這些人都沒有學傳統文化，當然到我們這一代，我們也不懂；不但不懂，還變本加厲，要把這些倫理道德統統去掉。我們能不能怪這些人？也不能怪這些人，因為沒有人教他，沒有人教。</w:t>
      </w:r>
      <w:r>
        <w:t xml:space="preserve"> </w:t>
      </w:r>
    </w:p>
    <w:p w14:paraId="78262A7A" w14:textId="77777777" w:rsidR="00F92EB5" w:rsidRDefault="00F92EB5">
      <w:pPr>
        <w:pStyle w:val="a3"/>
      </w:pPr>
      <w:r>
        <w:t xml:space="preserve">　　所以過去皇帝專制的時代，再怎麼不好的皇帝，也不會像現在這樣，也沒有像現在這麼離譜，現在是太離譜了，跟人家學西洋的民主，一直說專制不好。專制跟民主各有利弊，但是根據我們淨老和尚講，專制比較起來還比民主要好。現在我們看到大陸一黨專政，好像不是西方國家想像就那麼不好，看來好像愈來愈好。反過來看西方國家他們那些民主制度，好像還不如專制制度。所以，有很多西方的學者一直在思考，這個民主制度有比專制制度好嗎？這些都是我們要客觀去觀察的。沒有人講當然就不懂，現在這個時代，我們如果沒有遇到我們淨老和尚給我們講，我們也不懂，不懂就跟一般人一樣，『殊無怪也』，就不要去怪他了。</w:t>
      </w:r>
      <w:r>
        <w:t xml:space="preserve"> </w:t>
      </w:r>
    </w:p>
    <w:p w14:paraId="6B387936" w14:textId="77777777" w:rsidR="00F92EB5" w:rsidRDefault="00F92EB5">
      <w:pPr>
        <w:pStyle w:val="a3"/>
      </w:pPr>
      <w:r>
        <w:t xml:space="preserve">　　【死生之趣。善惡之道。都不之信。謂無有是。更相瞻視。且自見之。或父哭子，或子哭父。兄弟夫婦。更相哭泣。一死一生。迭相顧戀。憂愛結縛。無有解時。思想恩好。不離情欲。不能深思熟計。專精行道。年壽旋盡。無可奈何。】</w:t>
      </w:r>
      <w:r>
        <w:t xml:space="preserve"> </w:t>
      </w:r>
    </w:p>
    <w:p w14:paraId="708F0639" w14:textId="77777777" w:rsidR="00F92EB5" w:rsidRDefault="00F92EB5">
      <w:pPr>
        <w:pStyle w:val="a3"/>
      </w:pPr>
      <w:r>
        <w:t xml:space="preserve">　　這一大段就是接上面的「先人不善」，到我們現在都是不善，也不認識什麼叫做道德，倫理道德都不懂。為什麼不懂？沒有人教，沒有人講，沒有人跟他說明，「無有語者」，當然他就不懂，就迷惑顛倒。佛在世的時候也都有這些人，佛講有六道輪迴，生死輪迴，『死生之趣』。用「死生」就是告訴我們，我們一般講終始，不講始終，這裡不講生死，講「死生之趣」，這個意思就是告訴我們死了不是就沒有了，還要再去往生。往生到哪裡？六道，『善惡之道』，六道，三善道、三惡道。佛講有六道輪迴，造善業生三善道，造惡業生三惡道，『都不之信』，我們聽佛這麼講也都不相信。那不學佛的人更不相信，你講這個，那是迷信，沒有科學根據，人死什麼都沒有了，哪有什麼六道輪迴？在佛的時代，佛講這個六道輪迴，當時就有人不相信，我們現在不相信的人就更多了，『謂無有是』，就是沒那個事情。佛就講，為什麼一般人他不相信？你問他，他說他沒看到，「六道輪迴誰看到了？」他一定是這麼說的。佛的時代，不相信的人也是這麼說的。佛善巧開示，他說你沒看到你不相信，那你現在看到你該相信了。現在看到什麼？『更相瞻視』，「瞻」就是看；『且自見之』，你自己去看。『或父哭子，或子哭父。兄弟夫婦，更相哭泣。一死一生</w:t>
      </w:r>
      <w:r>
        <w:t>，迭相顧戀』。這個有沒有看到？或者父母哭子女，白頭髮送黑頭髮的。有沒有？這個如果說沒有，那大概頭腦有問題。「或子哭父」，或者子女哭父母，父母過世了，子女的哭泣，孝子賢孫哭父母。「兄弟夫婦，更相哭泣」，兄弟、夫妻生離死別，互相哭泣。「一死一生，迭相顧戀」。一個死了，一個還活著，迭相顧戀，大家互相眷戀也沒辦法，那種生離死別的痛苦。『憂愛結縛，無有解時』，沒有解脫的時候。『思想恩好，不離情欲』，希望永遠能夠恩恩愛愛，這個總是離不開「情欲」。『不能深思熟計』，不能夠去深思熟計，不能常常去想這個事情，來『專精行道』。『年壽旋盡，無可奈何』，壽命到了，無可奈何，沒辦法，不想死還是得死。以上就是我們這個世間的現象。下面講：</w:t>
      </w:r>
      <w:r>
        <w:t xml:space="preserve"> </w:t>
      </w:r>
    </w:p>
    <w:p w14:paraId="39EEB16B" w14:textId="77777777" w:rsidR="00F92EB5" w:rsidRDefault="00F92EB5">
      <w:pPr>
        <w:pStyle w:val="a3"/>
      </w:pPr>
      <w:r>
        <w:t xml:space="preserve">　　【惑道者眾。悟道者少。各懷殺毒。惡氣冥冥。為妄興事。違逆天地。恣意罪極，頓奪其壽。下入惡道。無有出期。】</w:t>
      </w:r>
      <w:r>
        <w:t xml:space="preserve"> </w:t>
      </w:r>
    </w:p>
    <w:p w14:paraId="15192154" w14:textId="77777777" w:rsidR="00F92EB5" w:rsidRDefault="00F92EB5">
      <w:pPr>
        <w:pStyle w:val="a3"/>
      </w:pPr>
      <w:r>
        <w:t xml:space="preserve">　　這一段也是提醒我們，我們這個世間人，『惑道者眾，悟道者少』，「道」是真理，事實真相。那什麼是道？上面佛講的，這個都是道。佛講的這些，我們讀了是迷惑還是覺悟？如果還是迷惑顛倒，那就跟世間人做法是一樣的；如果覺悟了，做法就不一樣了。但是看一看，「惑道者眾」，比較多，悟道的人比較少。惑道就是造惡業，繼續造惡業。『各懷殺毒，惡氣冥冥。為妄興事，違逆天地。恣意罪極』，放恣自己造極重的罪業，這個就是惑道。迷惑顛倒還是造罪業，不覺悟，他不肯修善，壽命到了，業報現前，就『下入惡道，無有出期』，地獄一墮五千劫。</w:t>
      </w:r>
      <w:r>
        <w:t xml:space="preserve"> </w:t>
      </w:r>
    </w:p>
    <w:p w14:paraId="002043A0" w14:textId="77777777" w:rsidR="00F92EB5" w:rsidRDefault="00F92EB5">
      <w:pPr>
        <w:pStyle w:val="a3"/>
      </w:pPr>
      <w:r>
        <w:t xml:space="preserve">　　【若曹當熟思計。遠離眾惡。擇其善者。勤而行之。愛欲榮華。不可常保。皆當別離。無可樂者。當勤精進。生安樂國。智慧明達。功德殊勝。勿得隨心所欲。虧負經戒。在人後也。】</w:t>
      </w:r>
      <w:r>
        <w:t xml:space="preserve"> </w:t>
      </w:r>
    </w:p>
    <w:p w14:paraId="70CEF5C3" w14:textId="77777777" w:rsidR="00F92EB5" w:rsidRDefault="00F92EB5">
      <w:pPr>
        <w:pStyle w:val="a3"/>
      </w:pPr>
      <w:r>
        <w:t xml:space="preserve">　　最後這個一段，這一品的最後一段。『若曹當熟思計，遠離眾惡』，「若曹」是漢朝的術語，就是我們現在講的大家，大家應當深思熟計，「遠離眾惡」，不要造惡業。『擇其善者，勤而行之』，我們選擇善的，認真來修行。這個世間的『愛欲榮華』，你再恩愛的人，你的榮華富貴有多大，『不可常保』，不可能永遠保持。『皆當別離』，有一天統統要離開我們。『無可樂者』，這個沒有什麼快樂的。以上我們如果讀透了，真的看破，我們就放下了，我們就能做到『當勤精進，生安樂國』。最重要是什麼？趕快念佛，這個願才生得起來。上面這一段就是教我們修厭離，厭離這個娑婆世界，欣求極樂世界，我們要努力精進求生極樂國，才能得究竟解脫。生到安樂國，『智慧明達，功德殊勝』，「殊勝」都在這一部經裡面給我們講得很詳細。後面這三句，佛再度勸我們，『勿得隨心所欲，虧負經戒，在人後也』。不要隨著我們這個妄心為所欲為，虧負了經戒，往生安樂國落在人後。人家這一生往生到安樂國，我們落在人後，我們這一生還去不了，就落在人後了。所以我們要努力爭取的是這一樁，不要爭世間這些不急之務。</w:t>
      </w:r>
      <w:r>
        <w:t xml:space="preserve"> </w:t>
      </w:r>
    </w:p>
    <w:p w14:paraId="4EB73339" w14:textId="77777777" w:rsidR="00F92EB5" w:rsidRDefault="00F92EB5">
      <w:pPr>
        <w:pStyle w:val="a3"/>
      </w:pPr>
      <w:r>
        <w:t xml:space="preserve">　　這一品我們今天學習到此地，今天時間到了，祝大家福慧增長，法喜充滿，阿彌陀佛。　　</w:t>
      </w:r>
    </w:p>
    <w:sectPr w:rsidR="00F92E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0F59A" w14:textId="77777777" w:rsidR="00F92EB5" w:rsidRDefault="00F92EB5" w:rsidP="00FA1BB6">
      <w:r>
        <w:separator/>
      </w:r>
    </w:p>
  </w:endnote>
  <w:endnote w:type="continuationSeparator" w:id="0">
    <w:p w14:paraId="58B6EAAF" w14:textId="77777777" w:rsidR="00F92EB5" w:rsidRDefault="00F92EB5" w:rsidP="00FA1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91A2" w14:textId="77777777" w:rsidR="00F92EB5" w:rsidRDefault="00F92EB5" w:rsidP="00FA1BB6">
      <w:r>
        <w:separator/>
      </w:r>
    </w:p>
  </w:footnote>
  <w:footnote w:type="continuationSeparator" w:id="0">
    <w:p w14:paraId="7E64F300" w14:textId="77777777" w:rsidR="00F92EB5" w:rsidRDefault="00F92EB5" w:rsidP="00FA1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B6"/>
    <w:rsid w:val="007931EE"/>
    <w:rsid w:val="00F92EB5"/>
    <w:rsid w:val="00FA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76D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B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B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B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B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10482</Characters>
  <Application>Microsoft Office Word</Application>
  <DocSecurity>0</DocSecurity>
  <Lines>87</Lines>
  <Paragraphs>24</Paragraphs>
  <ScaleCrop>false</ScaleCrop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