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76FA" w14:textId="77777777" w:rsidR="00F135B0" w:rsidRDefault="00F135B0">
      <w:r>
        <w:t>無量壽經選講</w:t>
      </w:r>
      <w:r>
        <w:t xml:space="preserve"> </w:t>
      </w:r>
      <w:r>
        <w:t>第三十六品、三十七品</w:t>
      </w:r>
      <w:r>
        <w:t>—</w:t>
      </w:r>
      <w:r>
        <w:t xml:space="preserve">從小微起，成大困劇　　悟道法師主講　　（第一集）　　</w:t>
      </w:r>
      <w:r>
        <w:t>2021/1/24</w:t>
      </w:r>
      <w:r>
        <w:t xml:space="preserve">　　華藏淨宗學會宜蘭念佛堂　　檔名：</w:t>
      </w:r>
      <w:r>
        <w:t xml:space="preserve">WD02-016-0001 </w:t>
      </w:r>
    </w:p>
    <w:p w14:paraId="2C005134" w14:textId="77777777" w:rsidR="00F135B0" w:rsidRDefault="00F135B0">
      <w:pPr>
        <w:pStyle w:val="a3"/>
      </w:pPr>
      <w:r>
        <w:t xml:space="preserve">　　《佛說大乘無量壽莊嚴清淨平等覺經》。諸位同修，及網路前的同修，大家上午好。阿彌陀佛！請翻開經本：</w:t>
      </w:r>
      <w:r>
        <w:t xml:space="preserve"> </w:t>
      </w:r>
    </w:p>
    <w:p w14:paraId="2337FF73" w14:textId="77777777" w:rsidR="00F135B0" w:rsidRDefault="00F135B0">
      <w:pPr>
        <w:pStyle w:val="a3"/>
      </w:pPr>
      <w:r>
        <w:t xml:space="preserve">　　【重重誨勉第三十六】</w:t>
      </w:r>
      <w:r>
        <w:t xml:space="preserve"> </w:t>
      </w:r>
    </w:p>
    <w:p w14:paraId="364FA429" w14:textId="77777777" w:rsidR="00F135B0" w:rsidRDefault="00F135B0">
      <w:pPr>
        <w:pStyle w:val="a3"/>
      </w:pPr>
      <w:r>
        <w:t xml:space="preserve">　　我們請看經文：</w:t>
      </w:r>
      <w:r>
        <w:t xml:space="preserve"> </w:t>
      </w:r>
    </w:p>
    <w:p w14:paraId="28599A61" w14:textId="77777777" w:rsidR="00F135B0" w:rsidRDefault="00F135B0">
      <w:pPr>
        <w:pStyle w:val="a3"/>
      </w:pPr>
      <w:r>
        <w:t xml:space="preserve">　　【佛告彌勒。吾語汝等。如是五惡五痛五燒。輾轉相生。敢有犯此。當歷惡趣。或其今世。先被病殃。死生不得。示眾見之。或於壽終。入三惡道。愁痛酷毒。自相燋然。】</w:t>
      </w:r>
      <w:r>
        <w:t xml:space="preserve"> </w:t>
      </w:r>
    </w:p>
    <w:p w14:paraId="10843AC8" w14:textId="77777777" w:rsidR="00F135B0" w:rsidRDefault="00F135B0">
      <w:pPr>
        <w:pStyle w:val="a3"/>
      </w:pPr>
      <w:r>
        <w:t xml:space="preserve">　　這品經文是接上面「濁世惡苦第三十五品」，講『五惡、五痛、五燒』。「五惡」就是殺生、偷盜、邪淫、妄語、飲酒，五戒違犯就是五惡。善有善報，惡有惡報，善惡果報，絲毫不爽。造這個惡業，現前人還沒有往生，在現在這一生會受到「五痛」，五痛就是一般講的現世報，「五燒」是墮三惡道，特別是指墮到地獄，地獄像猛火一樣的燃燒，這個是果報。五痛是花報，五惡是業因，造惡業的因。『輾轉相生』，就是互相會牽連造其他的惡，殺生、偷盜、邪淫、妄語、飲酒，這個五種惡業都會牽引其他四種的惡業，互相會有牽連，有影響。殺生當中也會犯盜，也會犯邪淫，犯妄語、飲酒這些惡，所以每一條惡業跟其他四條都有相關，「輾轉相生」。這個就是造惡業，佛在此地給我們講『敢有犯此』，「敢」就是說敢犯這個惡業，『當歷惡趣』，死了之後墮三惡道，「惡趣」就是三惡道。『或其今世，先被病殃』，現在人還沒有過世，會受到疾病的災殃。這個災殃，『死生不得』，「死生不得」就是求生不得，求死不能。造了這個五惡，在現前人還沒有過世，會先得到這個五痛，就是花報，現世報。『示眾見之』，就是讓大家都能看到，這是人還沒有死亡，還沒有過世，會有這些果報。</w:t>
      </w:r>
      <w:r>
        <w:t xml:space="preserve"> </w:t>
      </w:r>
    </w:p>
    <w:p w14:paraId="3BCFBF55" w14:textId="77777777" w:rsidR="00F135B0" w:rsidRDefault="00F135B0">
      <w:pPr>
        <w:pStyle w:val="a3"/>
      </w:pPr>
      <w:r>
        <w:t xml:space="preserve">　　像《太上感應篇》也講到這些方面，《太上感應篇》講，取不義之財，橫取人財，用不法的手段奪取別人的財物，自己的妻子家口以當之。自己家人會相繼的生病、死亡；如果沒有死亡，會有水火、盜賊、疾病、口舌諸事，「以當妄取之值」。所以《感應篇》講，「取非義之財者，譬如漏脯救飢，鴆酒止渴」。現在全世界的人都是學習西方功利主義，實在講現在賺錢很少是合乎道義的錢財，很多都是非義之財，不合乎道義的，賺錢賺不是道義的。比如說我們舉一個例子，你現在賣這些食品，現在有什麼黑心食品，這些都有毒的。蔬菜、稻米、水果；吃葷的，吃肉的人，現在的豬、雞、鴨，這些都打一些抗生素、激生素等這一類的。現在報紙登得沸沸騰騰的，萊劑，這些都屬於這類的。現在罐頭、食品有防腐劑。商人做這些為了是賺錢，但是過去我們淨老和尚講過，這個是害人的身命。所以我們老和尚講了一句話，真的也是真實的，他說：要人家的錢，又要人家的命，叫做謀財害命。</w:t>
      </w:r>
      <w:r>
        <w:t xml:space="preserve"> </w:t>
      </w:r>
    </w:p>
    <w:p w14:paraId="2BEBEDF5" w14:textId="77777777" w:rsidR="00F135B0" w:rsidRDefault="00F135B0">
      <w:pPr>
        <w:pStyle w:val="a3"/>
      </w:pPr>
      <w:r>
        <w:t xml:space="preserve">　　所以過去台中蓮社李老師在世，勸人不要吃味精。古時候的味精是天然的，現在味精是化學的。所以我剛出家十幾天，日常法師、果清律師，簡豐文居士開車，我跟他們一起去台中看李老師。李老師當時我們見他，他就提到不要吃味精，勸我們不要常常到外面餐廳吃。常常到餐廳吃，身體肯定不好。但是現在人吃味精吃習慣了，不</w:t>
      </w:r>
      <w:r>
        <w:lastRenderedPageBreak/>
        <w:t>吃它沒味道。以前我們小時候沒有味精，我母親煮菜就油、鹽而已，沒有味精，後來才有味精出來。味精出來，我父母很反對吃味精，勸人不要吃味精。還有現在的高鮮醬油這一類，都是很重的味精。吃了，四高、五高統統出來了。有一年我到日本去，我們東京的護法林醫師，他在那邊開診所。我說現在這個食品都有那些什麼防腐劑，那些化學的東西，吃了對人身體都有害。因為他是當醫生的，我一講，他就很清楚了。我說日本有沒有？他說怎麼會沒有，都有，那些商店賣的那些都有化學這些有毒的東西。我就問他，我說那政府怎麼沒有禁止？他說只要吃了不馬上死，就可以了。沒有吃了馬上就死掉，他說這樣就可以，讓你慢慢死，這樣不犯法。這個等於是什麼？慢性自殺，全世界人現在都搞這個。吃了就一身病，你看這裡講的「先被病殃」，現在你去醫院看，客滿，什麼高血壓的、腦血管爆掉的、癌症，什麼病都有。所以古人講「病從口入，禍從口出」，三餐吃，天天吃，日積月累，累積到一定的之後，怎麼會不生病！</w:t>
      </w:r>
      <w:r>
        <w:t xml:space="preserve"> </w:t>
      </w:r>
    </w:p>
    <w:p w14:paraId="15148DD3" w14:textId="77777777" w:rsidR="00F135B0" w:rsidRDefault="00F135B0">
      <w:pPr>
        <w:pStyle w:val="a3"/>
      </w:pPr>
      <w:r>
        <w:t xml:space="preserve">　　所以我們平常吃東西，我們要戒貪，不要貪口味，貪好吃。貪好吃，付出的代價就是先被病殃。我自己是一個例子，在外面人家請客，你沒辦法。特別到大陸去，那些大餐，油很多，餐廳煮的。現在實在講，台灣、大陸，台灣的比較好一點，但是也很難免吃到味精、高鮮醬油這一類的。自己煮當然就比較好控制，如果菜再自己種的，這個吃了就很安心。像我台南新營淨福寺，自己種的菜，真的都是有機的，但是我也只能偶爾去吃一下而已。其他大部分的時間，你到同修家裡他辦了一桌，請外面餐廳來煮，你不吃嗎？我不吃，他難過；吃了，我難過。所以我現在四高怎麼來的？吃出來的。先被病殃，死生不得，那不很明顯嗎？這個都是在五惡、五痛、五燒。所以現在人賺的錢都叫非義之財，《太上感應篇》講的一點都沒錯，全世界的人在造這個業，怎麼會沒有災難？但是現在大家不相信佛講的，相信科學家的，你有什麼辦法？無解。</w:t>
      </w:r>
      <w:r>
        <w:t xml:space="preserve"> </w:t>
      </w:r>
    </w:p>
    <w:p w14:paraId="50918582" w14:textId="77777777" w:rsidR="00F135B0" w:rsidRDefault="00F135B0">
      <w:pPr>
        <w:pStyle w:val="a3"/>
      </w:pPr>
      <w:r>
        <w:t xml:space="preserve">　　所以這個現世是花報，果報都在三惡道。你看『或於壽終，入三惡道，愁痛酷毒，自相燋然』，死了之後到三惡道去，畜生、餓鬼、地獄，那個苦無法形容，「自相燋然」。墮到地獄裡面，那些地獄都是火，寒冰地獄也是一片火。那個地獄怎麼來的？自己那個業力變現出來的，不是閻羅王設計一個讓我們去受的，是自己那個業變現出來。自己沒有造那個業，你見不到。《地藏經》講能到地獄的兩種人，一個是自己造這個惡業，到地獄去了；另外一種威神，有定功的人，佛菩薩、證果的聖人，他們去度眾生，他們可以看到。除了這兩種人，其他的人就見不到了，所以這個是「唯心所現，唯識所變」的，故云自相燋然。下面講：</w:t>
      </w:r>
      <w:r>
        <w:t xml:space="preserve"> </w:t>
      </w:r>
    </w:p>
    <w:p w14:paraId="79BBAC5B" w14:textId="77777777" w:rsidR="00F135B0" w:rsidRDefault="00F135B0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2FD020FC" w14:textId="77777777" w:rsidR="00F135B0" w:rsidRDefault="00F135B0">
      <w:pPr>
        <w:pStyle w:val="a3"/>
      </w:pPr>
      <w:r>
        <w:t xml:space="preserve">　　『更相殺傷』，這個就是殺生，殺生是怎麼一回事？互相殺，互相吃。現在殺生來吃肉，吃得很痛快。現在被殺的動物，過去世我們也墮在畜生道，被他殺，被他吃，他的福報享盡了，惡報現前，墮到畜生道；我們的業受盡了，到人道來，碰到了，那換我們殺牠，換我們吃牠；下一次，又換他殺我們，又換他吃我們，這樣互相殺、互相吃，六道輪迴就是這樣。《楞嚴經》佛講「羊死為人，人死為羊」，所以這個叫冤冤相報。『共其怨家，更相殺傷』，這個果報很可怕。現在人為什麼敢造？他不知道，他不相信。但是不知道、不相信，造這個業不是說就沒果報。不相信就沒有，那不要信就好了；問題是你相信它是這樣，不相信它還是這樣，善有善報，惡有惡報。所以因果律之前，真的人人平等。法律之前不平等，法律還會立惡法；立惡</w:t>
      </w:r>
      <w:r>
        <w:lastRenderedPageBreak/>
        <w:t>法，它有因果律。佛菩薩都無法去推翻因果的定律，所以因果是事實真相，它是真理。我們再看下面經文：</w:t>
      </w:r>
      <w:r>
        <w:t xml:space="preserve"> </w:t>
      </w:r>
    </w:p>
    <w:p w14:paraId="5E8E3C2F" w14:textId="77777777" w:rsidR="00F135B0" w:rsidRDefault="00F135B0">
      <w:pPr>
        <w:pStyle w:val="a3"/>
      </w:pPr>
      <w:r>
        <w:t xml:space="preserve">　　【皆由貪著財色。不肯施惠。各欲自快。無復曲直。痴欲所迫。厚己爭利。富貴榮華。當時快意。不能忍辱。不務修善。威勢無幾。隨以磨滅。天道施張。自然糾舉。煢煢忪忪。當入其中。古今有是。痛哉可傷。】</w:t>
      </w:r>
      <w:r>
        <w:t xml:space="preserve"> </w:t>
      </w:r>
    </w:p>
    <w:p w14:paraId="11A7D2B6" w14:textId="77777777" w:rsidR="00F135B0" w:rsidRDefault="00F135B0">
      <w:pPr>
        <w:pStyle w:val="a3"/>
      </w:pPr>
      <w:r>
        <w:t xml:space="preserve">　　這段經文再給我們重新說明三毒惡因怎麼來的，為什麼會去造這些惡，『皆由貪著財色』。財、色、名、食、睡，地獄五條根，貪財、貪色、貪名、貪吃、貪睡，睡就是放逸、懶惰，貪這個，這是地獄五條根。為什麼會造這些惡業？因為貪這個五欲的享受。你看《無量壽經》前面二十五品講的，「不得貪餮」，貪餮是什麼？好吃，我們現在講美食主義，好吃。財、色、名、食、睡，這些引起造這些惡業。特別殺生吃肉，這個殺生現在是比過去不知道嚴重多少倍，舉出一條，其他統統涵蓋在裡面。《無量壽經》講得很詳細，我們深入的去體會，再看看現前的世界、社會，那就很清楚，一目了然。所以這個「貪著財色」，貪，不肯布施，只是想貪求，貪得無厭。現在整個世界，大家都是在拼經濟，發展科技，人性不斷的墮落，人的貪婪愈來愈激烈的增長。激烈增長，得不到，競爭；競爭得不到，鬥爭；鬥爭再得不到，戰爭；戰爭結果是什麼？毀滅世界。根源就是貪著財色，『不肯施惠』，根源在這裡。這個世間的災難怎麼來？就是從這裡來的，根源從這裡來的。所以『痴欲所迫』，「痴」就是愚痴，沒智慧。這些欲望，都因為愚痴，沒有智慧。貪著這些欲望，被欲望所逼迫，就『厚己爭利』，自己要得到很多，爭取這個利益。競爭，現在全世界</w:t>
      </w:r>
      <w:r>
        <w:t>不都這樣嗎？各行各業都在爭，人與人爭，國與國爭，天下大亂。爭到了，『富貴榮華，當時快意』，爭到的時候很得意，揮霍，享受奢侈浪費。這是什麼？造惡業。</w:t>
      </w:r>
      <w:r>
        <w:t xml:space="preserve"> </w:t>
      </w:r>
    </w:p>
    <w:p w14:paraId="6E4B385A" w14:textId="77777777" w:rsidR="00F135B0" w:rsidRDefault="00F135B0">
      <w:pPr>
        <w:pStyle w:val="a3"/>
      </w:pPr>
      <w:r>
        <w:t xml:space="preserve">　　『不能忍辱，不務修善』，「忍辱」，這個辱就是侮辱，逆境，其實這個忍辱涵蓋很廣的，有狹義跟廣義的。狹義的就是人家罵我們、毀謗我們，我們忍下來，不跟他計較，忍辱。實際上講，你不要過分的貪著享受，這些五欲六塵你能夠忍，不貪，這個也是忍，也要靠忍的功夫。所以順境逆境都不貪瞋，順境不起貪心，逆境不起瞋恚。現在人也不能忍辱。「不務修善」，好事他不幹。『威勢無幾，隨以磨滅』，你看他當領導、當總統，沒有幾年，「威勢無幾」。現在民主國家選的，四年一任，下台什麼都沒有了，如果再連任，頂多八年而已。他上台的時候，他懂不懂得修善，積功累德？大部分還沒有上台的時候會有這個心，人一旦得到那個權位，人心就變了。人心變了，他就造惡業。他造惡業能造多久？古時候的皇帝說做到死，那也沒多久時間，人一生短短不過幾十年，你的威勢能有多久？無幾就是你有多長時間？「隨以磨滅」，實在講很快，隨以磨滅，一轉眼就過去了，沒有了。過去了，怎麼辦？造惡業，怎麼辦？『天道施張，自然糾舉，煢煢忪忪，當入其中』。因果報應，「自然糾舉」，自自然然果報就現前。「當入其中」，就是你必定要去承受這個果報。『古今有是，痛哉可傷』，古今中外都有，你去看歷史，所以這個一點都不假。</w:t>
      </w:r>
      <w:r>
        <w:t>我們再看下面經文：</w:t>
      </w:r>
      <w:r>
        <w:t xml:space="preserve"> </w:t>
      </w:r>
    </w:p>
    <w:p w14:paraId="56BDC34A" w14:textId="77777777" w:rsidR="00F135B0" w:rsidRDefault="00F135B0">
      <w:pPr>
        <w:pStyle w:val="a3"/>
      </w:pPr>
      <w:r>
        <w:t xml:space="preserve">　　【汝等得佛經語。熟思惟之。各自端守。終身不怠。尊聖敬善。仁慈博愛。當求度世。拔斷生死眾惡之本。當離三途。憂怖苦痛之道。若曹作善。云何第一。當自端心。當自端身。耳目口鼻。皆當自端。身心淨潔。與善相應。勿隨嗜欲。不犯諸惡。言色當和。身行當專。動作瞻視。安定徐為。作事倉卒。敗悔在後。為之不諦。亡其功夫。】</w:t>
      </w:r>
      <w:r>
        <w:t xml:space="preserve"> </w:t>
      </w:r>
    </w:p>
    <w:p w14:paraId="48F9CB9E" w14:textId="77777777" w:rsidR="00F135B0" w:rsidRDefault="00F135B0">
      <w:pPr>
        <w:pStyle w:val="a3"/>
      </w:pPr>
      <w:r>
        <w:t xml:space="preserve">　　這段經文就是佛苦口婆心勸導我們，我們得到佛經這些語言，要『熟思惟之』。這一句是很關鍵的，要「熟思惟之」，從聞而思而修，聞思修，不能囫圇吞棗。這個經不是說我們念就好了，念完，功課做完了，我們不能只有停留在讀誦。我們這裡道場長年讀誦《無量壽經》，讀了二十幾年了，但是我們修行有沒有進步？如果只有停留在讀誦，沒有受持，那不會進步，可能你還退步，退轉。為什麼會退轉？我們讀了《無量壽經》、念了佛，我們自己的貪瞋痴慢那個煩惱壓不住，你控制不住；控制不住，你就退轉了。所以我們讀誦的目的是提醒，加深印象。讀誦之後，你要解義，你要了解它的意思，佛在這個經教我們怎麼修、怎麼做，怎麼待人、怎麼處事、怎麼接物。我們每一天這樣檢點反省，改過修善，這樣才會進步，所謂改進改進，你不改過，怎麼會進步！過新年，新年快到了，過新年最重要的意義是改過自新，改過，自新。所以這個一段，熟思惟之。</w:t>
      </w:r>
      <w:r>
        <w:t xml:space="preserve"> </w:t>
      </w:r>
    </w:p>
    <w:p w14:paraId="32054F28" w14:textId="77777777" w:rsidR="00F135B0" w:rsidRDefault="00F135B0">
      <w:pPr>
        <w:pStyle w:val="a3"/>
      </w:pPr>
      <w:r>
        <w:t xml:space="preserve">　　《無量壽經》我們讀了很多，過去有人讀三千、五千。過去有人，我們老和尚講讀三千遍就開悟了，在台北，在二十幾年前，也碰到幾個同修，他讀了三千遍，他來跟我講，他說他沒開悟，他不讀了。我說沒開悟要繼續讀。也有很多人去問我們老和尚，他說他不止讀三千，有五千的，有讀一萬多的。讀經，有的人他得到正面的效果，有的人他怎麼讀經卻得到反面的效果？沒有去受持。就是心行跟經不相應，沒有受持。所以我還曾經遇到一個居士，他開車載我，車上跟我講：悟道法師，我跟你講，《無量壽經》我可以從後面倒背，一個字不錯。我說那太難得了，我望塵莫及，不如你。但是他後面又給我加了一句，他說我妄念就止不住。所以這個當中要熟思惟之，讀了之後你要熟思惟之，不是讀了之後就沒事了，這樣才會提升。</w:t>
      </w:r>
      <w:r>
        <w:t xml:space="preserve"> </w:t>
      </w:r>
    </w:p>
    <w:p w14:paraId="10BA7472" w14:textId="77777777" w:rsidR="00F135B0" w:rsidRDefault="00F135B0">
      <w:pPr>
        <w:pStyle w:val="a3"/>
      </w:pPr>
      <w:r>
        <w:t xml:space="preserve">　　下面講的這些，怎麼端身？『耳目口鼻，皆當自端』，這個在我們老和尚提倡的《弟子規》、《太上感應篇》、《十善業道經》、《沙彌律儀》裡面講的，就是這段經文講的，我們要進一步去熟思惟之。很多人問老和尚，他沒有開悟，讀了那麼多沒開悟，老和尚就講了一句，他說什麼叫開悟？知道自己的毛病，知道自己的煩惱習氣叫開悟。知道自己的過失在哪裡叫開悟了，把這個過失改過來叫修行，這個講的就很具體了。所以為什麼不開悟？因為我們沒有改過，我們的過失沒改過來。所以《六祖壇經》，六祖也講「改過必生智慧」。我們為什麼不生智慧？智慧就是開悟，因為我們有過失沒改，那個過障礙我們的智慧。我們一般講業障業障，造這個惡業障礙。我們時間的關係，也不能跟大家細講，只能跟大家講個大意。現在請大家翻開到：</w:t>
      </w:r>
      <w:r>
        <w:t xml:space="preserve"> </w:t>
      </w:r>
    </w:p>
    <w:p w14:paraId="5C11F4C2" w14:textId="77777777" w:rsidR="00F135B0" w:rsidRDefault="00F135B0">
      <w:pPr>
        <w:pStyle w:val="a3"/>
      </w:pPr>
      <w:r>
        <w:t xml:space="preserve">　　【如貧得寶第三十七】</w:t>
      </w:r>
      <w:r>
        <w:t xml:space="preserve"> </w:t>
      </w:r>
    </w:p>
    <w:p w14:paraId="37E78AEC" w14:textId="77777777" w:rsidR="00F135B0" w:rsidRDefault="00F135B0">
      <w:pPr>
        <w:pStyle w:val="a3"/>
      </w:pPr>
      <w:r>
        <w:t xml:space="preserve">　　從「佛所行處，國邑丘聚」這段看起。我先將這段經文念一遍：</w:t>
      </w:r>
      <w:r>
        <w:t xml:space="preserve"> </w:t>
      </w:r>
    </w:p>
    <w:p w14:paraId="48C94E69" w14:textId="77777777" w:rsidR="00F135B0" w:rsidRDefault="00F135B0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6DD1E157" w14:textId="77777777" w:rsidR="00F135B0" w:rsidRDefault="00F135B0">
      <w:pPr>
        <w:pStyle w:val="a3"/>
      </w:pPr>
      <w:r>
        <w:t xml:space="preserve">　　這段經文在二十幾年前，我們淨老和尚他有節錄一本《淨土集》，《淨土集》第一個部分是「無量壽經菁華」，這段就是在「無量壽經菁華」裡面其中的一段，節錄這一段。這一段，『佛所行處』，這「指佛所行履之處」，就是佛所到之處，「復兼指後世佛法流行之處」。「佛所行處」，我們淨老和尚在講解《無量壽經》的時候，也給我們說明了，佛所行處不是指佛所去走過的地方。佛所行處的意思，是佛陀教育推行之處，推行的地方，就是說佛法流行之處。佛經它每個字，實在講我們都不能夠疏忽，也不能夠囫圇吞棗這樣就看過去。你看佛所行處，行這個字，我們淨老和尚給我們說明了，是佛陀教育，佛他的教化推行的地方、處所，不是說佛去那邊走過了那個叫佛所行處。佛去推行佛陀教育的處所，當地的人能夠聽明白、聽懂了，能夠依教奉行，去實行，現在人叫落實、實行，這個地方它就沒有災難了，是這個意思。不是說佛走過的地方就統統沒災難了，不是這樣的。佛三千年前出生在印度，印度應該都沒災難，是不是？印度現在災難也是很多，天災人禍。南傳佛教國家，泰國、斯里蘭卡，有沒有災難？佛教國家，有災難，也是天災人禍，戰爭。所以不能誤會這個經的意思，所以為什麼要熟思惟之，你每個字都要了解清楚，不能含糊籠統</w:t>
      </w:r>
      <w:r>
        <w:t>的念過去那也就算了。就是佛他推行這些教育，你這個地方有沒有真正去做？有沒有真正了解佛的意思？了解之後有沒有真正去把它做到？做到了就是佛所行處，佛陀教育所施行、實行之處，當然沒有災難。</w:t>
      </w:r>
      <w:r>
        <w:t xml:space="preserve"> </w:t>
      </w:r>
    </w:p>
    <w:p w14:paraId="27BEC696" w14:textId="77777777" w:rsidR="00F135B0" w:rsidRDefault="00F135B0">
      <w:pPr>
        <w:pStyle w:val="a3"/>
      </w:pPr>
      <w:r>
        <w:t xml:space="preserve">　　《華嚴經》講「信解行證」，你信了之後要去理解，有了正確的理解，你去修行才能證果。我們淨宗做三時繫念，三時繫念根據的經典是《佛說阿彌陀經》，《阿彌陀經》是小本的《無量壽經》，也是小本的《華嚴經》，《無量壽經》是中本《華嚴》。一部《彌陀經》修學宗旨是什麼？信願行，「信願行如鼎三足，缺一不可」。中峰國師在這個開示裡面，「信行願」。這個信行願，他講「信而無行，即不成其信。行者，《楞嚴經》云：都攝六根，淨念相繼，不假方便，自得心開。《阿彌陀經》云：若有善男子善女人，聞說阿彌陀佛，執持名號。若一日，若二日，乃至七日，一心不亂。其人臨命終時，阿彌陀佛與諸聖眾，現在其前。是人終時，心不顛倒，即得往生阿彌陀佛極樂國土」，這個行，都攝六根，淨念相繼。我們現在實在講，我們也不懂得什麼叫都攝六根，這個是行。因此我們淨老和尚也看到大家，講這個太深了，大家不懂。因為大家沒有基礎，所以對這個就不懂，所以推出《弟子規》、《感應篇》、《十善業道經》、《沙彌律儀》，最近這些年又提出《群書治要３６Ｏ》。我們學了這些，慢慢才懂得什麼叫都攝六根，淨念相繼，才懂。所以這個要去行，要去實行，要去做。所以信解行證，信願行，這個我們必定要留意這個地方。所</w:t>
      </w:r>
      <w:r>
        <w:t>以最重要，要修行。</w:t>
      </w:r>
      <w:r>
        <w:t xml:space="preserve"> </w:t>
      </w:r>
    </w:p>
    <w:p w14:paraId="5CD52542" w14:textId="77777777" w:rsidR="00F135B0" w:rsidRDefault="00F135B0">
      <w:pPr>
        <w:pStyle w:val="a3"/>
      </w:pPr>
      <w:r>
        <w:t xml:space="preserve">　　所以佛所行處這一句，我們一定不能誤會是佛去走過的地方；真正的意義，就是佛陀教育所推行的處所，推行還要去實行，這樣才能得到『國豐民安』，沒有災難。所以這個「國」是國家，「邑」是鄉里。「丘」有兩個意思，一個是山丘，在《周禮》講「四邑為丘」，四個邑，就四個鄉里合起來才有一個丘聚。丘也就是說人聚居在一個地方，好像一個鄉鎮一樣，就是聚落、村落。所以小的鄉村叫聚，聚落。『國邑丘聚』，就是大的一個國，再來邑就是一個人比較聚集的地方。現在有人更多的地方，就一個都市，縣市。這是佛陀教育推行之處所，如果這些地方都蒙受佛的教化，依教奉行，『靡不蒙化』就是接受佛陀的教化，依教奉行，必定感降吉祥，是這個意思。比如說佛陀去那邊推，那邊的人他不接受，那有用嗎？佛經有，佛像也有，但是沒有依照佛的教導去落實、去做，這樣也沒有用。這個道理我們不難想通。所以佛的教導，我們要能理解，能夠接受，能夠依教奉行，這樣就必定能得到佛經上講的這些功德利益，感降吉祥了。</w:t>
      </w:r>
      <w:r>
        <w:t xml:space="preserve"> </w:t>
      </w:r>
    </w:p>
    <w:p w14:paraId="78033ABA" w14:textId="77777777" w:rsidR="00F135B0" w:rsidRDefault="00F135B0">
      <w:pPr>
        <w:pStyle w:val="a3"/>
      </w:pPr>
      <w:r>
        <w:t xml:space="preserve">　　「故得天下和順」，『天下和順』就是現在講世界和平。「乃至各得其所」，每個人都能夠各得其所，貧的人安於貧，富的人安於富，鰥寡孤獨都有人照顧，各得其所。「天下和順者」，這個天下和順，「世界和平，萬邦和睦」，這世界很和諧。現在我們看看這個世界和不和諧？很亂，很不和諧，一直在戰爭，戰爭不斷。我們老和尚講到那個最根源的地方，世界不和諧，有衝突，衝突點從哪裡開始？他講到最親近的，夫妻，夫妻會離婚，這個衝突點。這個還不是講到最根源，最根源就是自己的內心，自己的習性跟本性，這在衝突，不能和諧。所以儒家講「格物、致知、誠意、正心、修身、齊家、治國、平天下」，從格物，自己內心的物欲給它降伏了。自己跟自己都不和，怎麼可能跟別人和？所以要轉煩惱為菩提，就和了。所以天下和順就是世界和平，萬邦和睦。這個是我們淨老和尚這些年為什麼推廣《群書治要》、《弟子規》、《太上感應篇》、《十善業道經》，這個是普世的教育，不一定你信佛教，你信仰其他宗教，或者沒有宗教信仰，大家都需要接受的教育。</w:t>
      </w:r>
      <w:r>
        <w:t xml:space="preserve"> </w:t>
      </w:r>
    </w:p>
    <w:p w14:paraId="2EF0E509" w14:textId="77777777" w:rsidR="00F135B0" w:rsidRDefault="00F135B0">
      <w:pPr>
        <w:pStyle w:val="a3"/>
      </w:pPr>
      <w:r>
        <w:t xml:space="preserve">　　從《弟子規》開始，《感應篇》，講善惡因果。《感應篇》是中國人的，《弟子規》是中國人的，給大家講，真理沒有國界，超越時間空間。《感應篇》是中國道家的，是不是道家的？不是道家的專利，是道家講出來的，講出這些因果的真相。《感應篇》講「凡人有過，大則奪紀，小則奪算。其過大小，有數百事」。凡人，凡人這兩個字，兩個意思，凡人就是我們一般講凡夫，我是凡人，不是聖人，我們現在都是凡人。另外一個意思，凡是人，不管你是中國人、外國人，白人、黑人、黃種人，什麼人，只要是人都一樣。《地藏菩薩本願經》講「羌胡夷狄，老幼貴賤」，不管你是富貴貧賤，羌胡夷狄是中國、外國，造了這個業，果報都一樣。所以這個真理、事實真相，它超越族群、超越國界的，超越時間、超越空間的。中國人造殺生有罪，外國人造殺生就沒罪了嗎？這只有針對中國人的，世間的法律會這樣定，但因果律不是這樣，你自己造的就要去受那個果報。而且佛法講得更徹底，這個善惡種子落在你自己的阿賴耶識，你自己的檔案室，不是別人的，到時候因緣際會，從自己的檔案室都跑出來了。所以每一個人都要對自己的身口意三業行為負因果責任，這無法推卸給別人，自作自受。</w:t>
      </w:r>
      <w:r>
        <w:t xml:space="preserve"> </w:t>
      </w:r>
    </w:p>
    <w:p w14:paraId="6A8F60A9" w14:textId="77777777" w:rsidR="00F135B0" w:rsidRDefault="00F135B0">
      <w:pPr>
        <w:pStyle w:val="a3"/>
      </w:pPr>
      <w:r>
        <w:t xml:space="preserve">　　所以接受佛陀的教育，接受聖賢的教育，依教奉行，這個家庭才會和諧，社會才會和睦，世界才會和平。就是一九七Ｏ年代英國湯恩比教授講的，「二十一世紀，世界社會要恢復秩序，必須提倡學習中國的孔孟學說跟大乘佛法」。當時很多人對他講的話有質疑，你說中國這個東西這麼好，他們中國人自己為什麼不要，還要把它去掉、丟掉？但是他是世界上歷史學家的權威，大家有疑問，當然也尊重他的看法，但是總是有疑問。到了這個世紀，我們看這個世界是</w:t>
      </w:r>
      <w:r>
        <w:t>愈來愈亂。這個亂象，大家想一想，科學技術可以解決嗎？經濟可以解決嗎？家庭的問題，夫妻離婚，科技可以解決嗎？經濟可以解決嗎？政治可以解決嗎？軍事可以解決嗎？沒有辦法。答案無解，沒辦法，沒有辦法解決。那要什麼才有辦法？教育。什麼教育？佛菩薩聖賢的教育，要去推行，要去落實，要去改過，才能解決這些問題。這個問題不解決，這個世界這些亂象永無休止，愈來愈亂，災難愈來愈多。你看世界和平是全世界人類大家共同的理想，現在我們想一想，兩個夫妻都不和，自己一家人都和不來，這個國家、社會是家庭組合起來的，很多國家組合起來一個世界。一個家庭，夫妻他是細胞，細胞壞了很多，你說這個身體怎麼會健康？所以我們老和尚現在推廣的《群書治要》、《弟子規》、《感應篇》、《十善業》，這些統統是從根源上、根本上去做，大家要有這個共識去落實，才能解決這些亂象、這些問題。所以學習佛陀教育，包括其他聖賢的教育，果報就是天下和順，世界和平，萬邦和睦。</w:t>
      </w:r>
      <w:r>
        <w:t xml:space="preserve"> </w:t>
      </w:r>
    </w:p>
    <w:p w14:paraId="197C1DCC" w14:textId="77777777" w:rsidR="00F135B0" w:rsidRDefault="00F135B0">
      <w:pPr>
        <w:pStyle w:val="a3"/>
      </w:pPr>
      <w:r>
        <w:t xml:space="preserve">　　『日月清明，風雨以時』，這個「風雨以時」指風調雨順，無旱澇風雹等自然災害。這個自然災害，天災，地震、風災、旱災、火災、水災。現在全球氣候溫室效應，你看我們這個冬天有像冬天嗎？我小時候冬天是一整季都是冷的，現在忽冷忽熱的，所以醫院都客滿了。特別老人就很難受，忽冷忽熱的。氣候不正常，這個就是風不調、雨不順，國不泰、民不安，災害很多。『災厲不起』，「災」是指災禍，「厲」是疫厲、瘟疫。依照佛的教導去修學、去實行，就沒有這些災難，沒有厲，沒有山崩、地震、土石流、海嘯、陸地沉下去這些災禍，水災、火災、刀兵（就戰爭）。又沒有瘟疫流行之厲，瘟疫流行，現在新冠狀病毒的疫情。今天的報紙，我去買了佛光山的《人間福報》，今天報出來有九百多人隔離。這個疫情，去年一年我們台灣算是最輕微的，今年就比較多、比較嚴重一點了。這個就是瘟疫，災難。瘟疫怎麼來的？全世界的人統統不知道，誰知道？佛知道，孔子知道，老子知道，其他宗教的這些教主他們都知道。但是現在科學家不知道，為什麼不知道？不讀佛菩薩、聖賢的經典之過，認為這是迷信，沒有科學根據。你不迷信，這些問題你怎麼解釋？怎麼化解？這些天災人禍，你科學家可以達到世界和平嗎？科學愈發展，好像愈不和平</w:t>
      </w:r>
      <w:r>
        <w:t>。關鍵在哪裡？人心，那些科學是人去發明出來的，人心不善，科技愈發達，負面的作用愈大，付出的代價愈慘重，人性就愈墮落了。所以瘟疫流行之厲，這就是瘟疫。</w:t>
      </w:r>
      <w:r>
        <w:t xml:space="preserve"> </w:t>
      </w:r>
    </w:p>
    <w:p w14:paraId="498FCBE3" w14:textId="77777777" w:rsidR="00F135B0" w:rsidRDefault="00F135B0">
      <w:pPr>
        <w:pStyle w:val="a3"/>
      </w:pPr>
      <w:r>
        <w:t xml:space="preserve">　　所以這次的瘟疫災難，實在講，我們套一句西方宗教講的「上帝懲罰世人」。上帝懲罰世人，但是現在西方國家這些人，他們也不相信上帝了，他也相信科學了。太空人登陸上月球就宣告上帝死亡了，沒有，沒看到上帝。上帝在哪裡？上帝在人的心中。佛菩薩在哪裡？也在人的心中。聖賢在哪裡？也在人的心中。一切魔鬼也是在自己心中，萬法唯心。我們做三時繫念，現在加個小蒙山，開始就念《華嚴經》的一首偈，「若人欲了知，三世一切佛，應觀法界性，一切唯心造」，唯有你這個心，沒有別的。離開這個心，什麼都沒有，根源就在這個心，你要找到那個根源，找到那個根本，才能解決問題。所以現在的人，這些地球上的災難，人沒有反省，人不懂得去懺悔、去改過，災難來了，大家看看現代的人他是什麼的心態？就四個字，怨天尤人。《太上感應篇》講「怨天尤人」，你遇到不如意的事情，你怨天尤人，又增加罪過，司過之神又記過。孔子在《論語》也講「不怨天，不尤人」，你不讀聖賢書，不學這個，你怎麼可能遇到這些災難不怨天、不尤人？你都會怪天，怪別人。為什麼？不讀經之過，你沒有讀經，不懂，不明道理，你不知道。不知道，遇到不如意事情，這很自然的反應，都是怨天尤人，都是怪別人，都不知道回頭反省自己、檢</w:t>
      </w:r>
      <w:r>
        <w:t>討自己，一昧的就是怪別人，增加罪過。</w:t>
      </w:r>
      <w:r>
        <w:t xml:space="preserve"> </w:t>
      </w:r>
    </w:p>
    <w:p w14:paraId="2C8DA6D2" w14:textId="77777777" w:rsidR="00F135B0" w:rsidRDefault="00F135B0">
      <w:pPr>
        <w:pStyle w:val="a3"/>
      </w:pPr>
      <w:r>
        <w:t xml:space="preserve">　　所以這個新冠狀病毒的疫情，是上帝給人類的警惕，要給人類改過反省的機會。這個在我們中國歷史，歷代比較聖明的君主遇到災難，他都自己要去齋戒、懺悔，反省改過，災難它就轉了，它就化解。現在的人他認為這是迷信，沒有科學根據，他不認錯，錯的他還認為自己很對，還理直氣壯的，你說有什麼辦法？問題是你那個災難不能化解。你看去年新冠狀，到今年，比二ＯＯ三年那個</w:t>
      </w:r>
      <w:r>
        <w:t>SARS</w:t>
      </w:r>
      <w:r>
        <w:t>，是不是有過之無不及？時間更長，死亡的人數更多，是不是比過去嚴重？為什麼愈來愈嚴重，災難愈來愈多？因為人造的惡業愈來愈多、愈來愈重，就是這個原因。不相信佛菩薩的教誨，輕視、輕慢、排斥，還毀謗，這個就造惡業了。所以遇到災難只會怨天尤人，都是怪別人。所以這次新冠狀病毒的感染，《感應篇》講的，經典講的，我們一看，真的很明顯，觸目驚心。但是迷在裡面的人，他不讀經的人，真的他不知道，他不知道回頭。</w:t>
      </w:r>
      <w:r>
        <w:t xml:space="preserve"> </w:t>
      </w:r>
    </w:p>
    <w:p w14:paraId="51459A95" w14:textId="77777777" w:rsidR="00F135B0" w:rsidRDefault="00F135B0">
      <w:pPr>
        <w:pStyle w:val="a3"/>
      </w:pPr>
      <w:r>
        <w:t xml:space="preserve">　　所以遇到這個災難是很不幸的，佛教我們應該用什麼心態？憐憫心、慈悲心去看待，去幫助他們，不是一昧用指責的，指責有什麼用？於事無補。不但於事無補，可能還造罪業。所以我們對於受災區，要特別有憐憫心去看，也不能用一個歧視的心態去看，不能用歧視的。去年大陸武漢，疫情在那裡第一個發生的，後來聯合國衛生組織它去檢驗出這個病毒的形狀，給它定名為新冠狀，那個形狀。一般照常理講，大家要尊重聯合國衛生組織，它畢竟是聯合國，它定的名義，就是以它的名義為主，這樣才不亂。你看美國前任總統川普總統，他說武漢肺炎，那個是武漢肺炎。我們台灣也跟著說武漢肺炎，對不對？我有沒有講錯？後來我說不能這樣講，我說這個病毒不是武漢人的專利，只是說它那裡第一個發生的地方，第一個發生疫情的災區。你說武漢肺炎，武漢那邊的人他死了一大堆人，都很可憐了，再聽到這個，你說他心裡多難過，又受到歧視，是不是？你這樣講對不對？丹麥，我看那個報紙，它還畫畫圖去譏笑中國大陸，說這個是亞洲人，東亞病夫他們才會得這個病。真的像《太上感應篇》講的，講了沒多久，他們歐洲的地方就愈來愈嚴重。後來美國川普總統說武漢肺炎、武漢肺炎，你看美國最嚴重，第一名。他們說這個是亞洲人才會得這個病</w:t>
      </w:r>
      <w:r>
        <w:t>，他們不會。結果沒想到這個病毒好像不分族群的，不管你是黑人、白人、黃種人，你看中東、東南亞，日本、韓國，歐美，歐美是最嚴重的，這個病毒真的是上帝懲罰世人，他們都不覺悟。本來西方人最討厭人家戴口罩，剛開始這個病毒發生的時候，看到一些亞洲人戴口罩，在歐洲那個地方都會被打。現在病毒愈來愈嚴重，上帝懲罰愈來愈嚴重，你們還不覺悟。現在乖乖的都要戴口罩了。你看現在拜登總統上任，不都大家乖乖戴口罩嗎？所以這個不對！那個地方受災難，你要有慈悲心，你要有同情心，要同理心，要憐憫心，不要去歧視，不要用這種歧視的心態。</w:t>
      </w:r>
      <w:r>
        <w:t xml:space="preserve"> </w:t>
      </w:r>
    </w:p>
    <w:p w14:paraId="76482D3A" w14:textId="77777777" w:rsidR="00F135B0" w:rsidRDefault="00F135B0">
      <w:pPr>
        <w:pStyle w:val="a3"/>
      </w:pPr>
      <w:r>
        <w:t xml:space="preserve">　　所以前天桃園一個同修，好像寫在</w:t>
      </w:r>
      <w:r>
        <w:t>FACEBOOK</w:t>
      </w:r>
      <w:r>
        <w:t>，嚴師跟我講的。他們也都來山上幫忙敲法器，然後山上有些同修就問，你們是不是桃園來的？他聽了心裡很難過。昨天早上我趕快打電話給他安慰，說不要難過，不要放在心上。我也沒有規定桃園的人不能來，只是那邊比較嚴重，我們對那個地方表示關心、關懷。要有同理心，不要用歧視的心態去看，這是一方面我們的心態。另外方面，我們也配合政府的防疫措施，配合政府，不是說我們去歧視那個。因為這個會傳染的東西，我們當然要配合政府。所以中央防疫指揮中心叫我沒有事就盡量少去，這個也不是說歧視那個地方，因為防疫中心他們壓力也很大，我們要替人家想。這個不是歧視，因為配合政府法令規定，大家要了解。但是我們不要一種異樣眼光去看，我們要想一想，如果這個事情發生在我們這個地方，人家這樣對我們，我們感覺怎麼樣？孔老夫子講「己所不欲，勿施於人」。我們不想人家對我們這樣，我們也不可以這樣的態度對別人，這樣才對。所以我就跟他安慰安慰，我們都是關懷，我們念佛迴向，關懷災情比較嚴重的地方，這個是應有的態度。我們對全世界都是一樣的一個態度，全世界這些災情比較嚴重的地方，我們也都是要用一個憐憫心、慈悲心去看待。特別就是要教化，要去教導，不然他們不懂，自己錯了</w:t>
      </w:r>
      <w:r>
        <w:t>還以為是對的，這個果報不是很明顯嗎？這個是叫五痛，這是花報。花報，都你眼前看得到的。花報好，將來果報就好；花報不好，將來果報就不好，先開花後結果。</w:t>
      </w:r>
      <w:r>
        <w:t xml:space="preserve"> </w:t>
      </w:r>
    </w:p>
    <w:p w14:paraId="49FC07E0" w14:textId="77777777" w:rsidR="00F135B0" w:rsidRDefault="00F135B0">
      <w:pPr>
        <w:pStyle w:val="a3"/>
      </w:pPr>
      <w:r>
        <w:t xml:space="preserve">　　所以我們要從這個地方來學習，佛在經典上怎麼教我們。所以我們能夠依照佛所教導的這些教誨，落實在生活上去實行，依教奉行，全人類都能這樣去做，當然這個地球就不會有災難，就像天堂一樣，真的是風調雨順，國泰民安。如果佛教了、講了，不斷的講，善知識也不斷的提醒，聽的人他不接受，或者聽了沒有去實行，也得不到這個好的果報。如果能夠依教奉行，那必定是「國豐民安」，國家它就富足，生產豐富。現在世界糧食缺乏，水資源缺乏，空氣污染，問題很多，能夠依教奉行，就人民安樂。『兵戈無用』，「兵戈無用」就是戰爭，刀兵就是武器，這些戰爭就不用了。現在我們一天到晚在買武器，大家想好不好？全世界都在製造武器，好不好？老子說「夫佳兵者，不祥之器」，那個兵是兵器。我們以前當兵，不是當兵，當軍人，不是當兵，兵它是兵器，是武器的意思。佳兵，佳兵就是很好的武器，老子說不祥之器，不吉祥的東西。為什麼？那個是殺人的。現在核子武器那毀滅世界的，那個東西怎麼是吉祥的？但現在各國都在造，造了準備做什麼？毀滅地球，人類愚蠢到這樣的程度。所以能夠依照佛的教誨去實行，國豐民安，兵戈無用。『崇德興仁』，遵從道德，施行仁政。『務修禮讓』，要尊卑有序是禮，先人後己是讓。「讓」</w:t>
      </w:r>
      <w:r>
        <w:t>，退讓，推善於人，推功於眾，自己退讓不受。『國無盜賊』，沒有強盜，沒有小偷了。『無有怨枉』，司法也沒有冤枉人，不會辦錯案。『強不凌弱，各得其所』，強的不欺負弱的，現代講霸凌，這個就沒有了，因為人沒有教育，沒有接受教育才會幹這個事情，造這個惡業。接受佛陀的教育，必定「人人各得其所，彼此相安，有無相通，和平共處，厚往薄來」，世界就走向大同。所以，「佛所行處，悉蒙上益，顯佛慈力，難思難議」。</w:t>
      </w:r>
      <w:r>
        <w:t xml:space="preserve"> </w:t>
      </w:r>
    </w:p>
    <w:p w14:paraId="64C6F550" w14:textId="77777777" w:rsidR="00F135B0" w:rsidRDefault="00F135B0">
      <w:pPr>
        <w:pStyle w:val="a3"/>
      </w:pPr>
      <w:r>
        <w:t xml:space="preserve">　　好，我們今天時間到了，就跟大家分享到這裡。祝大家福慧增長，法喜充滿。阿彌陀佛！　　</w:t>
      </w:r>
    </w:p>
    <w:sectPr w:rsidR="00F135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DBEB" w14:textId="77777777" w:rsidR="00F135B0" w:rsidRDefault="00F135B0" w:rsidP="00D72A5E">
      <w:r>
        <w:separator/>
      </w:r>
    </w:p>
  </w:endnote>
  <w:endnote w:type="continuationSeparator" w:id="0">
    <w:p w14:paraId="4514309B" w14:textId="77777777" w:rsidR="00F135B0" w:rsidRDefault="00F135B0" w:rsidP="00D72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37A59" w14:textId="77777777" w:rsidR="00F135B0" w:rsidRDefault="00F135B0" w:rsidP="00D72A5E">
      <w:r>
        <w:separator/>
      </w:r>
    </w:p>
  </w:footnote>
  <w:footnote w:type="continuationSeparator" w:id="0">
    <w:p w14:paraId="126E2A62" w14:textId="77777777" w:rsidR="00F135B0" w:rsidRDefault="00F135B0" w:rsidP="00D72A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A5E"/>
    <w:rsid w:val="007931EE"/>
    <w:rsid w:val="00D72A5E"/>
    <w:rsid w:val="00F1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C46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A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A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A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A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1788</Words>
  <Characters>10198</Characters>
  <Application>Microsoft Office Word</Application>
  <DocSecurity>0</DocSecurity>
  <Lines>84</Lines>
  <Paragraphs>23</Paragraphs>
  <ScaleCrop>false</ScaleCrop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