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FFB83" w14:textId="77777777" w:rsidR="002F55D0" w:rsidRDefault="002F55D0">
      <w:r>
        <w:t xml:space="preserve">佛說觀無量壽佛經四帖疏　　悟道法師主講　　（第一集）　　</w:t>
      </w:r>
      <w:r>
        <w:t>2006/9/17</w:t>
      </w:r>
      <w:r>
        <w:t xml:space="preserve">　　澳洲淨宗學院　　檔名：</w:t>
      </w:r>
      <w:r>
        <w:t xml:space="preserve">WD03-003-0001 </w:t>
      </w:r>
    </w:p>
    <w:p w14:paraId="4E60A5A2" w14:textId="77777777" w:rsidR="002F55D0" w:rsidRDefault="002F55D0">
      <w:pPr>
        <w:pStyle w:val="a3"/>
      </w:pPr>
      <w:r>
        <w:t xml:space="preserve">　　諸位大德，諸位觀眾，大家好，阿彌陀佛。這一次要向大家報告的是，家師上淨下空老和尚，過去在台北華藏佛教圖書館所講過的《佛說觀無量壽佛經四帖疏》，做一個台語翻譯的報告。這是我們這一次錄影的題目，這個題目在我們淨土宗的修學，這是有很密切的關係。過去我們在佛教衛星電視台，陸陸續續將家師淨空上人所講的經論用台語翻譯，也翻譯好幾部。其中在淨土經論，《佛說大乘無量壽莊嚴清淨平等覺經》，我們簡單稱為《無量壽經》，這是淨宗第一經。過去悟道，十年前在新加坡淨宗學會佛教居士林，用台語在現場複講過一遍；第二次的翻譯複講是在台北，現在信義路社團法人華藏淨宗學會錄影室，錄過第二遍的《無量壽經》。</w:t>
      </w:r>
      <w:r>
        <w:t xml:space="preserve"> </w:t>
      </w:r>
    </w:p>
    <w:p w14:paraId="6CBF17E8" w14:textId="77777777" w:rsidR="002F55D0" w:rsidRDefault="002F55D0">
      <w:pPr>
        <w:pStyle w:val="a3"/>
      </w:pPr>
      <w:r>
        <w:t xml:space="preserve">　　最近，去年跟今年，在澳洲圖文巴淨宗學院的錄影室，我們也將三年前家師在此地所錄的《三時繫念法事全集》，也翻譯成台語，現在正在上字幕當中，不久就能在我們的節目裡面播出。這次悟道來到澳洲淨宗學院，利用這個時間來報告《觀無量壽佛經》。三時繫念法事裡面的經典，主要是《佛說阿彌陀經》，《無量壽經》我們也翻譯過兩次，這次來翻譯《佛說觀無量壽佛經四帖疏》，這樣合起來淨土三經都有了。以後如果有因緣，我是有計畫要來翻譯《佛說阿彌陀經要解》，這是家師過去十幾年前，在美國聖荷西那邊所講的。下面我就將家師在華藏圖書館講的《四帖疏》，做一個台語的翻譯複講。翻譯複講，當然國語與台語當中，在講話口語當中多少有一點增減，但是意思沒有離開家師所講的範圍。</w:t>
      </w:r>
      <w:r>
        <w:t xml:space="preserve"> </w:t>
      </w:r>
    </w:p>
    <w:p w14:paraId="7A051A3C" w14:textId="77777777" w:rsidR="002F55D0" w:rsidRDefault="002F55D0">
      <w:pPr>
        <w:pStyle w:val="a3"/>
      </w:pPr>
      <w:r>
        <w:t xml:space="preserve">　　華藏圖書館在當時的盛會，過去華藏圖書館可以說建立以來就是一個長期講經的場所，提供四眾同修聽經聞法。那一次四眾同修聚集在此，在此就是當時的台北景美華藏佛教圖書館這個地方，，大家共同在一起跟著家師淨空上人研究善導大師的註疏（註疏就是註解）《佛說觀無量壽佛經疏》，這個註解是善導大師註解的。善導大師是唐朝時代的人，在我們中國淨土宗是算第二代的祖師，他老人家對淨宗的貢獻，不但深深的影響中國，而且日本與韓國都深受大師的影響。日本許多修淨土的道場命名為善導寺，命名就是取名字，取寺院的名稱，叫善導寺。我們台北也有善導寺，在現在台北市佛教會旁邊。這個善導寺是日本人遺留下來的。我們見到寺的名稱，看到善導寺這三個字就曉得是專修淨宗，這個寺院道場是專門修學淨土宗這個法門，而且是依照善導大師的教誨為中心。所以善導大師，尤其在日本佛教淨土宗，講到善導大師沒有人不知道。</w:t>
      </w:r>
      <w:r>
        <w:t xml:space="preserve"> </w:t>
      </w:r>
    </w:p>
    <w:p w14:paraId="30CC72D9" w14:textId="77777777" w:rsidR="002F55D0" w:rsidRDefault="002F55D0">
      <w:pPr>
        <w:pStyle w:val="a3"/>
      </w:pPr>
      <w:r>
        <w:t xml:space="preserve">　　近代中國大陸淨宗祖庭，近代就是清朝末年、民國初年，距離我們最近的時代，大家公認蘇州靈巖山印光大師的道場，是淨宗的道場。印祖是近代中國佛教界大家公認的淨宗第十三代祖師，善導大師是第二代，印祖是第十三代。印祖修學所依據的是《佛說阿彌陀經》，他特別推崇蕅益大師的《彌陀經要解》，這我們看印光祖師的《文鈔》裡面就有記載。印祖對蕅益大師註解《彌陀經》，叫做《佛說阿彌陀經要解》，他是最讚歎、最推崇的。另外就是明朝末年跟蕅益大師同一個時代的蓮池大師，蓮池大師比蕅益大師早一點，蓮池大師對《彌陀經》的註解叫做《彌陀疏鈔》。這過去在台北華藏佛教圖書館，家師也曾經講過《彌陀經疏鈔》。我記得一卷錄音帶是一個半鐘頭，講了三百三十五卷的錄音帶，講四、五百個小時。這是印光祖師他一生修學所依據的註解，一個是蓮池的《疏鈔》，一個是蕅益的《要解》。</w:t>
      </w:r>
      <w:r>
        <w:t xml:space="preserve"> </w:t>
      </w:r>
    </w:p>
    <w:p w14:paraId="2E5EBCD5" w14:textId="77777777" w:rsidR="002F55D0" w:rsidRDefault="002F55D0">
      <w:pPr>
        <w:pStyle w:val="a3"/>
      </w:pPr>
      <w:r>
        <w:lastRenderedPageBreak/>
        <w:t xml:space="preserve">　　為什麼印祖沒有依據《無量壽經》修學？雖然《無量壽經》稱為淨宗第一經，可是自古以來沒有一個完善的版本，使這部經不能流通達到一千年之久，一直到清朝末年、民國初年，夏蓮居老居士的會集本出現，這個會集是在民國初年，這部大經才有完善的版本。這個經本出現距離我們現在差不多有半世紀，就是有五、六十年。這部經在十幾年前，家師在華藏佛教圖書館，台中李炳南老居士往生那一年，將李老師的眉註（李老師的註解）請出來印一萬本，然後同修請家師講這部經。這部經講第一遍圓滿，受到同修的歡迎，大家認真讀誦受持，這樣傳遍了全世界。在十幾年前這部會集本會集之後，差不多半世紀還不到，就已經傳遍全世界，到我們今天看到所傳的更廣泛、更廣闊。這令人非常的驚異，一部經能在短短的時間，這十幾年當中傳遍了全世界，必定是三寶威神的加持，否則從來沒見過一部經流通這麼快速。</w:t>
      </w:r>
      <w:r>
        <w:t xml:space="preserve"> </w:t>
      </w:r>
    </w:p>
    <w:p w14:paraId="037F1498" w14:textId="77777777" w:rsidR="002F55D0" w:rsidRDefault="002F55D0">
      <w:pPr>
        <w:pStyle w:val="a3"/>
      </w:pPr>
      <w:r>
        <w:t xml:space="preserve">　　《無量壽經》是淨宗第一經，淨土宗第一部經典，是根本經，也可以說是淨宗概論，對西方極樂世界的介紹面面俱到，介紹得比較詳細，介紹西方極樂世界是怎麼來的，法藏比丘在因地怎麼發願、怎麼修行，成立西方極樂世界，來接引十方念佛的眾生往生到西方世界去作佛。所以最原始的一部經典就是《無量壽經》，這是說西方極樂世界的緣起。最有名的四十八願就是出在《無量壽經》，所以《無量壽經》是淨宗的第一經。《阿彌陀經》的宗旨是勸我們修學淨土法門，釋迦牟尼佛勸我們要修淨土，所以無論蓮池、蕅益大師，將《彌陀經》都判作信願行三大段，勸信、勸願、勸行。一部《佛說阿彌陀經》的宗旨，勸我們信願行，這是《彌陀經》修學的宗旨。</w:t>
      </w:r>
      <w:r>
        <w:t xml:space="preserve"> </w:t>
      </w:r>
    </w:p>
    <w:p w14:paraId="3D45BD32" w14:textId="77777777" w:rsidR="002F55D0" w:rsidRDefault="002F55D0">
      <w:pPr>
        <w:pStyle w:val="a3"/>
      </w:pPr>
      <w:r>
        <w:t xml:space="preserve">　　《觀無量壽佛經》是淨宗重要的經典之一，《無量壽經》、《阿彌陀經》、《觀無量壽佛經》，這三部經合起來，在我們佛門稱為淨土三經。《觀無量壽佛經》說明修淨土的理論與方法，我們同修大多數採取的念佛方法是持名念佛，持名念佛就是出自本經。本經一開端教我們觀想念佛，當中教我們觀像念佛（觀看佛像叫觀像念佛），最後講持名念佛。我們現在念南無阿彌陀佛，或是念阿彌陀佛，念六字、念四字，念四音、念五音、念六音、念七音，或是念一音的，這個方法就叫做持名念佛。持名念佛也是出自《十六觀經》，是在第十六觀，提倡持名念佛。本經對於西方極樂世界九品因果說得很詳細，補充《無量壽經》三輩往生之不足。我們讀《無量壽經》，都有讀到上輩、中輩、下輩，《無量壽經》說三輩往生，往生的人分做上中下三種，但是《無量壽經》是大概說這三大類，沒有說得很詳細。這部《觀經》說九品，九品我們大家常常念、常常聽，「九品蓮花為父母」，九品的說法就是出自《觀經》。九品，上輩有三品，中輩有三品，下輩有三品。一般說三輩九品，九品的講法就是補充《無量壽經》的三輩往生，它沒有講到的，這個九品等於是補充說明，使我們對於西方極樂世界往生的品位，更進一步的認識與了解。由此可知，這部經在淨</w:t>
      </w:r>
      <w:r>
        <w:t>宗是非常重要，所以稱為淨土三經之一。</w:t>
      </w:r>
      <w:r>
        <w:t xml:space="preserve"> </w:t>
      </w:r>
    </w:p>
    <w:p w14:paraId="377806EC" w14:textId="77777777" w:rsidR="002F55D0" w:rsidRDefault="002F55D0">
      <w:pPr>
        <w:pStyle w:val="a3"/>
      </w:pPr>
      <w:r>
        <w:t xml:space="preserve">　　今天我們採取善導大師的註解，大師將本經分為四個部分，也就是本經的四卷，通稱為《四帖疏》。過去圖書館印這部經，家師在封面有印個印章，這個印章是加拿大溫哥華一位金石家，一位老居士他所刻的。他刻這個印章，這個字句是善導大師非常有名的偈頌，說「如來所以興出世，唯說彌陀本願海」。如來不止是釋迦牟尼佛，而是十方三世一切諸佛，一切諸佛在九法界示現成佛，為什麼示現成佛？就是為我們宣講西方淨土法門，彌陀本願海是指淨土法門。可見諸佛度眾生出輪迴、了生死、成佛道，最重要的法門就是念佛求生淨土。這是善導大師的名言，我們將它印在此處，印在經典的封面，是特別提醒諸位同修，注意善導說的這兩句話。歷史上記載善導大</w:t>
      </w:r>
      <w:r>
        <w:lastRenderedPageBreak/>
        <w:t>師是阿彌陀佛化身來的，既然如此，這些開示就是阿彌陀佛親自說的，我們應當深信不疑。</w:t>
      </w:r>
      <w:r>
        <w:t xml:space="preserve"> </w:t>
      </w:r>
    </w:p>
    <w:p w14:paraId="12AE6AD2" w14:textId="77777777" w:rsidR="002F55D0" w:rsidRDefault="002F55D0">
      <w:pPr>
        <w:pStyle w:val="a3"/>
      </w:pPr>
      <w:r>
        <w:t xml:space="preserve">　　四分之中，第一分是「玄義分」。這一次講座不講疏，只講經，就是不照註解一段一段全部都講，只講經文。如果講疏時間需要很長，這個註解提供諸位同修做參考。我們會將大師重要的意義為諸位做簡略的報告，就是大師《四帖疏》註解裡面重點的跟大家報告，但是沒有完全報告，介紹重點讓同修大家感覺到自己真正得到切身的利益。下面說：</w:t>
      </w:r>
      <w:r>
        <w:t xml:space="preserve"> </w:t>
      </w:r>
    </w:p>
    <w:p w14:paraId="4844C105" w14:textId="77777777" w:rsidR="002F55D0" w:rsidRDefault="002F55D0">
      <w:pPr>
        <w:pStyle w:val="a3"/>
      </w:pPr>
      <w:r>
        <w:t xml:space="preserve">　　疏【先勸大眾發願歸三寶。】</w:t>
      </w:r>
      <w:r>
        <w:t xml:space="preserve"> </w:t>
      </w:r>
    </w:p>
    <w:p w14:paraId="10ADC8A4" w14:textId="77777777" w:rsidR="002F55D0" w:rsidRDefault="002F55D0">
      <w:pPr>
        <w:pStyle w:val="a3"/>
      </w:pPr>
      <w:r>
        <w:t xml:space="preserve">　　『歸』就是皈依，如果沒有佛力加持，甚深無上的念佛法門我們怎麼會修？我們怎麼會懂？諸位怎麼會聽？你們會聽，聽得歡喜，是佛威神加持的。這是長年講經的道場，諸佛菩薩從來沒有間斷的加持。以前在華藏圖書館，家師不在國內、有在國內，每個月月底都做一次三時繫念法事，法會的意義是超度那一個月全世界死難的眾生，很多人告訴家師，做得很有感應。家師說，不是你們修行有功夫，而是三寶加持道場，在這個道場做超度佛事，感應特別的殊勝。明白這個道理，我們就不會傲慢，不會自以為了不起，這是佛菩薩威神加持的，說聽皆如是。善導大師一開端就先勸大家，不只他個人發願，也勸我們跟他發同樣的願，求三寶加持。偈頌總共有十四首。</w:t>
      </w:r>
      <w:r>
        <w:t xml:space="preserve"> </w:t>
      </w:r>
    </w:p>
    <w:p w14:paraId="75F6FDA9" w14:textId="77777777" w:rsidR="002F55D0" w:rsidRDefault="002F55D0">
      <w:pPr>
        <w:pStyle w:val="a3"/>
      </w:pPr>
      <w:r>
        <w:t xml:space="preserve">　　疏【道俗時眾等。各發無上心。】</w:t>
      </w:r>
      <w:r>
        <w:t xml:space="preserve"> </w:t>
      </w:r>
    </w:p>
    <w:p w14:paraId="1F6E448B" w14:textId="77777777" w:rsidR="002F55D0" w:rsidRDefault="002F55D0">
      <w:pPr>
        <w:pStyle w:val="a3"/>
      </w:pPr>
      <w:r>
        <w:t xml:space="preserve">　　『道俗時眾』是指現前這些大眾。在家二眾、出家二眾，在家、出家四眾弟子各人都要發無上菩提心，因為此法門是大乘法，大乘法建立在菩提心的基礎上。何謂菩提心？下文即是菩提心的說明：</w:t>
      </w:r>
      <w:r>
        <w:t xml:space="preserve"> </w:t>
      </w:r>
    </w:p>
    <w:p w14:paraId="64483D9E" w14:textId="77777777" w:rsidR="002F55D0" w:rsidRDefault="002F55D0">
      <w:pPr>
        <w:pStyle w:val="a3"/>
      </w:pPr>
      <w:r>
        <w:t xml:space="preserve">　　疏【生死甚難厭。】</w:t>
      </w:r>
      <w:r>
        <w:t xml:space="preserve"> </w:t>
      </w:r>
    </w:p>
    <w:p w14:paraId="4270CE49" w14:textId="77777777" w:rsidR="002F55D0" w:rsidRDefault="002F55D0">
      <w:pPr>
        <w:pStyle w:val="a3"/>
      </w:pPr>
      <w:r>
        <w:t xml:space="preserve">　　『生死甚難厭』，就是說我們在六道輪迴生死這件事情很難厭離。世間人貪圖名聞利養、五欲六塵的享受，如果能夠看破，希求捨離，才是真正覺悟。捨棄世間，而求佛法，這件事情世間人很難做得到，不但在家做不到，連出家也做不到，所以說「生死甚難厭」。</w:t>
      </w:r>
      <w:r>
        <w:t xml:space="preserve"> </w:t>
      </w:r>
    </w:p>
    <w:p w14:paraId="7CA691F8" w14:textId="77777777" w:rsidR="002F55D0" w:rsidRDefault="002F55D0">
      <w:pPr>
        <w:pStyle w:val="a3"/>
      </w:pPr>
      <w:r>
        <w:t xml:space="preserve">　　疏【佛法復難欣。】</w:t>
      </w:r>
      <w:r>
        <w:t xml:space="preserve"> </w:t>
      </w:r>
    </w:p>
    <w:p w14:paraId="1D3AD3ED" w14:textId="77777777" w:rsidR="002F55D0" w:rsidRDefault="002F55D0">
      <w:pPr>
        <w:pStyle w:val="a3"/>
      </w:pPr>
      <w:r>
        <w:t xml:space="preserve">　　『佛法復難欣』，就是佛法又更加難欣慕，「欣」是欣羨、欣慕。佛法難聞，你不但聽到，還會非常歡喜接受，欣就是歡喜接受，這也難。聽到佛法很歡喜來接受，這也是難，如果不是真正覺悟的人就做不到。</w:t>
      </w:r>
      <w:r>
        <w:t xml:space="preserve"> </w:t>
      </w:r>
    </w:p>
    <w:p w14:paraId="74E0F63F" w14:textId="77777777" w:rsidR="002F55D0" w:rsidRDefault="002F55D0">
      <w:pPr>
        <w:pStyle w:val="a3"/>
      </w:pPr>
      <w:r>
        <w:t xml:space="preserve">　　疏【共發金剛志。】</w:t>
      </w:r>
      <w:r>
        <w:t xml:space="preserve"> </w:t>
      </w:r>
    </w:p>
    <w:p w14:paraId="7553D634" w14:textId="77777777" w:rsidR="002F55D0" w:rsidRDefault="002F55D0">
      <w:pPr>
        <w:pStyle w:val="a3"/>
      </w:pPr>
      <w:r>
        <w:t xml:space="preserve">　　『金剛』是比喻發的願心永遠不壞、永遠不變，這是「金剛志」。</w:t>
      </w:r>
      <w:r>
        <w:t xml:space="preserve"> </w:t>
      </w:r>
    </w:p>
    <w:p w14:paraId="2C4D8AE5" w14:textId="77777777" w:rsidR="002F55D0" w:rsidRDefault="002F55D0">
      <w:pPr>
        <w:pStyle w:val="a3"/>
      </w:pPr>
      <w:r>
        <w:t xml:space="preserve">　　疏【橫超斷四流。】</w:t>
      </w:r>
      <w:r>
        <w:t xml:space="preserve"> </w:t>
      </w:r>
    </w:p>
    <w:p w14:paraId="35D62C5D" w14:textId="77777777" w:rsidR="002F55D0" w:rsidRDefault="002F55D0">
      <w:pPr>
        <w:pStyle w:val="a3"/>
      </w:pPr>
      <w:r>
        <w:t xml:space="preserve">　　『四流』是講三界。三界裡的欲界，欲是五欲，財色名食睡，這是欲界的業因。無論在家出家，修學任何法門，對於財色名食睡還有貪愛，就離不開欲界，稱作欲界流。有欲界的業因就超越不了欲界。上面還有色界、無色界，有思惑、見惑，就是有見思煩惱，錯誤的見解、思想，如果不能斷除就出不了三界，也就是出不了輪迴。「四流」就是見、欲、有、無明，有這四樣就出不了三界。此處，這個地方教導我們，若將這四樣斷除就橫超三界，出離六道輪迴。說起來容易，做起來很難。說實在話，修學其他法門恐怕沒有希望，唯有求阿彌陀佛威神加持，讓我們橫超三界，帶業往生。這個沒有斷惑也能出離三界，這只有淨土法門。</w:t>
      </w:r>
      <w:r>
        <w:t xml:space="preserve"> </w:t>
      </w:r>
    </w:p>
    <w:p w14:paraId="7470B5F6" w14:textId="77777777" w:rsidR="002F55D0" w:rsidRDefault="002F55D0">
      <w:pPr>
        <w:pStyle w:val="a3"/>
      </w:pPr>
      <w:r>
        <w:t xml:space="preserve">　　疏【願入彌陀界。】</w:t>
      </w:r>
      <w:r>
        <w:t xml:space="preserve"> </w:t>
      </w:r>
    </w:p>
    <w:p w14:paraId="230197D4" w14:textId="77777777" w:rsidR="002F55D0" w:rsidRDefault="002F55D0">
      <w:pPr>
        <w:pStyle w:val="a3"/>
      </w:pPr>
      <w:r>
        <w:t xml:space="preserve">　　我們要發真正的願心求生西方極樂世界。什麼是真正的願心？善導大師在本經的說明，我們需要特別留意。</w:t>
      </w:r>
      <w:r>
        <w:t xml:space="preserve"> </w:t>
      </w:r>
    </w:p>
    <w:p w14:paraId="0F2A646E" w14:textId="77777777" w:rsidR="002F55D0" w:rsidRDefault="002F55D0">
      <w:pPr>
        <w:pStyle w:val="a3"/>
      </w:pPr>
      <w:r>
        <w:t xml:space="preserve">　　疏【歸依合掌禮。】</w:t>
      </w:r>
      <w:r>
        <w:t xml:space="preserve"> </w:t>
      </w:r>
    </w:p>
    <w:p w14:paraId="685B7D37" w14:textId="77777777" w:rsidR="002F55D0" w:rsidRDefault="002F55D0">
      <w:pPr>
        <w:pStyle w:val="a3"/>
      </w:pPr>
      <w:r>
        <w:t xml:space="preserve">　　『歸』是回歸，『依』是依靠，『合掌』是恭敬。下文教我們發願：</w:t>
      </w:r>
      <w:r>
        <w:t xml:space="preserve"> </w:t>
      </w:r>
    </w:p>
    <w:p w14:paraId="18DF9C19" w14:textId="77777777" w:rsidR="002F55D0" w:rsidRDefault="002F55D0">
      <w:pPr>
        <w:pStyle w:val="a3"/>
      </w:pPr>
      <w:r>
        <w:t xml:space="preserve">　　疏【世尊我一心。】</w:t>
      </w:r>
      <w:r>
        <w:t xml:space="preserve"> </w:t>
      </w:r>
    </w:p>
    <w:p w14:paraId="55741AE3" w14:textId="77777777" w:rsidR="002F55D0" w:rsidRDefault="002F55D0">
      <w:pPr>
        <w:pStyle w:val="a3"/>
      </w:pPr>
      <w:r>
        <w:t xml:space="preserve">　　最重要的是『一心』。</w:t>
      </w:r>
      <w:r>
        <w:t xml:space="preserve"> </w:t>
      </w:r>
    </w:p>
    <w:p w14:paraId="62384BF5" w14:textId="77777777" w:rsidR="002F55D0" w:rsidRDefault="002F55D0">
      <w:pPr>
        <w:pStyle w:val="a3"/>
      </w:pPr>
      <w:r>
        <w:t xml:space="preserve">　　疏【歸命盡十方。法性真如海。】</w:t>
      </w:r>
      <w:r>
        <w:t xml:space="preserve"> </w:t>
      </w:r>
    </w:p>
    <w:p w14:paraId="24C6D983" w14:textId="77777777" w:rsidR="002F55D0" w:rsidRDefault="002F55D0">
      <w:pPr>
        <w:pStyle w:val="a3"/>
      </w:pPr>
      <w:r>
        <w:t xml:space="preserve">　　這一句是講性體。</w:t>
      </w:r>
      <w:r>
        <w:t xml:space="preserve"> </w:t>
      </w:r>
    </w:p>
    <w:p w14:paraId="7B933274" w14:textId="77777777" w:rsidR="002F55D0" w:rsidRDefault="002F55D0">
      <w:pPr>
        <w:pStyle w:val="a3"/>
      </w:pPr>
      <w:r>
        <w:t xml:space="preserve">　　疏【報化等諸佛。】</w:t>
      </w:r>
      <w:r>
        <w:t xml:space="preserve"> </w:t>
      </w:r>
    </w:p>
    <w:p w14:paraId="5903915D" w14:textId="77777777" w:rsidR="002F55D0" w:rsidRDefault="002F55D0">
      <w:pPr>
        <w:pStyle w:val="a3"/>
      </w:pPr>
      <w:r>
        <w:t xml:space="preserve">　　前文是體，這是相。前文是性，這是相，相是講正報，報身佛、化身佛。</w:t>
      </w:r>
      <w:r>
        <w:t xml:space="preserve"> </w:t>
      </w:r>
    </w:p>
    <w:p w14:paraId="78EC751F" w14:textId="77777777" w:rsidR="002F55D0" w:rsidRDefault="002F55D0">
      <w:pPr>
        <w:pStyle w:val="a3"/>
      </w:pPr>
      <w:r>
        <w:t xml:space="preserve">　　疏【一一菩薩身。眷屬等無量。】</w:t>
      </w:r>
      <w:r>
        <w:t xml:space="preserve"> </w:t>
      </w:r>
    </w:p>
    <w:p w14:paraId="22562C63" w14:textId="77777777" w:rsidR="002F55D0" w:rsidRDefault="002F55D0">
      <w:pPr>
        <w:pStyle w:val="a3"/>
      </w:pPr>
      <w:r>
        <w:t xml:space="preserve">　　『菩薩』是佛的『眷屬』。</w:t>
      </w:r>
      <w:r>
        <w:t xml:space="preserve"> </w:t>
      </w:r>
    </w:p>
    <w:p w14:paraId="5EF18AD5" w14:textId="77777777" w:rsidR="002F55D0" w:rsidRDefault="002F55D0">
      <w:pPr>
        <w:pStyle w:val="a3"/>
      </w:pPr>
      <w:r>
        <w:t xml:space="preserve">　　疏【莊嚴及變化。】</w:t>
      </w:r>
      <w:r>
        <w:t xml:space="preserve"> </w:t>
      </w:r>
    </w:p>
    <w:p w14:paraId="73680869" w14:textId="77777777" w:rsidR="002F55D0" w:rsidRDefault="002F55D0">
      <w:pPr>
        <w:pStyle w:val="a3"/>
      </w:pPr>
      <w:r>
        <w:t xml:space="preserve">　　這一句是講報土。前文是正報，這裡是報土與化佛。『變化』是化佛、化菩薩。</w:t>
      </w:r>
      <w:r>
        <w:t xml:space="preserve"> </w:t>
      </w:r>
    </w:p>
    <w:p w14:paraId="791787B9" w14:textId="77777777" w:rsidR="002F55D0" w:rsidRDefault="002F55D0">
      <w:pPr>
        <w:pStyle w:val="a3"/>
      </w:pPr>
      <w:r>
        <w:t xml:space="preserve">　　疏【十地三賢海。】</w:t>
      </w:r>
      <w:r>
        <w:t xml:space="preserve"> </w:t>
      </w:r>
    </w:p>
    <w:p w14:paraId="16BEAD7C" w14:textId="77777777" w:rsidR="002F55D0" w:rsidRDefault="002F55D0">
      <w:pPr>
        <w:pStyle w:val="a3"/>
      </w:pPr>
      <w:r>
        <w:t xml:space="preserve">　　包含十方一切真善知識，皆勸眾生念佛求生淨土。真正善知識跟佛一定是同心同願，佛勸一切眾生念阿彌陀佛求生淨土，真正善知識跟佛一樣。佛法講的一不是專一，專一就不平等，而是講任一，任何一個。《華嚴經》十玄門講到「主伴圓融」，哪個是主？如果說毘盧遮那佛是主，其他一切佛菩薩皆是伴，佛法是說任一，不是專一。如果阿彌陀佛為主，毘盧遮那佛也是伴；釋迦牟尼佛為主，阿彌陀佛也是伴。大家平等，任何人皆可做主，乃至於我們也可以做主。我是主，諸佛菩薩皆是我的眷屬，盡虛空遍法界一切眾生各個皆是主、各個皆是伴，大家平等，主伴圓融。主是任一，不是專一，任何一個，有情如此，無情也如此。這個世界為主，其他世界為伴，任何一個世界皆可為主，也可為伴，如此主伴才圓融。說：</w:t>
      </w:r>
      <w:r>
        <w:t xml:space="preserve"> </w:t>
      </w:r>
    </w:p>
    <w:p w14:paraId="2C122977" w14:textId="77777777" w:rsidR="002F55D0" w:rsidRDefault="002F55D0">
      <w:pPr>
        <w:pStyle w:val="a3"/>
      </w:pPr>
      <w:r>
        <w:t xml:space="preserve">　　疏【時劫滿未滿。】</w:t>
      </w:r>
      <w:r>
        <w:t xml:space="preserve"> </w:t>
      </w:r>
    </w:p>
    <w:p w14:paraId="4FCD95A4" w14:textId="77777777" w:rsidR="002F55D0" w:rsidRDefault="002F55D0">
      <w:pPr>
        <w:pStyle w:val="a3"/>
      </w:pPr>
      <w:r>
        <w:t xml:space="preserve">　　這是指修行的時劫，『時劫』就是時間。一般修行，從凡夫至成佛需要三大阿僧祇劫才圓滿。尚未滿的，修一個阿僧祇劫、二個阿僧祇劫，在菩薩的地位。已滿的、未滿的都包含在其中。</w:t>
      </w:r>
      <w:r>
        <w:t xml:space="preserve"> </w:t>
      </w:r>
    </w:p>
    <w:p w14:paraId="1CF2A57F" w14:textId="77777777" w:rsidR="002F55D0" w:rsidRDefault="002F55D0">
      <w:pPr>
        <w:pStyle w:val="a3"/>
      </w:pPr>
      <w:r>
        <w:t xml:space="preserve">　　疏【智行圓未圓。】</w:t>
      </w:r>
      <w:r>
        <w:t xml:space="preserve"> </w:t>
      </w:r>
    </w:p>
    <w:p w14:paraId="23C3C8B6" w14:textId="77777777" w:rsidR="002F55D0" w:rsidRDefault="002F55D0">
      <w:pPr>
        <w:pStyle w:val="a3"/>
      </w:pPr>
      <w:r>
        <w:t xml:space="preserve">　　意義跟前面一句相同，就是指開悟，悟有小悟、有大悟、有大徹大悟。大徹大悟，智行就圓滿，小悟、大悟還沒有圓滿。</w:t>
      </w:r>
      <w:r>
        <w:t xml:space="preserve"> </w:t>
      </w:r>
    </w:p>
    <w:p w14:paraId="28F7C436" w14:textId="77777777" w:rsidR="002F55D0" w:rsidRDefault="002F55D0">
      <w:pPr>
        <w:pStyle w:val="a3"/>
      </w:pPr>
      <w:r>
        <w:t xml:space="preserve">　　疏【正使盡未盡】。</w:t>
      </w:r>
      <w:r>
        <w:t xml:space="preserve"> </w:t>
      </w:r>
    </w:p>
    <w:p w14:paraId="442F1A24" w14:textId="77777777" w:rsidR="002F55D0" w:rsidRDefault="002F55D0">
      <w:pPr>
        <w:pStyle w:val="a3"/>
      </w:pPr>
      <w:r>
        <w:t xml:space="preserve">　　『正使』是煩惱，見思、塵沙煩惱，有斷盡的，有還沒斷盡的。</w:t>
      </w:r>
      <w:r>
        <w:t xml:space="preserve"> </w:t>
      </w:r>
    </w:p>
    <w:p w14:paraId="5E0ABEB4" w14:textId="77777777" w:rsidR="002F55D0" w:rsidRDefault="002F55D0">
      <w:pPr>
        <w:pStyle w:val="a3"/>
      </w:pPr>
      <w:r>
        <w:t xml:space="preserve">　　疏【習氣亡未亡。】</w:t>
      </w:r>
      <w:r>
        <w:t xml:space="preserve"> </w:t>
      </w:r>
    </w:p>
    <w:p w14:paraId="5D42E13F" w14:textId="77777777" w:rsidR="002F55D0" w:rsidRDefault="002F55D0">
      <w:pPr>
        <w:pStyle w:val="a3"/>
      </w:pPr>
      <w:r>
        <w:t xml:space="preserve">　　已經斷煩惱的，可能還有習氣，煩惱斷了，習氣還沒有斷。更深一層的功夫，習氣也沒有了。</w:t>
      </w:r>
      <w:r>
        <w:t xml:space="preserve"> </w:t>
      </w:r>
    </w:p>
    <w:p w14:paraId="69C81044" w14:textId="77777777" w:rsidR="002F55D0" w:rsidRDefault="002F55D0">
      <w:pPr>
        <w:pStyle w:val="a3"/>
      </w:pPr>
      <w:r>
        <w:t xml:space="preserve">　　疏【功用無功用。證智未證智。】</w:t>
      </w:r>
      <w:r>
        <w:t xml:space="preserve"> </w:t>
      </w:r>
    </w:p>
    <w:p w14:paraId="3B24ED80" w14:textId="77777777" w:rsidR="002F55D0" w:rsidRDefault="002F55D0">
      <w:pPr>
        <w:pStyle w:val="a3"/>
      </w:pPr>
      <w:r>
        <w:t xml:space="preserve">　　『證智』是證到佛的果位，已經成佛。『未證智』是尚未成佛，還沒有成佛就叫「未證智」，如十地菩薩、等覺菩薩，這還沒有證得佛的果位。</w:t>
      </w:r>
      <w:r>
        <w:t xml:space="preserve"> </w:t>
      </w:r>
    </w:p>
    <w:p w14:paraId="12B81774" w14:textId="77777777" w:rsidR="002F55D0" w:rsidRDefault="002F55D0">
      <w:pPr>
        <w:pStyle w:val="a3"/>
      </w:pPr>
      <w:r>
        <w:t xml:space="preserve">　　疏【妙覺及等覺。正受金剛心。相應一念後。果德涅槃者。】</w:t>
      </w:r>
      <w:r>
        <w:t xml:space="preserve"> </w:t>
      </w:r>
    </w:p>
    <w:p w14:paraId="3B686959" w14:textId="77777777" w:rsidR="002F55D0" w:rsidRDefault="002F55D0">
      <w:pPr>
        <w:pStyle w:val="a3"/>
      </w:pPr>
      <w:r>
        <w:t xml:space="preserve">　　「一念相應一念佛，念念相應念念佛」，這些都是我們皈依的對象，可見皈依的境界與範圍很廣大，不僅僅是阿彌陀佛、本師釋迦牟尼佛，而是一切諸佛菩薩，乃至一切善知識。「正使盡未盡」，足見此範圍包括太大了。我們初發心，煩惱沒盡，習氣還有。從初發心一直到成佛，真善知識都勸人專修淨土、專弘淨土，這就是我們的皈依處。</w:t>
      </w:r>
      <w:r>
        <w:t xml:space="preserve"> </w:t>
      </w:r>
    </w:p>
    <w:p w14:paraId="2F9E5B9E" w14:textId="77777777" w:rsidR="002F55D0" w:rsidRDefault="002F55D0">
      <w:pPr>
        <w:pStyle w:val="a3"/>
      </w:pPr>
      <w:r>
        <w:t xml:space="preserve">　　疏【我等咸歸命。】</w:t>
      </w:r>
      <w:r>
        <w:t xml:space="preserve"> </w:t>
      </w:r>
    </w:p>
    <w:p w14:paraId="692D7F88" w14:textId="77777777" w:rsidR="002F55D0" w:rsidRDefault="002F55D0">
      <w:pPr>
        <w:pStyle w:val="a3"/>
      </w:pPr>
      <w:r>
        <w:t xml:space="preserve">　　這種三皈依我們其他地方很少見到，善導大師的心量、見解與別人確實不一樣，與阿彌陀佛的本願及接引眾生的方法相應。</w:t>
      </w:r>
      <w:r>
        <w:t xml:space="preserve"> </w:t>
      </w:r>
    </w:p>
    <w:p w14:paraId="11827B05" w14:textId="77777777" w:rsidR="002F55D0" w:rsidRDefault="002F55D0">
      <w:pPr>
        <w:pStyle w:val="a3"/>
      </w:pPr>
      <w:r>
        <w:t xml:space="preserve">　　疏【三佛菩提尊。】</w:t>
      </w:r>
      <w:r>
        <w:t xml:space="preserve"> </w:t>
      </w:r>
    </w:p>
    <w:p w14:paraId="55B636E5" w14:textId="77777777" w:rsidR="002F55D0" w:rsidRDefault="002F55D0">
      <w:pPr>
        <w:pStyle w:val="a3"/>
      </w:pPr>
      <w:r>
        <w:t xml:space="preserve">　　即是如來。翻譯成中文，『三』是正，『佛』是覺，『菩提』也是覺，就是正覺，正等正覺。</w:t>
      </w:r>
      <w:r>
        <w:t xml:space="preserve"> </w:t>
      </w:r>
    </w:p>
    <w:p w14:paraId="4A64E55A" w14:textId="77777777" w:rsidR="002F55D0" w:rsidRDefault="002F55D0">
      <w:pPr>
        <w:pStyle w:val="a3"/>
      </w:pPr>
      <w:r>
        <w:t xml:space="preserve">　　疏【無礙神通力。冥加願攝受。】</w:t>
      </w:r>
      <w:r>
        <w:t xml:space="preserve"> </w:t>
      </w:r>
    </w:p>
    <w:p w14:paraId="1BBF98B2" w14:textId="77777777" w:rsidR="002F55D0" w:rsidRDefault="002F55D0">
      <w:pPr>
        <w:pStyle w:val="a3"/>
      </w:pPr>
      <w:r>
        <w:t xml:space="preserve">　　我們皈依的目的是求諸佛如來以圓滿無礙的威力，就是圓滿的威神力量冥冥當中來加持、攝受我們。</w:t>
      </w:r>
      <w:r>
        <w:t xml:space="preserve"> </w:t>
      </w:r>
    </w:p>
    <w:p w14:paraId="2051A6D4" w14:textId="77777777" w:rsidR="002F55D0" w:rsidRDefault="002F55D0">
      <w:pPr>
        <w:pStyle w:val="a3"/>
      </w:pPr>
      <w:r>
        <w:t xml:space="preserve">　　疏【我等咸歸命。三乘等賢聖。】</w:t>
      </w:r>
      <w:r>
        <w:t xml:space="preserve"> </w:t>
      </w:r>
    </w:p>
    <w:p w14:paraId="7779D566" w14:textId="77777777" w:rsidR="002F55D0" w:rsidRDefault="002F55D0">
      <w:pPr>
        <w:pStyle w:val="a3"/>
      </w:pPr>
      <w:r>
        <w:t xml:space="preserve">　　前文是求佛力加持，此地是求菩薩、辟支佛、阿羅漢，求三乘賢聖加持。</w:t>
      </w:r>
      <w:r>
        <w:t xml:space="preserve"> </w:t>
      </w:r>
    </w:p>
    <w:p w14:paraId="17FCA7B6" w14:textId="77777777" w:rsidR="002F55D0" w:rsidRDefault="002F55D0">
      <w:pPr>
        <w:pStyle w:val="a3"/>
      </w:pPr>
      <w:r>
        <w:t xml:space="preserve">　　疏【學佛大悲心。長時無退者。】</w:t>
      </w:r>
      <w:r>
        <w:t xml:space="preserve"> </w:t>
      </w:r>
    </w:p>
    <w:p w14:paraId="52BABC1F" w14:textId="77777777" w:rsidR="002F55D0" w:rsidRDefault="002F55D0">
      <w:pPr>
        <w:pStyle w:val="a3"/>
      </w:pPr>
      <w:r>
        <w:t xml:space="preserve">　　這兩句是求佛菩薩、羅漢加持的條件。我們有什麼條件請佛菩薩加持，他真的就加持？求佛菩薩加持必須如理如法。理與法就在這兩句，什麼叫如理？什麼叫如法？不如理、不如法就得不到加持，我們要有佛的悲心。一切心中，特別強調大慈悲心，慈悲是佛心。不但要發大悲心，而且要『長時無退者』，長時間不退轉，永遠不退轉的大慈悲心，這樣就與佛菩薩、聖賢之心相應，這個時候你有求才會有感應，有求必應，要具備大慈悲心的心態，求佛力加持才有感應。</w:t>
      </w:r>
      <w:r>
        <w:t xml:space="preserve"> </w:t>
      </w:r>
    </w:p>
    <w:p w14:paraId="60CFC448" w14:textId="77777777" w:rsidR="002F55D0" w:rsidRDefault="002F55D0">
      <w:pPr>
        <w:pStyle w:val="a3"/>
      </w:pPr>
      <w:r>
        <w:t xml:space="preserve">　　疏【請願遙加備。念念見諸佛。】</w:t>
      </w:r>
      <w:r>
        <w:t xml:space="preserve"> </w:t>
      </w:r>
    </w:p>
    <w:p w14:paraId="1DA9E1E3" w14:textId="77777777" w:rsidR="002F55D0" w:rsidRDefault="002F55D0">
      <w:pPr>
        <w:pStyle w:val="a3"/>
      </w:pPr>
      <w:r>
        <w:t xml:space="preserve">　　『念念見諸佛』就是相應，一念相應一念佛，念念相應念念佛。</w:t>
      </w:r>
      <w:r>
        <w:t xml:space="preserve"> </w:t>
      </w:r>
    </w:p>
    <w:p w14:paraId="194B923D" w14:textId="77777777" w:rsidR="002F55D0" w:rsidRDefault="002F55D0">
      <w:pPr>
        <w:pStyle w:val="a3"/>
      </w:pPr>
      <w:r>
        <w:t xml:space="preserve">　　疏【我等愚痴身。曠劫來流轉。】</w:t>
      </w:r>
      <w:r>
        <w:t xml:space="preserve"> </w:t>
      </w:r>
    </w:p>
    <w:p w14:paraId="033600A9" w14:textId="77777777" w:rsidR="002F55D0" w:rsidRDefault="002F55D0">
      <w:pPr>
        <w:pStyle w:val="a3"/>
      </w:pPr>
      <w:r>
        <w:t xml:space="preserve">　　這是說眾生愚痴造業，在六道輪迴裡面受報。</w:t>
      </w:r>
      <w:r>
        <w:t xml:space="preserve"> </w:t>
      </w:r>
    </w:p>
    <w:p w14:paraId="49C40658" w14:textId="77777777" w:rsidR="002F55D0" w:rsidRDefault="002F55D0">
      <w:pPr>
        <w:pStyle w:val="a3"/>
      </w:pPr>
      <w:r>
        <w:t xml:space="preserve">　　疏【今逢釋迦佛。末法之遺跡。】</w:t>
      </w:r>
      <w:r>
        <w:t xml:space="preserve"> </w:t>
      </w:r>
    </w:p>
    <w:p w14:paraId="00344B98" w14:textId="77777777" w:rsidR="002F55D0" w:rsidRDefault="002F55D0">
      <w:pPr>
        <w:pStyle w:val="a3"/>
      </w:pPr>
      <w:r>
        <w:t xml:space="preserve">　　善導大師出生的時代是釋迦牟尼佛末法的開端。末法一萬年，現在是末法第二個一千年的開端。善導大師距離我們現在一千多年，與我們的關係特別親切，我們都是在末法時期才聽到釋迦牟尼佛的教誨。</w:t>
      </w:r>
      <w:r>
        <w:t xml:space="preserve"> </w:t>
      </w:r>
    </w:p>
    <w:p w14:paraId="7144C6BB" w14:textId="77777777" w:rsidR="002F55D0" w:rsidRDefault="002F55D0">
      <w:pPr>
        <w:pStyle w:val="a3"/>
      </w:pPr>
      <w:r>
        <w:t xml:space="preserve">　　疏【彌陀本誓願。極樂之要門。】</w:t>
      </w:r>
      <w:r>
        <w:t xml:space="preserve"> </w:t>
      </w:r>
    </w:p>
    <w:p w14:paraId="7688DCD5" w14:textId="77777777" w:rsidR="002F55D0" w:rsidRDefault="002F55D0">
      <w:pPr>
        <w:pStyle w:val="a3"/>
      </w:pPr>
      <w:r>
        <w:t xml:space="preserve">　　『要』就是最重要的法門。極樂世界往生不退成佛，在一切佛法當中是最重要的法門。</w:t>
      </w:r>
      <w:r>
        <w:t xml:space="preserve"> </w:t>
      </w:r>
    </w:p>
    <w:p w14:paraId="7B8CCAFD" w14:textId="77777777" w:rsidR="002F55D0" w:rsidRDefault="002F55D0">
      <w:pPr>
        <w:pStyle w:val="a3"/>
      </w:pPr>
      <w:r>
        <w:t xml:space="preserve">　　疏【定散等迴向。速證無生身。】</w:t>
      </w:r>
      <w:r>
        <w:t xml:space="preserve"> </w:t>
      </w:r>
    </w:p>
    <w:p w14:paraId="6354569A" w14:textId="77777777" w:rsidR="002F55D0" w:rsidRDefault="002F55D0">
      <w:pPr>
        <w:pStyle w:val="a3"/>
      </w:pPr>
      <w:r>
        <w:t xml:space="preserve">　　『定散』就是本經所講修學的方法，善導大師將修行分為定善、散善。</w:t>
      </w:r>
      <w:r>
        <w:t xml:space="preserve"> </w:t>
      </w:r>
    </w:p>
    <w:p w14:paraId="358B342D" w14:textId="77777777" w:rsidR="002F55D0" w:rsidRDefault="002F55D0">
      <w:pPr>
        <w:pStyle w:val="a3"/>
      </w:pPr>
      <w:r>
        <w:t xml:space="preserve">　　疏【我依菩薩藏。頓教一乘海。】</w:t>
      </w:r>
      <w:r>
        <w:t xml:space="preserve"> </w:t>
      </w:r>
    </w:p>
    <w:p w14:paraId="385D8135" w14:textId="77777777" w:rsidR="002F55D0" w:rsidRDefault="002F55D0">
      <w:pPr>
        <w:pStyle w:val="a3"/>
      </w:pPr>
      <w:r>
        <w:t xml:space="preserve">　　這部經是大乘菩薩藏，菩薩所學的。不但是大乘，而且是屬於頓教，頓教是一乘。《法華經》說，「唯有一乘法，無二亦無三。」《法華經》是一乘，《華嚴經》是一乘，本經也是一乘，而且是一乘頓教，這就非常難得。『頓』是快速，即生成就，這一生就成就。</w:t>
      </w:r>
      <w:r>
        <w:t xml:space="preserve"> </w:t>
      </w:r>
    </w:p>
    <w:p w14:paraId="7632A671" w14:textId="77777777" w:rsidR="002F55D0" w:rsidRDefault="002F55D0">
      <w:pPr>
        <w:pStyle w:val="a3"/>
      </w:pPr>
      <w:r>
        <w:t xml:space="preserve">　　疏【說偈歸三寶。與佛心相應。十方恆沙佛。六通照知我。今乘二尊教。】</w:t>
      </w:r>
      <w:r>
        <w:t xml:space="preserve"> </w:t>
      </w:r>
    </w:p>
    <w:p w14:paraId="1028353D" w14:textId="77777777" w:rsidR="002F55D0" w:rsidRDefault="002F55D0">
      <w:pPr>
        <w:pStyle w:val="a3"/>
      </w:pPr>
      <w:r>
        <w:t xml:space="preserve">　　釋迦牟尼佛是我們的本師，阿彌陀佛是西方極樂世界的導師，『二尊』是指這兩位佛陀他們的教誨。我們再看下文：</w:t>
      </w:r>
      <w:r>
        <w:t xml:space="preserve"> </w:t>
      </w:r>
    </w:p>
    <w:p w14:paraId="718F261F" w14:textId="77777777" w:rsidR="002F55D0" w:rsidRDefault="002F55D0">
      <w:pPr>
        <w:pStyle w:val="a3"/>
      </w:pPr>
      <w:r>
        <w:t xml:space="preserve">　　疏【廣開淨土門。願以此功德。平等施一切。】</w:t>
      </w:r>
      <w:r>
        <w:t xml:space="preserve"> </w:t>
      </w:r>
    </w:p>
    <w:p w14:paraId="1BB65F9C" w14:textId="77777777" w:rsidR="002F55D0" w:rsidRDefault="002F55D0">
      <w:pPr>
        <w:pStyle w:val="a3"/>
      </w:pPr>
      <w:r>
        <w:t xml:space="preserve">　　我們依照這個法門修學，也要將此法門推廣，盡自己的心力教導一切眾生。希望一切眾生：</w:t>
      </w:r>
      <w:r>
        <w:t xml:space="preserve"> </w:t>
      </w:r>
    </w:p>
    <w:p w14:paraId="3E7EB053" w14:textId="77777777" w:rsidR="002F55D0" w:rsidRDefault="002F55D0">
      <w:pPr>
        <w:pStyle w:val="a3"/>
      </w:pPr>
      <w:r>
        <w:t xml:space="preserve">　　疏【同發菩提心。往生安樂國。】</w:t>
      </w:r>
      <w:r>
        <w:t xml:space="preserve"> </w:t>
      </w:r>
    </w:p>
    <w:p w14:paraId="1D3F3307" w14:textId="77777777" w:rsidR="002F55D0" w:rsidRDefault="002F55D0">
      <w:pPr>
        <w:pStyle w:val="a3"/>
      </w:pPr>
      <w:r>
        <w:t xml:space="preserve">　　『安樂國』就是極樂世界。因此我們心願解行要與佛相應，不能有私心，有一點點私心修學淨土就不相應，就去不了極樂世界。譬如我們看到許多經，經本後面印「版權所有」，這就不相應，因為不能「平等施一切」，被限制住了。無論經書，或者是自己的著作，只要是勸人學佛的錄音帶、錄影帶也好，印上「歡迎翻印，功德無量」，你的功德就真無量。如果是怕人翻印，你這一生就不能往生，因為你將佛法限制住，與佛的心願不一樣。佛要普度眾生，你不要度眾生，怎麼會一樣？拿錢來才度，不拿錢就不度，這不是佛的願望，佛是無條件的普度眾生。所以流通得愈多愈好，流通得愈快速愈好，不要限制，其功德真是無量無邊，這是「平等施一切」。</w:t>
      </w:r>
      <w:r>
        <w:t xml:space="preserve"> </w:t>
      </w:r>
    </w:p>
    <w:p w14:paraId="1C9542FA" w14:textId="77777777" w:rsidR="002F55D0" w:rsidRDefault="002F55D0">
      <w:pPr>
        <w:pStyle w:val="a3"/>
      </w:pPr>
      <w:r>
        <w:t xml:space="preserve">　　這集的時間到了，我們就報告到這一段。下面，我們下一集再繼續向大家報告。謝謝大家收看，阿彌陀佛。　　</w:t>
      </w:r>
    </w:p>
    <w:sectPr w:rsidR="002F55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DB148" w14:textId="77777777" w:rsidR="002F55D0" w:rsidRDefault="002F55D0" w:rsidP="00CC2DBA">
      <w:r>
        <w:separator/>
      </w:r>
    </w:p>
  </w:endnote>
  <w:endnote w:type="continuationSeparator" w:id="0">
    <w:p w14:paraId="6236FF3C" w14:textId="77777777" w:rsidR="002F55D0" w:rsidRDefault="002F55D0" w:rsidP="00CC2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14320" w14:textId="77777777" w:rsidR="002F55D0" w:rsidRDefault="002F55D0" w:rsidP="00CC2DBA">
      <w:r>
        <w:separator/>
      </w:r>
    </w:p>
  </w:footnote>
  <w:footnote w:type="continuationSeparator" w:id="0">
    <w:p w14:paraId="488B67B9" w14:textId="77777777" w:rsidR="002F55D0" w:rsidRDefault="002F55D0" w:rsidP="00CC2D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DBA"/>
    <w:rsid w:val="002F55D0"/>
    <w:rsid w:val="007931EE"/>
    <w:rsid w:val="00CC2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32B7D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2D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2D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2D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2D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1009</Words>
  <Characters>5752</Characters>
  <Application>Microsoft Office Word</Application>
  <DocSecurity>0</DocSecurity>
  <Lines>47</Lines>
  <Paragraphs>13</Paragraphs>
  <ScaleCrop>false</ScaleCrop>
  <Company/>
  <LinksUpToDate>false</LinksUpToDate>
  <CharactersWithSpaces>6748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