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5D2BC" w14:textId="77777777" w:rsidR="00813EB7" w:rsidRDefault="00813EB7">
      <w:r>
        <w:t xml:space="preserve">佛說觀無量壽佛經四帖疏　　悟道法師主講　　（第十一集）　　</w:t>
      </w:r>
      <w:r>
        <w:t>2006/9/22</w:t>
      </w:r>
      <w:r>
        <w:t xml:space="preserve">　　澳洲淨宗學院　　檔名：</w:t>
      </w:r>
      <w:r>
        <w:t xml:space="preserve">WD03-003-0011 </w:t>
      </w:r>
    </w:p>
    <w:p w14:paraId="098236F7" w14:textId="77777777" w:rsidR="00813EB7" w:rsidRDefault="00813EB7">
      <w:pPr>
        <w:pStyle w:val="a3"/>
      </w:pPr>
      <w:r>
        <w:t xml:space="preserve">　　諸位觀眾，大家好，阿彌陀佛。上一集我們講到大乘佛法在中國發揚光大。特別是禪宗，禪宗修行的方法是打坐、跑香。這個方法也是調身的，你身體不健康沒有辦法修行。打坐固然是修定，但是坐久了也不行，一定要活動活動，就是要起來活動一下。活動是運動，他跑步，跑香，用跑的，跑香就是我們現在講的跑步，就是用跑的。他真正用功，吃太飽不行，吃太飽容易昏沉，容易打瞌睡。如果肚子空空，餓過頭了，心也定不下來；有的人胃腸不好，餓了手腳就發抖，心定不下來。所以禪宗裡面的飲食是少量多餐，就是每一次都吃一點點，吃得不多；但是他吃的遍數多，一次吃少少的。因為吃太多會昏沉，都沒有吃肚子裡空空的，心也定不下來。所以他不但吃三餐，另外還有三、四道的點心，除了平常的三餐，中間還有點心。過去在七八年前，我到中國大陸安徽九華山佛學院，那時果卓法師做副院長，請我去打佛七，去主七。這個佛七當中，佛學院還是依照過去禪堂的方式，所以除了吃三餐還有點心，中間還有點心。這是飲食這方面。所以每一天，一天到晚都是保持不飢不飽，這樣用功才方便，才能夠得到真正的利益。像這些地方我們都要明瞭、要知道，重要的是功夫得力。</w:t>
      </w:r>
      <w:r>
        <w:t xml:space="preserve"> </w:t>
      </w:r>
    </w:p>
    <w:p w14:paraId="63834BD7" w14:textId="77777777" w:rsidR="00813EB7" w:rsidRDefault="00813EB7">
      <w:pPr>
        <w:pStyle w:val="a3"/>
      </w:pPr>
      <w:r>
        <w:t xml:space="preserve">　　佛講這些對三千年前那個時代的人很契機，就是過中不食，對三千年前的人很適合，我們今天用這個方法未必契機，今天的環境不同，所以就不一定適合現代人。當然現代的人，有人環境適合的，可以依照佛所制定的持齋，當然是最好。我們念佛人來講，真正如法的佛七是七天七夜。七天七夜都不休息，原則跟禪堂裡面差不多，只是禪堂用打坐、跑香，念佛堂有繞佛，我們是用走的，不是用跑的。繞佛就像散步一樣，那也是活動，有靜坐念佛、有繞佛，有拜佛，拜佛是非常好的運動。我們拜佛、繞佛、止靜，用這三種方法調身，因此飲食也是少量多餐，保持不飽不飢（保持不餓不飽），這個功夫才真正得力。吃太飽，一止靜坐下來就打瞌睡，昏沉；肚子空空，心七上八下，心定不下來，這也不行。所以禪堂跟念佛堂都採取這種方式，就是少量多餐。這是常識，我們一定要知道，是根據我們生理來定的，我們身體的狀況來定飲食的量及時間。</w:t>
      </w:r>
      <w:r>
        <w:t xml:space="preserve"> </w:t>
      </w:r>
    </w:p>
    <w:p w14:paraId="3F015418" w14:textId="77777777" w:rsidR="00813EB7" w:rsidRDefault="00813EB7">
      <w:pPr>
        <w:pStyle w:val="a3"/>
      </w:pPr>
      <w:r>
        <w:t xml:space="preserve">　　佛給我們說的是原理原則，佛制定的目標在什麼地方，我們一定要知道。能夠達到目標，任何手段都是好的，屬於善巧方便，不一定只用一個方法，一成不變。這個方法甲可以用，乙用了未必得力，每個人根性不相同，每個時代生活方式不一樣，意識形態不一樣，大家的業緣也不相同。我們學佛要知道，開經偈講「願解如來真實義」，特別佛的四依法教我們「依法不依人，依義不依語，依了義不依不了義，依智不依識」，智是智慧，識就是情執。佛給我們講得清清楚楚、明明白白，我們自己不能錯會了意思。下面請看經文：</w:t>
      </w:r>
      <w:r>
        <w:t xml:space="preserve"> </w:t>
      </w:r>
    </w:p>
    <w:p w14:paraId="3103E028" w14:textId="77777777" w:rsidR="00813EB7" w:rsidRDefault="00813EB7">
      <w:pPr>
        <w:pStyle w:val="a3"/>
      </w:pPr>
      <w:r>
        <w:t xml:space="preserve">　　經【如是時間。經三七日。王食麨蜜。得聞法故。顏色和悅。】</w:t>
      </w:r>
      <w:r>
        <w:t xml:space="preserve"> </w:t>
      </w:r>
    </w:p>
    <w:p w14:paraId="7CBB2449" w14:textId="77777777" w:rsidR="00813EB7" w:rsidRDefault="00813EB7">
      <w:pPr>
        <w:pStyle w:val="a3"/>
      </w:pPr>
      <w:r>
        <w:t xml:space="preserve">　　頻婆娑羅王被他的兒子關了三七二十一天，三個禮拜，沒有餓死。他天天有東西吃，天天受八關齋戒，天天還聽富樓那給他講經說法，所以他的身體不但沒壞，一天比一天健康，一天比一天快樂。『顏色和悅』，「悅」是喜悅，法喜充滿，他精神很愉快。我們再繼續看下面的經文，《四帖疏》經本，在七十五頁第五行，看經文：</w:t>
      </w:r>
      <w:r>
        <w:t xml:space="preserve"> </w:t>
      </w:r>
    </w:p>
    <w:p w14:paraId="326C08D8" w14:textId="77777777" w:rsidR="00813EB7" w:rsidRDefault="00813EB7">
      <w:pPr>
        <w:pStyle w:val="a3"/>
      </w:pPr>
      <w:r>
        <w:lastRenderedPageBreak/>
        <w:t xml:space="preserve">　　經【時阿闍世。問守門者。父王今者。猶存在耶。】</w:t>
      </w:r>
      <w:r>
        <w:t xml:space="preserve"> </w:t>
      </w:r>
    </w:p>
    <w:p w14:paraId="759C17EA" w14:textId="77777777" w:rsidR="00813EB7" w:rsidRDefault="00813EB7">
      <w:pPr>
        <w:pStyle w:val="a3"/>
      </w:pPr>
      <w:r>
        <w:t xml:space="preserve">　　這段經文很明顯，我們可以看出來，阿闍世王問守衛，『守門者』就是我們現在說的守衛、衛兵，說他的父王現在是不是還在？在他的想法，餓二十一天大概已經沒命了。阿闍王子奪取政權，將他的父親禁閉在深宮裡面，斷絕他與外界往來已經三七二十一天。他想一個人這麼長的時間沒有飲食，大概快死了，如果沒有死也剩半條命了。當然他不好意思問死了沒，畢竟是他的父親，所以這個語氣緩和一點，問守衛，他的父親現在還在不在？這種口氣。守門的人就老實回報：</w:t>
      </w:r>
      <w:r>
        <w:t xml:space="preserve"> </w:t>
      </w:r>
    </w:p>
    <w:p w14:paraId="004E56DC" w14:textId="77777777" w:rsidR="00813EB7" w:rsidRDefault="00813EB7">
      <w:pPr>
        <w:pStyle w:val="a3"/>
      </w:pPr>
      <w:r>
        <w:t xml:space="preserve">　　經【時守門人白言。大王。國太夫人。身塗麨蜜。瓔珞盛漿。持用上王。沙門目連。及富樓那。從空而來。為王說法。不可禁制。】</w:t>
      </w:r>
      <w:r>
        <w:t xml:space="preserve"> </w:t>
      </w:r>
    </w:p>
    <w:p w14:paraId="5866EA4C" w14:textId="77777777" w:rsidR="00813EB7" w:rsidRDefault="00813EB7">
      <w:pPr>
        <w:pStyle w:val="a3"/>
      </w:pPr>
      <w:r>
        <w:t xml:space="preserve">　　皇后一次、二次身體塗麨跟蜜進去給大王吃，頭一、二次人家不知道，天天進去總是會被發現，所以這個祕密被守衛的人知道了。畢竟國王沒有下命令，禁止他的母親去看老國王，所以還是隨她往來。沙門目犍連跟富樓那是用神通來的，從空中來，這個禁衛無可奈何。所以雖然其他的人跟國王確實隔絕了，但是這三個人天天往來，沒有辦法禁止。阿闍王子聽了這個話非常生氣，知道他的父王還活著，有這麼多人天天去安慰他、去接近他。</w:t>
      </w:r>
      <w:r>
        <w:t xml:space="preserve"> </w:t>
      </w:r>
    </w:p>
    <w:p w14:paraId="7F373E2C" w14:textId="77777777" w:rsidR="00813EB7" w:rsidRDefault="00813EB7">
      <w:pPr>
        <w:pStyle w:val="a3"/>
      </w:pPr>
      <w:r>
        <w:t xml:space="preserve">　　經【時阿闍世。聞此語已。怒其母曰。我母是賊。與賊為伴。沙門惡人。幻惑咒術。令此惡王。多日不死。即執利劍。欲害其母。】</w:t>
      </w:r>
      <w:r>
        <w:t xml:space="preserve"> </w:t>
      </w:r>
    </w:p>
    <w:p w14:paraId="0559210A" w14:textId="77777777" w:rsidR="00813EB7" w:rsidRDefault="00813EB7">
      <w:pPr>
        <w:pStyle w:val="a3"/>
      </w:pPr>
      <w:r>
        <w:t xml:space="preserve">　　前面說阿闍世王以惡心對待他的父親，這是大逆不道。今天這段文遷怒於母親，將這個氣發在他的母親身上，要加害他的母親。再看他以惡心對待出家人。目犍連跟富樓那是釋迦牟尼佛的十大弟子之一，都是證得阿羅漢的，不是凡夫，是聖人！這是從應化的跡象來看。如果從根本上講，世尊說他們都是古佛再來，比菩薩地位還高。所以古佛倒駕慈航幫助釋迦牟尼佛教化眾生，示現為釋迦牟尼佛的弟子，正是所謂「一佛出世，千佛擁護」，這裡面含著很深的意思。佛在世這麼多的學生，個個都是好學生，從哪裡來的？古今中外一個好老師在一生當中遇到一個傳人就非常幸運，哪有這麼多的好學生？太多太多了，真是稀有！中國自古以來，一生當中傳法，最多的是禪宗的六祖。六祖以前沒有任何一個法師傳這麼多人，六祖以後也沒有一個，空前絕後，不可思議。六祖才傳四十三人。釋迦牟尼佛，我們看常隨弟子，一千二百五十五人，都是證得阿羅漢果的。</w:t>
      </w:r>
      <w:r>
        <w:t xml:space="preserve"> </w:t>
      </w:r>
    </w:p>
    <w:p w14:paraId="47552445" w14:textId="77777777" w:rsidR="00813EB7" w:rsidRDefault="00813EB7">
      <w:pPr>
        <w:pStyle w:val="a3"/>
      </w:pPr>
      <w:r>
        <w:t xml:space="preserve">　　我們才真正體會到佛所講的「一佛出世，千佛擁護」，那些弟子是諸佛大菩薩再來，擁護釋迦牟尼佛，幫助釋迦牟尼佛教化眾生。在教化當中，老師只能有一個，那些人不能以老師的身分出現，要不然教學就破壞了。用什麼身分？佛的學生，以學生的身分來幫助佛弘法。眾生多災多難，迷惑顛倒，許多要緊的問題問不出來，也不會問，他們這些人代替眾生來問，把我們想要問的話、要問的問題，全部代表我們問出來。在一問一答當中，我們在旁邊聽到了，明白、開悟了，是這麼一回事。所以這些弟子他們都是大聖來應化的，不是普通人。阿闍世王他這個舉止，就是他這種行為，五逆罪都造了，造得非常之重。後面這一句是破和合僧。這是想要害他的母親。下面的經文：</w:t>
      </w:r>
      <w:r>
        <w:t xml:space="preserve"> </w:t>
      </w:r>
    </w:p>
    <w:p w14:paraId="285D4847" w14:textId="77777777" w:rsidR="00813EB7" w:rsidRDefault="00813EB7">
      <w:pPr>
        <w:pStyle w:val="a3"/>
      </w:pPr>
      <w:r>
        <w:lastRenderedPageBreak/>
        <w:t xml:space="preserve">　　經【時有一臣。名曰月光。聰明多智。及與耆婆。為王作禮。白言。大王。臣聞毗陀論經。說劫初以來。有諸惡王。貪國位故。殺害其父一萬八千。未曾聞有無道害母。王今為此殺逆之事。汙剎利種。臣不忍聞。是旃陀羅。我等不宜復住於此。時二大臣。說此語竟。以手按劍。卻行而退。】</w:t>
      </w:r>
      <w:r>
        <w:t xml:space="preserve"> </w:t>
      </w:r>
    </w:p>
    <w:p w14:paraId="1DAAA423" w14:textId="77777777" w:rsidR="00813EB7" w:rsidRDefault="00813EB7">
      <w:pPr>
        <w:pStyle w:val="a3"/>
      </w:pPr>
      <w:r>
        <w:t xml:space="preserve">　　這是說當時有兩個大臣看到阿闍世王要殺他的母親，來勸阻他，勸阻阿闍王子不可以害母親。父母之恩，母親的恩最重，為什麼？孩子出生時時刻刻需要母親照顧，一時一刻不能離開，離開了這個孩子的性命就有危險。所以三年養育之恩，從生下來到三歲，一時一刻不能離開，這個恩德太大！所以這兩個大臣說，過去有些王子貪王位，奪取王位，殺害父親還有聽說，自劫初以來殺害父親為了貪王位還有，但是殺害母親還沒聽說過，這個過失太嚴重了，大逆不孝。</w:t>
      </w:r>
      <w:r>
        <w:t xml:space="preserve"> </w:t>
      </w:r>
    </w:p>
    <w:p w14:paraId="36678C1C" w14:textId="77777777" w:rsidR="00813EB7" w:rsidRDefault="00813EB7">
      <w:pPr>
        <w:pStyle w:val="a3"/>
      </w:pPr>
      <w:r>
        <w:t xml:space="preserve">　　中國古代教育中心的思想就是孝道，教孝。帝王以什麼來治理國家？以孝治天下。他就是一個行孝、盡孝的好榜樣。所以古禮之中雖然有五禮，有五種禮，祭禮，就是祭祀祖先，擺在第一位。其他的禮節，皇帝可以派大臣代表，唯獨祭禮不能派代表，要親自齋戒沐浴主持祭典。以前主祭的人在祭典的前三天要齋戒。要怎麼齋戒法？就像佛門閉關一樣，這三天叫齋公。把一切事情放下，一切人都不接見，就像閉三天的關一樣，飲食起居有人照顧，有護關的人照顧。他這三天把所有的念頭放下來，專心想被祭祀的這個人。如果是祭祀祖先，就想念他的祖先在世的時候一舉一動，跟經上講的一樣，觀想。想三天三夜就把他想來了，祭神如神在，這樣祭祀真正感應道交。在祭祀的時候，感覺到他的祖先到這個地方來接受他的祭祀。俗話講「誠則靈」。齋戒沐浴是修誠敬之心，不是草草率率、隨隨便便做個樣子，那就不靈了。那種祭祀是孔老夫子不願意看到的，只有形式沒有內容。內容是真誠，所以要三天的齋戒，確實他有感應。</w:t>
      </w:r>
      <w:r>
        <w:t xml:space="preserve"> </w:t>
      </w:r>
    </w:p>
    <w:p w14:paraId="3D76ED42" w14:textId="77777777" w:rsidR="00813EB7" w:rsidRDefault="00813EB7">
      <w:pPr>
        <w:pStyle w:val="a3"/>
      </w:pPr>
      <w:r>
        <w:t xml:space="preserve">　　佛法傳到中國來，佛法也是建立在孝道的基礎上，沒有一尊佛不孝父母，沒有一尊菩薩不敬師長。本經後面有明文教給我們，修學大乘佛法，在基礎上要修「三福」。三福第一句就是「孝養父母，奉事師長」，所以對父母不孝，對老師不敬，你在佛法裡面決定沒有成就。即使有成就，那是表面的。表面做得再好看，天花亂墜，與了生死出三界不相干，換句話說，將來應該怎麼墮落還是怎麼墮落，這個事實我們一定要明白。所以有人問學佛從哪裡學起？從孝順父母學起，這是佛在本經教給我們的。不孝父母罪過已經很重，再殺害父母那還得了！造的是阿鼻地獄之罪。所以這兩個大臣義正嚴辭，言語非常嚴肅，跟阿闍世王講，自古以來聽說有王子貪圖王位殺害父親，有篡位的，母親沒有干涉政權，與你奪取政權沒有關係，沒有聽說殺害母親的。換句話說，你這種行為在歷史上是破天荒第一次，開端，這還得了！</w:t>
      </w:r>
      <w:r>
        <w:t xml:space="preserve"> </w:t>
      </w:r>
    </w:p>
    <w:p w14:paraId="1678C3B6" w14:textId="77777777" w:rsidR="00813EB7" w:rsidRDefault="00813EB7">
      <w:pPr>
        <w:pStyle w:val="a3"/>
      </w:pPr>
      <w:r>
        <w:t xml:space="preserve">　　『汙剎利種』，「剎利」在古印度屬於王族、貴族。印度自古以來階級制度非常嚴，剎利是貴族、皇族。婆羅門，用現在的話來講就是知識分子，知識分子的階級在社會上很有地位。其餘兩種地位比較低一點，一個是從事於商業，一個是農民，他們在古代印度社會裡面沒有地位的，就是我們一般說的奴隸。剎帝利是貴族，這兩位大臣對阿闍王子說：你這種行為污染了貴族，這在剎帝利是重大的污點。『臣不忍聞』，我們不忍心聽到這個事情，不忍心看到這個事情。『是旃陀羅』，「旃陀羅」是奴隸，這是奴隸的行為，不懂理、不明理的人，這樣的人才會做出這種事情，知識分子、貴族受過好教育的人，怎麼可以做出這種事情？國王今天執意要害母親，這些</w:t>
      </w:r>
      <w:r>
        <w:lastRenderedPageBreak/>
        <w:t>臣子都願意離開，不願意再跟他。所以這兩個人說完之後，因為國王手上拿著劍要殺害他的母親，他們的手就按著劍，一面說一面退出去，就要離開。</w:t>
      </w:r>
      <w:r>
        <w:t xml:space="preserve"> </w:t>
      </w:r>
    </w:p>
    <w:p w14:paraId="31F8E294" w14:textId="77777777" w:rsidR="00813EB7" w:rsidRDefault="00813EB7">
      <w:pPr>
        <w:pStyle w:val="a3"/>
      </w:pPr>
      <w:r>
        <w:t xml:space="preserve">　　經【時阿闍世。驚怖惶懼。告耆婆言。汝不為我耶。】</w:t>
      </w:r>
      <w:r>
        <w:t xml:space="preserve"> </w:t>
      </w:r>
    </w:p>
    <w:p w14:paraId="341909DA" w14:textId="77777777" w:rsidR="00813EB7" w:rsidRDefault="00813EB7">
      <w:pPr>
        <w:pStyle w:val="a3"/>
      </w:pPr>
      <w:r>
        <w:t xml:space="preserve">　　『耆婆』是他的弟弟，也非常有聰明智慧。當時阿闍世王子不怕別的，殺父害母他不怕，畢竟有一樁事情他會害怕，怕眾叛親離。下面的人都走光了，他的王位就保不住，他就怕這個。所以當時就很驚怖，以要求的口氣說：難道你不再跟我、不再幫助我嗎？</w:t>
      </w:r>
      <w:r>
        <w:t xml:space="preserve"> </w:t>
      </w:r>
    </w:p>
    <w:p w14:paraId="3F9BD1FA" w14:textId="77777777" w:rsidR="00813EB7" w:rsidRDefault="00813EB7">
      <w:pPr>
        <w:pStyle w:val="a3"/>
      </w:pPr>
      <w:r>
        <w:t xml:space="preserve">　　經【耆婆白言。大王。慎莫害母。】</w:t>
      </w:r>
      <w:r>
        <w:t xml:space="preserve"> </w:t>
      </w:r>
    </w:p>
    <w:p w14:paraId="57D33F3B" w14:textId="77777777" w:rsidR="00813EB7" w:rsidRDefault="00813EB7">
      <w:pPr>
        <w:pStyle w:val="a3"/>
      </w:pPr>
      <w:r>
        <w:t xml:space="preserve">　　這兩個人再慎重的勸告他，只要你不加害於母親，我們可以再繼續幫助你。如果你要加害於母親的話，我們就不願意跟你，我們會離開，捨棄這個國家。</w:t>
      </w:r>
      <w:r>
        <w:t xml:space="preserve"> </w:t>
      </w:r>
    </w:p>
    <w:p w14:paraId="5E2DAB59" w14:textId="77777777" w:rsidR="00813EB7" w:rsidRDefault="00813EB7">
      <w:pPr>
        <w:pStyle w:val="a3"/>
      </w:pPr>
      <w:r>
        <w:t xml:space="preserve">　　經【王聞此語。懺悔求救。即便捨劍。止不害母。】</w:t>
      </w:r>
      <w:r>
        <w:t xml:space="preserve"> </w:t>
      </w:r>
    </w:p>
    <w:p w14:paraId="19136B46" w14:textId="77777777" w:rsidR="00813EB7" w:rsidRDefault="00813EB7">
      <w:pPr>
        <w:pStyle w:val="a3"/>
      </w:pPr>
      <w:r>
        <w:t xml:space="preserve">　　這還算不錯，實際上他考慮他本身的利益，所以就不殺他的母親了。</w:t>
      </w:r>
      <w:r>
        <w:t xml:space="preserve"> </w:t>
      </w:r>
    </w:p>
    <w:p w14:paraId="19070C29" w14:textId="77777777" w:rsidR="00813EB7" w:rsidRDefault="00813EB7">
      <w:pPr>
        <w:pStyle w:val="a3"/>
      </w:pPr>
      <w:r>
        <w:t xml:space="preserve">　　經【敕語內官。】</w:t>
      </w:r>
      <w:r>
        <w:t xml:space="preserve"> </w:t>
      </w:r>
    </w:p>
    <w:p w14:paraId="3E6A4F6B" w14:textId="77777777" w:rsidR="00813EB7" w:rsidRDefault="00813EB7">
      <w:pPr>
        <w:pStyle w:val="a3"/>
      </w:pPr>
      <w:r>
        <w:t xml:space="preserve">　　『內官』就是宦官，中國人講太監，宦官，交代太監。</w:t>
      </w:r>
      <w:r>
        <w:t xml:space="preserve"> </w:t>
      </w:r>
    </w:p>
    <w:p w14:paraId="0F75A380" w14:textId="77777777" w:rsidR="00813EB7" w:rsidRDefault="00813EB7">
      <w:pPr>
        <w:pStyle w:val="a3"/>
      </w:pPr>
      <w:r>
        <w:t xml:space="preserve">　　經【閉置深宮。不令復出。】</w:t>
      </w:r>
      <w:r>
        <w:t xml:space="preserve"> </w:t>
      </w:r>
    </w:p>
    <w:p w14:paraId="2F0E20FF" w14:textId="77777777" w:rsidR="00813EB7" w:rsidRDefault="00813EB7">
      <w:pPr>
        <w:pStyle w:val="a3"/>
      </w:pPr>
      <w:r>
        <w:t xml:space="preserve">　　把他的母親幽禁起來，跟他的父親一樣，不准她跟外面的人接觸。這段經文，善導大師在這裡告訴我們是「禁母緣」。這一段事實真是非常不幸，尤其是發生在宮廷裡面，古今中外宮廷爭權奪利都沒有例外，在歷史上我們看到很多。在現實社會裡面，我們也時有所聞，現在講權力鬥爭，甚至於不擇任何手段。國王與夫人遭遇這麼大的變故，這種變故他在過去從來沒有想到。即使讀歷史，觀察現前許多權力鬥爭，畢竟沒有發生在自己的身上，很難體會。這一次是自己親身遭遇到，所以體會非常深刻，知道佛講的，我們這個世界叫五濁惡世，濁惡到了極處，沒有好留戀的。所以人在大苦難當中往往能夠驚覺回頭，真正肯回頭，真正要求佛指導他出離苦惱的方法。前面跟諸位報告過，國王、夫人跟佛過去平常往來很密切，也常常聽佛講經說法，自己沒遭遇苦難，聽了還是耳邊風，這耳聽那耳出去，沒在注意，不在意。換句話說，聽是聽了，也護持佛法，但是不得受用。現在遭遇了苦難，心情不一樣，求學的態度也不一樣。</w:t>
      </w:r>
      <w:r>
        <w:t xml:space="preserve"> </w:t>
      </w:r>
    </w:p>
    <w:p w14:paraId="4C1492A7" w14:textId="77777777" w:rsidR="00813EB7" w:rsidRDefault="00813EB7">
      <w:pPr>
        <w:pStyle w:val="a3"/>
      </w:pPr>
      <w:r>
        <w:t xml:space="preserve">　　經【時韋提希。被幽閉已。愁憂憔悴。】</w:t>
      </w:r>
      <w:r>
        <w:t xml:space="preserve"> </w:t>
      </w:r>
    </w:p>
    <w:p w14:paraId="4C4AFD77" w14:textId="77777777" w:rsidR="00813EB7" w:rsidRDefault="00813EB7">
      <w:pPr>
        <w:pStyle w:val="a3"/>
      </w:pPr>
      <w:r>
        <w:t xml:space="preserve">　　王后被她的兒子監禁起來。雖然沒有把她殺死，把她關起來，她非常憂愁。這憂愁的原因相當複雜，當然使她最憂愁的是她的丈夫，從今天開始，沒有人再給國王偷偷送東西去給他吃。換句話說，他如果沒吃決定活不了多久，這是她最牽掛、最憂愁的所在。可是現在連她自己也被禁在深宮當中無可奈何。這個時候她在深宮裡面：</w:t>
      </w:r>
      <w:r>
        <w:t xml:space="preserve"> </w:t>
      </w:r>
    </w:p>
    <w:p w14:paraId="73EA8E2D" w14:textId="77777777" w:rsidR="00813EB7" w:rsidRDefault="00813EB7">
      <w:pPr>
        <w:pStyle w:val="a3"/>
      </w:pPr>
      <w:r>
        <w:lastRenderedPageBreak/>
        <w:t xml:space="preserve">　　經【遙向耆闍崛山。為佛作禮。而作是言。如來世尊。在昔之時。恆遣阿難來慰問我。我今愁憂。世尊威重。無由得見。願遣目連。尊者阿難。與我相見。作是語已。悲泣雨淚。遙向佛禮。】</w:t>
      </w:r>
      <w:r>
        <w:t xml:space="preserve"> </w:t>
      </w:r>
    </w:p>
    <w:p w14:paraId="085D4D49" w14:textId="77777777" w:rsidR="00813EB7" w:rsidRDefault="00813EB7">
      <w:pPr>
        <w:pStyle w:val="a3"/>
      </w:pPr>
      <w:r>
        <w:t xml:space="preserve">　　我們看這一段。在無可奈何的時候，才想到釋迦牟尼佛在城外，在『耆闍崛山』，中國人翻作靈山，靈鷲山。「耆闍崛山」就是靈鷲山，我們現在一般說靈山，佛住在這裡，就向著這個方向禮拜。禮拜當中當然有祝禱，禱就是一般說的禱告，朝佛在的方向說出自己的心聲。過去佛不能親自來的時候，也常常派阿難來問候國王、夫人。現在她遭遇這麼大的災難，想想世尊威德很重，不敢要求佛親自來慰問，只希望佛能夠派目犍連、派阿難來跟她見面，她就很滿足。心裡有這個願望這樣祝禱，向靈山禮拜。</w:t>
      </w:r>
      <w:r>
        <w:t xml:space="preserve"> </w:t>
      </w:r>
    </w:p>
    <w:p w14:paraId="7E6AA396" w14:textId="77777777" w:rsidR="00813EB7" w:rsidRDefault="00813EB7">
      <w:pPr>
        <w:pStyle w:val="a3"/>
      </w:pPr>
      <w:r>
        <w:t xml:space="preserve">　　經【未舉頭頃。】</w:t>
      </w:r>
      <w:r>
        <w:t xml:space="preserve"> </w:t>
      </w:r>
    </w:p>
    <w:p w14:paraId="5C12A8ED" w14:textId="77777777" w:rsidR="00813EB7" w:rsidRDefault="00813EB7">
      <w:pPr>
        <w:pStyle w:val="a3"/>
      </w:pPr>
      <w:r>
        <w:t xml:space="preserve">　　她祝禱，就是說發這個心願之後就拜下去，頭還沒有抬起來，釋迦牟尼佛已經示現在她的面前。</w:t>
      </w:r>
      <w:r>
        <w:t xml:space="preserve"> </w:t>
      </w:r>
    </w:p>
    <w:p w14:paraId="52E77A9E" w14:textId="77777777" w:rsidR="00813EB7" w:rsidRDefault="00813EB7">
      <w:pPr>
        <w:pStyle w:val="a3"/>
      </w:pPr>
      <w:r>
        <w:t xml:space="preserve">　　經【爾時世尊。在耆闍崛山。知韋提希心之所念。即敕大目犍連。及以阿難。從空而來。佛從耆闍崛山沒。於王宮出。】</w:t>
      </w:r>
      <w:r>
        <w:t xml:space="preserve"> </w:t>
      </w:r>
    </w:p>
    <w:p w14:paraId="1557D62B" w14:textId="77777777" w:rsidR="00813EB7" w:rsidRDefault="00813EB7">
      <w:pPr>
        <w:pStyle w:val="a3"/>
      </w:pPr>
      <w:r>
        <w:t xml:space="preserve">　　『沒』就是說在那邊不見了，出現在王宮。這一段是說佛早就知道她的事情，這個時候派目連尊者、阿難尊者，而釋迦牟尼佛自己以神變的方式出現在皇宮。佛親自到那個地方去，必定是大事因緣，為什麼？小事不會驚動佛本人的。佛一去，護法神都跟佛到皇宮裡去，這些護法神知道佛到那裡去一定講經說法，這個機會難得，要親自去聽。</w:t>
      </w:r>
      <w:r>
        <w:t xml:space="preserve"> </w:t>
      </w:r>
    </w:p>
    <w:p w14:paraId="65BFF022" w14:textId="77777777" w:rsidR="00813EB7" w:rsidRDefault="00813EB7">
      <w:pPr>
        <w:pStyle w:val="a3"/>
      </w:pPr>
      <w:r>
        <w:t xml:space="preserve">　　經【時韋提希。禮已舉頭。見世尊釋迦牟尼佛。身紫金色。坐百寶蓮華。目連侍左。阿難侍右。釋梵護世諸天。在虛空中。普雨天華。持用供養。】</w:t>
      </w:r>
      <w:r>
        <w:t xml:space="preserve"> </w:t>
      </w:r>
    </w:p>
    <w:p w14:paraId="0F6C3141" w14:textId="77777777" w:rsidR="00813EB7" w:rsidRDefault="00813EB7">
      <w:pPr>
        <w:pStyle w:val="a3"/>
      </w:pPr>
      <w:r>
        <w:t xml:space="preserve">　　這個境界非常壯觀，這是說出感應道交不可思議。</w:t>
      </w:r>
      <w:r>
        <w:t xml:space="preserve"> </w:t>
      </w:r>
    </w:p>
    <w:p w14:paraId="44AA497A" w14:textId="77777777" w:rsidR="00813EB7" w:rsidRDefault="00813EB7">
      <w:pPr>
        <w:pStyle w:val="a3"/>
      </w:pPr>
      <w:r>
        <w:t xml:space="preserve">　　經【時韋提希。見佛世尊。自絕瓔珞。舉身投地。號泣向佛。白言。世尊。我宿何罪。生此惡子。世尊復有何等因緣。與提婆達多。共為眷屬。】</w:t>
      </w:r>
      <w:r>
        <w:t xml:space="preserve"> </w:t>
      </w:r>
    </w:p>
    <w:p w14:paraId="53D1B65E" w14:textId="77777777" w:rsidR="00813EB7" w:rsidRDefault="00813EB7">
      <w:pPr>
        <w:pStyle w:val="a3"/>
      </w:pPr>
      <w:r>
        <w:t xml:space="preserve">　　這個時候夫人見到佛來了，她雖然被禁閉，她穿的還是跟平常一樣，身上配帶瓔珞。見到佛之後，慚愧心倍增，所以把瓔珞都解開。『舉身投地，號泣向佛。白言：世尊，我宿何罪，生此惡子？世尊復有何等因緣，與提婆達多，共為眷屬？』提出這兩個問題。說我過去生中到底是什麼罪業，生這個大逆不道的兒子？會生這種兒子！又再想想，釋迦牟尼佛你到底是什麼因緣，跟提婆達多做了眷屬？「眷屬」就是親戚。世尊跟提婆達多是叔伯兄弟，提婆達多是阿難的親兄弟，是眷屬。到底是什麼因緣？因緣非常複雜。通常佛跟我們講四種緣，那是從綱領上來說，如果要詳細說的話，這個因緣非常複雜。善導大師的註解，諸位可以自己看，他註得很詳細，這些就是在說過去的因緣，這些故事，很容易看得懂。我們再看底下這段經文：</w:t>
      </w:r>
      <w:r>
        <w:t xml:space="preserve"> </w:t>
      </w:r>
    </w:p>
    <w:p w14:paraId="2F4E2751" w14:textId="77777777" w:rsidR="00813EB7" w:rsidRDefault="00813EB7">
      <w:pPr>
        <w:pStyle w:val="a3"/>
      </w:pPr>
      <w:r>
        <w:t xml:space="preserve">　　經【唯願世尊。為我廣說無憂惱處。我當往生。不樂閻浮提濁惡世也。】</w:t>
      </w:r>
      <w:r>
        <w:t xml:space="preserve"> </w:t>
      </w:r>
    </w:p>
    <w:p w14:paraId="644708DE" w14:textId="77777777" w:rsidR="00813EB7" w:rsidRDefault="00813EB7">
      <w:pPr>
        <w:pStyle w:val="a3"/>
      </w:pPr>
      <w:r>
        <w:lastRenderedPageBreak/>
        <w:t xml:space="preserve">　　韋提希夫人雖然請問釋迦牟尼佛，她跟她的兒子過去究竟是什麼因緣？佛跟提婆達多又到底是什麼因緣？畢竟這還不是她問題的中心，她問題的中心是她真正覺悟到這個世間充滿了罪業，不願意在這個世間繼續再住下去，這是她真實的覺悟。所以接著向佛要求，求佛告訴她，這個廣大的虛空世界有沒有清淨國土？就是說有清淨的世界，那個地方的人無憂無惱，沒有憂愁，沒有煩惱，沒有這些濁惡的事情，我想要找這個地方。我願意要往生到那個世界，我不願意再住在這個閻浮提。生了一個這麼不孝的兒子，使她對這個世間，我們一般講經常講，真正看破放下。閻浮提是指我們這個世界，她不願意在這個世界繼續住下去，這是一個濁惡的世界。世尊在經典上常常提起的五濁惡世，我們現在住的世界就是經上講的五濁惡世。</w:t>
      </w:r>
      <w:r>
        <w:t xml:space="preserve"> </w:t>
      </w:r>
    </w:p>
    <w:p w14:paraId="142C2091" w14:textId="77777777" w:rsidR="00813EB7" w:rsidRDefault="00813EB7">
      <w:pPr>
        <w:pStyle w:val="a3"/>
      </w:pPr>
      <w:r>
        <w:t xml:space="preserve">　　經【此濁惡處。地獄餓鬼畜生盈滿。多不善聚。願我未來。不聞惡聲。不見惡人。】</w:t>
      </w:r>
      <w:r>
        <w:t xml:space="preserve"> </w:t>
      </w:r>
    </w:p>
    <w:p w14:paraId="7BEA0E13" w14:textId="77777777" w:rsidR="00813EB7" w:rsidRDefault="00813EB7">
      <w:pPr>
        <w:pStyle w:val="a3"/>
      </w:pPr>
      <w:r>
        <w:t xml:space="preserve">　　韋提希夫人她把她自己心裡面的願求都說出來。她的願望，她所要求的，這一種心願是不是我們自己的心願？我們讀到這個經文，我們每個人是不是跟韋提希夫人有一樣的心願？確確實實在這個世間受過許多苦難折磨的人都醒過來了、都覺悟了，覺悟到這個世間苦。雖然覺悟，如果遇不到佛，他也問不出來，也沒得問。雖然覺悟了，問題還是不能解決，這真苦！我們再看今天的社會，跟韋提希夫人說的話很相應。韋提希夫人是在佛陀出現在世間這個時代，三千年前。三千年前那個時候的世界濁惡，比我們現在輕得太多太多，但是那時候韋提希夫人她就感覺這個世間濁惡不善。但是比較我們現代，那個時候輕太多了。不要說三千年前那麼遠，前清，民國以前，清朝，距離我們現在一、二百年前那個時代，那個時候的民風還相當淳樸。</w:t>
      </w:r>
      <w:r>
        <w:t xml:space="preserve"> </w:t>
      </w:r>
    </w:p>
    <w:p w14:paraId="5D2ADFF8" w14:textId="77777777" w:rsidR="00813EB7" w:rsidRDefault="00813EB7">
      <w:pPr>
        <w:pStyle w:val="a3"/>
      </w:pPr>
      <w:r>
        <w:t xml:space="preserve">　　以前李老師講了一個故事，是真實的，就是前清的時候，清朝時代有一個地方，一個兒子害了父親，就是殺害他的父親，這是大逆不道。在當時這是大事，報到朝廷去，朝廷降職處分，這個地方的縣令（現在說縣長）撤職查辦。以前地方做官的不像現在，現在是民主，老百姓是主；以前做官叫父母官，做官要作這個地方的父母，作之君、作之親、作之師，所以古代做官的人有這三個身分。君是領導人，你要領導這個地方的老百姓，是這個地方上的領導人，是老百姓的父母，是老百姓的老師，你要做模範給他看，你要教導他，你要養育他，所以地方官的責任非常重。出這個大逆不道的人，朝廷就降罪，你這個縣長，你這個官是怎麼做的？這個地方的老百姓你是怎麼教的，怎麼會教出這種人？所以當時的縣長被撤職查辦。縣長上面是省長，在清朝時代叫巡撫，巡撫記過，受連帶的處分。這個處分還不夠，以前城市都有城牆，皇帝下命令，這個地方的城牆拆掉一個角，表示這個地方出了一個壞人，這個壞人殺死他的父親，這就是說這是你們全縣的一個恥辱。這麼嚴重！現在我們看報紙、看廣播裡面，世界各地大逆不道的人很多，愈來愈多，好像也不是新聞了。所以今天社會風氣跟以前不能相比，不但跟古時候不能相比，跟三十年前就大大不相同。</w:t>
      </w:r>
      <w:r>
        <w:t>現代人生活在這個世間實在可憐，不要看物質生活比以前還富足，精神生活非常苦悶，最大的痛苦是沒有安全感。</w:t>
      </w:r>
      <w:r>
        <w:t xml:space="preserve"> </w:t>
      </w:r>
    </w:p>
    <w:p w14:paraId="50DF0AAE" w14:textId="77777777" w:rsidR="00813EB7" w:rsidRDefault="00813EB7">
      <w:pPr>
        <w:pStyle w:val="a3"/>
      </w:pPr>
      <w:r>
        <w:t xml:space="preserve">　　這集的時間到了，我們就報告到這裡。下面，下一集再繼續向大家報告。謝謝大家收看，阿彌陀佛。　　</w:t>
      </w:r>
    </w:p>
    <w:sectPr w:rsidR="00813E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438AF" w14:textId="77777777" w:rsidR="00813EB7" w:rsidRDefault="00813EB7" w:rsidP="00146720">
      <w:r>
        <w:separator/>
      </w:r>
    </w:p>
  </w:endnote>
  <w:endnote w:type="continuationSeparator" w:id="0">
    <w:p w14:paraId="318536EE" w14:textId="77777777" w:rsidR="00813EB7" w:rsidRDefault="00813EB7" w:rsidP="00146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87F9" w14:textId="77777777" w:rsidR="00813EB7" w:rsidRDefault="00813EB7" w:rsidP="00146720">
      <w:r>
        <w:separator/>
      </w:r>
    </w:p>
  </w:footnote>
  <w:footnote w:type="continuationSeparator" w:id="0">
    <w:p w14:paraId="1700A909" w14:textId="77777777" w:rsidR="00813EB7" w:rsidRDefault="00813EB7" w:rsidP="001467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20"/>
    <w:rsid w:val="00146720"/>
    <w:rsid w:val="007931EE"/>
    <w:rsid w:val="0081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69E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67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67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67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67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1109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