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2DE8" w14:textId="77777777" w:rsidR="000C2D2B" w:rsidRDefault="000C2D2B">
      <w:r>
        <w:t>法器、梵唄教學</w:t>
      </w:r>
      <w:r>
        <w:t>—</w:t>
      </w:r>
      <w:r>
        <w:t xml:space="preserve">拳不離手，曲不離口　　悟道法師主講　　（第八集）　　</w:t>
      </w:r>
      <w:r>
        <w:t>2011/5/24-29</w:t>
      </w:r>
      <w:r>
        <w:t xml:space="preserve">　　新加坡淨宗學會　　檔名：</w:t>
      </w:r>
      <w:r>
        <w:t xml:space="preserve">63-002-0008 </w:t>
      </w:r>
    </w:p>
    <w:p w14:paraId="2ADAD9FA" w14:textId="77777777" w:rsidR="000C2D2B" w:rsidRDefault="000C2D2B">
      <w:pPr>
        <w:pStyle w:val="a3"/>
      </w:pPr>
      <w:r>
        <w:t xml:space="preserve">　　請坐。如果你兩支同時敲的，就同時押。「往</w:t>
      </w:r>
      <w:r>
        <w:t>…</w:t>
      </w:r>
      <w:r>
        <w:t>昔</w:t>
      </w:r>
      <w:r>
        <w:t>…</w:t>
      </w:r>
      <w:r>
        <w:t>」，就是「往</w:t>
      </w:r>
      <w:r>
        <w:t>…</w:t>
      </w:r>
      <w:r>
        <w:t>」，就是兩把引磬同時敲的，上下板同時敲的，押磬的時候就同時押。如果上下板，就是上板先押，下板再押。你要同時敲的，就同時押磬；同時押磬，就是同時要敲的。「往</w:t>
      </w:r>
      <w:r>
        <w:t>…</w:t>
      </w:r>
      <w:r>
        <w:t>昔</w:t>
      </w:r>
      <w:r>
        <w:t>…</w:t>
      </w:r>
      <w:r>
        <w:t>」字跟腔都同時敲，那就同時押。如果你要敲上下板的，就是「往</w:t>
      </w:r>
      <w:r>
        <w:t>…</w:t>
      </w:r>
      <w:r>
        <w:t>昔</w:t>
      </w:r>
      <w:r>
        <w:t>…</w:t>
      </w:r>
      <w:r>
        <w:t>所</w:t>
      </w:r>
      <w:r>
        <w:t>…</w:t>
      </w:r>
      <w:r>
        <w:t>造</w:t>
      </w:r>
      <w:r>
        <w:t>…</w:t>
      </w:r>
      <w:r>
        <w:t>」，上板下板，上板下板，然後就上板先押，下板再押。</w:t>
      </w:r>
      <w:r>
        <w:t xml:space="preserve"> </w:t>
      </w:r>
    </w:p>
    <w:p w14:paraId="28E9043E" w14:textId="77777777" w:rsidR="000C2D2B" w:rsidRDefault="000C2D2B">
      <w:pPr>
        <w:pStyle w:val="a3"/>
      </w:pPr>
      <w:r>
        <w:t xml:space="preserve">　　七星板，它是七個板，一個大磬，連大磬是八板，那個大磬是一板，那個大磬一個星，所以叫七星板。但是它只有板，沒有眼。只有板，沒有眼，一個大磬，所以叫七星板。大磬那一板不算，那個就有七個板，一個磬，一個磬有畫兩個圓圈有沒有？那個地方就叫七星板。</w:t>
      </w:r>
      <w:r>
        <w:t xml:space="preserve"> </w:t>
      </w:r>
    </w:p>
    <w:p w14:paraId="0E548FC0" w14:textId="77777777" w:rsidR="000C2D2B" w:rsidRDefault="000C2D2B">
      <w:pPr>
        <w:pStyle w:val="a3"/>
      </w:pPr>
      <w:r>
        <w:t xml:space="preserve">　　好，剛才「阿彌陀佛無上醫王」，大家會起？大家起一次看看。「阿彌陀佛無上醫王。」「阿</w:t>
      </w:r>
      <w:r>
        <w:t>…</w:t>
      </w:r>
      <w:r>
        <w:t>彌</w:t>
      </w:r>
      <w:r>
        <w:t>…</w:t>
      </w:r>
      <w:r>
        <w:t>」，以前我們都是跟我師兄在起，「阿</w:t>
      </w:r>
      <w:r>
        <w:t>…</w:t>
      </w:r>
      <w:r>
        <w:t>彌</w:t>
      </w:r>
      <w:r>
        <w:t>…</w:t>
      </w:r>
      <w:r>
        <w:t>」這是起到讚佛偈去了。「阿</w:t>
      </w:r>
      <w:r>
        <w:t>…</w:t>
      </w:r>
      <w:r>
        <w:t>彌</w:t>
      </w:r>
      <w:r>
        <w:t>…</w:t>
      </w:r>
      <w:r>
        <w:t>」，唱到一半，怎麼不對？我們常常這樣。常常被人家笑，笑到最後就麻木了，沒感覺了。這個「阿</w:t>
      </w:r>
      <w:r>
        <w:t>…</w:t>
      </w:r>
      <w:r>
        <w:t>彌</w:t>
      </w:r>
      <w:r>
        <w:t>…</w:t>
      </w:r>
      <w:r>
        <w:t>」，就常常念成「阿</w:t>
      </w:r>
      <w:r>
        <w:t>…</w:t>
      </w:r>
      <w:r>
        <w:t>彌</w:t>
      </w:r>
      <w:r>
        <w:t>…</w:t>
      </w:r>
      <w:r>
        <w:t>」，「阿</w:t>
      </w:r>
      <w:r>
        <w:t>…</w:t>
      </w:r>
      <w:r>
        <w:t>彌</w:t>
      </w:r>
      <w:r>
        <w:t>…</w:t>
      </w:r>
      <w:r>
        <w:t>陀</w:t>
      </w:r>
      <w:r>
        <w:t>…</w:t>
      </w:r>
      <w:r>
        <w:t>佛</w:t>
      </w:r>
      <w:r>
        <w:t>…</w:t>
      </w:r>
      <w:r>
        <w:t>身</w:t>
      </w:r>
      <w:r>
        <w:t>…</w:t>
      </w:r>
      <w:r>
        <w:t>金</w:t>
      </w:r>
      <w:r>
        <w:t>…</w:t>
      </w:r>
      <w:r>
        <w:t>色</w:t>
      </w:r>
      <w:r>
        <w:t>…</w:t>
      </w:r>
      <w:r>
        <w:t>」，那個時候起錯，有人起到讚佛偈，怎麼這個不一樣，你說多難堪！你想想我們兩個人當時的情況，很難看吧！所以兩個人，那個法會做下來，趕快往房間跑，不敢見人。</w:t>
      </w:r>
      <w:r>
        <w:t xml:space="preserve"> </w:t>
      </w:r>
    </w:p>
    <w:p w14:paraId="5D1B6854" w14:textId="77777777" w:rsidR="000C2D2B" w:rsidRDefault="000C2D2B">
      <w:pPr>
        <w:pStyle w:val="a3"/>
      </w:pPr>
      <w:r>
        <w:t xml:space="preserve">　　好，我們念第二時的。前面佛號，三時都一樣。這個三寶讚，法寶讚我們再練一練。我來起，大家還是要打拍子。「法</w:t>
      </w:r>
      <w:r>
        <w:t>…</w:t>
      </w:r>
      <w:r>
        <w:t>寶</w:t>
      </w:r>
      <w:r>
        <w:t>…</w:t>
      </w:r>
      <w:r>
        <w:t>」，大家要接腔，不要忘記接腔。「法</w:t>
      </w:r>
      <w:r>
        <w:t>…</w:t>
      </w:r>
      <w:r>
        <w:t>寶</w:t>
      </w:r>
      <w:r>
        <w:t>…</w:t>
      </w:r>
      <w:r>
        <w:t>」，稍微早了一點。「法</w:t>
      </w:r>
      <w:r>
        <w:t>…</w:t>
      </w:r>
      <w:r>
        <w:t>寶</w:t>
      </w:r>
      <w:r>
        <w:t>…</w:t>
      </w:r>
      <w:r>
        <w:t>」，「</w:t>
      </w:r>
      <w:r>
        <w:t>au…</w:t>
      </w:r>
      <w:r>
        <w:t>」，那個時候就接了。不要太早，也不要太晚。太晚，維那都起完了，那這個就要接字，不是接腔。「法</w:t>
      </w:r>
      <w:r>
        <w:t>…</w:t>
      </w:r>
      <w:r>
        <w:t>寶</w:t>
      </w:r>
      <w:r>
        <w:t>…</w:t>
      </w:r>
      <w:r>
        <w:t>」，「法</w:t>
      </w:r>
      <w:r>
        <w:t>…</w:t>
      </w:r>
      <w:r>
        <w:t>寶</w:t>
      </w:r>
      <w:r>
        <w:t>…</w:t>
      </w:r>
      <w:r>
        <w:t>」。再來一遍。</w:t>
      </w:r>
      <w:r>
        <w:t xml:space="preserve"> </w:t>
      </w:r>
    </w:p>
    <w:p w14:paraId="7F7E4577" w14:textId="77777777" w:rsidR="000C2D2B" w:rsidRDefault="000C2D2B">
      <w:pPr>
        <w:pStyle w:val="a3"/>
      </w:pPr>
      <w:r>
        <w:t xml:space="preserve">　　「法寶實難量。如來金口宣揚。龍宮海藏散天香。覺者誦琅函。玉軸霞條金寫字。似排秋雁成行。昔因三藏取來唐。萬古為敷揚。昔因三藏取來唐。萬古為敷揚。」</w:t>
      </w:r>
      <w:r>
        <w:t xml:space="preserve"> </w:t>
      </w:r>
    </w:p>
    <w:p w14:paraId="2A3BD61A" w14:textId="77777777" w:rsidR="000C2D2B" w:rsidRDefault="000C2D2B">
      <w:pPr>
        <w:pStyle w:val="a3"/>
      </w:pPr>
      <w:r>
        <w:t xml:space="preserve">　　「揚</w:t>
      </w:r>
      <w:r>
        <w:t>…</w:t>
      </w:r>
      <w:r>
        <w:t>」那三個眼要到，不要偷工減料。「揚</w:t>
      </w:r>
      <w:r>
        <w:t>…</w:t>
      </w:r>
      <w:r>
        <w:t>」二、三、四，「揚</w:t>
      </w:r>
      <w:r>
        <w:t>…</w:t>
      </w:r>
      <w:r>
        <w:t>」，「揚</w:t>
      </w:r>
      <w:r>
        <w:t>…</w:t>
      </w:r>
      <w:r>
        <w:t>」，不要「揚</w:t>
      </w:r>
      <w:r>
        <w:t>…</w:t>
      </w:r>
      <w:r>
        <w:t>」，沒有差那麼兩眼，時間也沒有差那麼一點點。所以這個板跟眼一定要到位，不要缺少，也不要拖。缺少就叫搶板，多了叫拖板，拖板跟搶板都不標準。</w:t>
      </w:r>
      <w:r>
        <w:t xml:space="preserve"> </w:t>
      </w:r>
    </w:p>
    <w:p w14:paraId="54915E43" w14:textId="77777777" w:rsidR="000C2D2B" w:rsidRDefault="000C2D2B">
      <w:pPr>
        <w:pStyle w:val="a3"/>
      </w:pPr>
      <w:r>
        <w:t xml:space="preserve">　　好，後面會有安排，現在馬上就要知道？請法師開示拿法器的手法。你這麼急著要敲法器，板都學會了？學會的人，現在你唱一遍給我聽，自己打拍，一個人獨唱，就算你學會了。你會了，我就來教法器；不會，不行。就是你一個人拍這個板，一個人唱下來，你跟大眾唱不算，跟大眾唱，不表示你就會了。一個人唱，唱下來才算你會，會了，還不見得會熟悉，會又要熟。以前老法師教這個，你板眼不熟悉，他不給你摸法器的。昨天學一天，今天要開始摸了。</w:t>
      </w:r>
      <w:r>
        <w:t xml:space="preserve"> </w:t>
      </w:r>
    </w:p>
    <w:p w14:paraId="67DA20BB" w14:textId="77777777" w:rsidR="000C2D2B" w:rsidRDefault="000C2D2B">
      <w:pPr>
        <w:pStyle w:val="a3"/>
      </w:pPr>
      <w:r>
        <w:lastRenderedPageBreak/>
        <w:t xml:space="preserve">　　所以古時候他們學任何東西，它都要有個基礎。現在人就比較要求快，最好兩個小時統統會了。所以現代人學的東西不紮實，大家有沒有這個感覺？就是不紮實。法器會敲，但是他有沒有拖板、有沒有搶板他不知道，因為他沒練過這個基本的。好像練武術，要練基本功，站樁要站很久。基本功，大家知道？基本功大家都練好了，都準備好了？所以這麼急幹什麼？你把基本功練好了，再來拿法器。所以現在基本功沒練，就拿法器，所以有時候自己敲的，不一定敲得對。所以要自己一個人念，把這個板眼拍出來沒錯，唱出來，這算你學會一個讚。那你跟著大家一起念我也會。</w:t>
      </w:r>
      <w:r>
        <w:t xml:space="preserve"> </w:t>
      </w:r>
    </w:p>
    <w:p w14:paraId="36269175" w14:textId="77777777" w:rsidR="000C2D2B" w:rsidRDefault="000C2D2B">
      <w:pPr>
        <w:pStyle w:val="a3"/>
      </w:pPr>
      <w:r>
        <w:t xml:space="preserve">　　好，現在提出這個要求的同修是哪一位？都沒有寫名字，這個也不禮貌，這是禮節。這個沒有人，寫這張是誰要求的？你要做什麼都要簽名，對不對？你拿個支票給人家，沒有簽名，算數？我們副會長。好，我們副會長他法器學很久了，我們請副會長來跟大家示範就可以了，這個就用不到我。我以為是剛剛初學的。我們學法器，過去這些老法師對我們的一個要求，我們會跟大家大概講一下。那你基本的板眼學好，來敲法器就沒有問題。</w:t>
      </w:r>
      <w:r>
        <w:t xml:space="preserve"> </w:t>
      </w:r>
    </w:p>
    <w:p w14:paraId="00A70216" w14:textId="77777777" w:rsidR="000C2D2B" w:rsidRDefault="000C2D2B">
      <w:pPr>
        <w:pStyle w:val="a3"/>
      </w:pPr>
      <w:r>
        <w:t xml:space="preserve">　　大家有沒有聽過，在台灣送出殯的樂儀隊，有我們傳統的嗩吶，傳統的音樂、樂器，還有西洋的樂器。他一團人出去，其中有的會吹，有的不會吹，你們知道？因為有的人他是跟著大家，他吹，他反正就跟，跟著這樣就會了。但是如果你叫他一個人把它整個吹下來，他不一定吹得下來。我們唱念也是一樣。我們台灣有一個老同修，陳永信居士，他跟人家共修好幾年了，結果有一天人家叫他自己一個人唱個讚，他說唱不下來，他自己一個人唱不下來。所以我們才想到過去這些老法師教我們說，你一個人唱，板眼要拍下來，才算你學會。不然你跟著大家念好像是會了，但是自己還是不熟。</w:t>
      </w:r>
      <w:r>
        <w:t xml:space="preserve"> </w:t>
      </w:r>
    </w:p>
    <w:p w14:paraId="2207AB89" w14:textId="77777777" w:rsidR="000C2D2B" w:rsidRDefault="000C2D2B">
      <w:pPr>
        <w:pStyle w:val="a3"/>
      </w:pPr>
      <w:r>
        <w:t xml:space="preserve">　　好，我們副會長提出這個也是為大家的，我知道副會長他是老同修了，在我們居士林是唱念高手，是為大家啟請的。後面我們會跟大家簡單的示範，我們後面還有時間。現在我會先把三寶讚的板眼，先帶大家練一下。這個錄像錄下來，就是給大家參考的，如果你忘記了，再看一下。如果你沒有忘記，你就自己先練這個拍子。練到你自己一個人念，拍子打了也沒錯，也可以把一個讚念下來，那你去打法器就有把握了。</w:t>
      </w:r>
      <w:r>
        <w:t xml:space="preserve"> </w:t>
      </w:r>
    </w:p>
    <w:p w14:paraId="1B4C5A53" w14:textId="77777777" w:rsidR="000C2D2B" w:rsidRDefault="000C2D2B">
      <w:pPr>
        <w:pStyle w:val="a3"/>
      </w:pPr>
      <w:r>
        <w:t xml:space="preserve">　　第二時的懺悔偈，有一句不一樣。後面，第二時我們來念一遍，懺悔偈。第二時的懺悔偈念一遍，因為第二時只有一句不一樣，第一時第四句是「今對佛前求懺悔」，第二時是「一切罪障皆懺悔」。第二時我們念一遍，念一遍就好。</w:t>
      </w:r>
      <w:r>
        <w:t xml:space="preserve"> </w:t>
      </w:r>
    </w:p>
    <w:p w14:paraId="5B31DFEE" w14:textId="77777777" w:rsidR="000C2D2B" w:rsidRDefault="000C2D2B">
      <w:pPr>
        <w:pStyle w:val="a3"/>
      </w:pPr>
      <w:r>
        <w:t xml:space="preserve">　　「往昔所造諸惡業。皆由無始貪瞋痴。從身語意之所生。一切罪障皆懺悔。眾生無邊誓願度。煩惱無盡誓願斷。法門無量誓願學。佛道無上誓願成。（一遍）」</w:t>
      </w:r>
      <w:r>
        <w:t xml:space="preserve"> </w:t>
      </w:r>
    </w:p>
    <w:p w14:paraId="23689161" w14:textId="77777777" w:rsidR="000C2D2B" w:rsidRDefault="000C2D2B">
      <w:pPr>
        <w:pStyle w:val="a3"/>
      </w:pPr>
      <w:r>
        <w:t xml:space="preserve">　　「南無普賢王菩薩摩訶薩（三稱）」。</w:t>
      </w:r>
      <w:r>
        <w:t xml:space="preserve"> </w:t>
      </w:r>
    </w:p>
    <w:p w14:paraId="7D9E0536" w14:textId="77777777" w:rsidR="000C2D2B" w:rsidRDefault="000C2D2B">
      <w:pPr>
        <w:pStyle w:val="a3"/>
      </w:pPr>
      <w:r>
        <w:t xml:space="preserve">　　好，這個是第二時的懺悔偈。第二時的「阿彌陀佛無上醫王」，跟第一時都一樣。三時的第一大願，這個都一樣。</w:t>
      </w:r>
      <w:r>
        <w:t xml:space="preserve"> </w:t>
      </w:r>
    </w:p>
    <w:p w14:paraId="323AD3B1" w14:textId="77777777" w:rsidR="000C2D2B" w:rsidRDefault="000C2D2B">
      <w:pPr>
        <w:pStyle w:val="a3"/>
      </w:pPr>
      <w:r>
        <w:t xml:space="preserve">　　我們再把第三時僧寶讚，拍子大家再練一遍。好，我們僧寶讚念一遍。</w:t>
      </w:r>
      <w:r>
        <w:t xml:space="preserve"> </w:t>
      </w:r>
    </w:p>
    <w:p w14:paraId="15D7F682" w14:textId="77777777" w:rsidR="000C2D2B" w:rsidRDefault="000C2D2B">
      <w:pPr>
        <w:pStyle w:val="a3"/>
      </w:pPr>
      <w:r>
        <w:lastRenderedPageBreak/>
        <w:t xml:space="preserve">　　「僧寶不思議。身披三事雲衣。浮盃過海剎那時。赴感應群機。堪作人天功德主。堅持戒行無違。我今稽首願遙知。振錫杖提攜。我今稽首願遙知。振錫杖提攜。」</w:t>
      </w:r>
      <w:r>
        <w:t xml:space="preserve"> </w:t>
      </w:r>
    </w:p>
    <w:p w14:paraId="19189E77" w14:textId="77777777" w:rsidR="000C2D2B" w:rsidRDefault="000C2D2B">
      <w:pPr>
        <w:pStyle w:val="a3"/>
      </w:pPr>
      <w:r>
        <w:t xml:space="preserve">　　好，這個板眼大家等一下再多練，平常也要練。我們練習法器，你在家裡練也好，在道場練，練習的時候，寫一張字條貼在外面，「弟子學法器，鬼神請莫聽」。不然你一起讚，那個鬼神全部來了，我們不是正式在做，這個對鬼神就不太恭敬。來，看了，他會生煩惱，這個我們就有失慈悲心。所以我們早年在圖書館練法器，這些老法師都要教我們寫一張貼在外面，「弟子學法器，鬼神請莫聽」，這個不是正式的，在練習的。正式的才不用貼。</w:t>
      </w:r>
      <w:r>
        <w:t xml:space="preserve"> </w:t>
      </w:r>
    </w:p>
    <w:p w14:paraId="6083E869" w14:textId="77777777" w:rsidR="000C2D2B" w:rsidRDefault="000C2D2B">
      <w:pPr>
        <w:pStyle w:val="a3"/>
      </w:pPr>
      <w:r>
        <w:t xml:space="preserve">　　好，最後一個讚，就是彌陀大讚。彌陀大讚，我們再把它念一遍，我們今天就上課上到這裡。接下來就大家自己來練習。板眼，大家多練一下，我們明天上午再跟大家介紹這些法器、儀規方面的。</w:t>
      </w:r>
      <w:r>
        <w:t xml:space="preserve"> </w:t>
      </w:r>
    </w:p>
    <w:p w14:paraId="3F77F24A" w14:textId="77777777" w:rsidR="000C2D2B" w:rsidRDefault="000C2D2B">
      <w:pPr>
        <w:pStyle w:val="a3"/>
      </w:pPr>
      <w:r>
        <w:t xml:space="preserve">　　現在就是我們內部參考，就不要我們自己學了，到別人的道場，到處去給人家糾正，這個是不禮貌的。除非他請我們去，請你去教，可以。人家那個道場住持沒有請你去教，去人家的道場給人家指指點點這裡不對、那裡不對，以後你再去，人家就會很不歡迎。這個禮貌很重要。所以我們在這邊學的，別人學得對與不對，他沒有來問我們，你就不要跟他講。他有來向你請教、請問，他有這個誠意，你再跟他講。不然你好心好意跟他講，他也未必會接受。所以這是李炳南老居士在《常禮舉要》教大家的。佛法這方面的事情，包括世間的學問，他沒有來請問，你就不要主動去給人家講。你講了，不曉得人家接不接受，人家歡喜不歡喜？你去給人家講，講了半天，你是好心好意，人家不領情，那這個就沒有必要了。</w:t>
      </w:r>
      <w:r>
        <w:t xml:space="preserve"> </w:t>
      </w:r>
    </w:p>
    <w:p w14:paraId="7796DB2B" w14:textId="77777777" w:rsidR="000C2D2B" w:rsidRDefault="000C2D2B">
      <w:pPr>
        <w:pStyle w:val="a3"/>
      </w:pPr>
      <w:r>
        <w:t xml:space="preserve">　　我在這邊就是跟大家講一般佛門的這些，這些根據我知道的，我不知道的還非常的多，所以根據我知道的，跟大家做個報告，希望大家能夠多了解一些。我們學了之後，自己要不斷的來求改進。</w:t>
      </w:r>
      <w:r>
        <w:t xml:space="preserve"> </w:t>
      </w:r>
    </w:p>
    <w:p w14:paraId="7162FC1A" w14:textId="77777777" w:rsidR="000C2D2B" w:rsidRDefault="000C2D2B">
      <w:pPr>
        <w:pStyle w:val="a3"/>
      </w:pPr>
      <w:r>
        <w:t xml:space="preserve">　　好，我們來念最後一個讚，彌陀大讚。</w:t>
      </w:r>
      <w:r>
        <w:t xml:space="preserve"> </w:t>
      </w:r>
    </w:p>
    <w:p w14:paraId="7D6E5878" w14:textId="77777777" w:rsidR="000C2D2B" w:rsidRDefault="000C2D2B">
      <w:pPr>
        <w:pStyle w:val="a3"/>
      </w:pPr>
      <w:r>
        <w:t xml:space="preserve">　　「彌陀佛大願王。慈悲喜捨難量。眉間常放白毫光。度眾生極樂邦。八德池中蓮九品。七寶妙樹成行。如來聖號若宣揚。接引往西方。彌陀聖號若稱揚。同願往西方。」</w:t>
      </w:r>
      <w:r>
        <w:t xml:space="preserve"> </w:t>
      </w:r>
    </w:p>
    <w:p w14:paraId="0D44EA82" w14:textId="77777777" w:rsidR="000C2D2B" w:rsidRDefault="000C2D2B">
      <w:pPr>
        <w:pStyle w:val="a3"/>
      </w:pPr>
      <w:r>
        <w:t xml:space="preserve">　　好，我們三時繫念的大讚，拍子基本上都練過一遍了。後面就是迴向，還有三皈依，明天早上我們再來練習。下面的時間就大家自己再分組練習。今天聽說要分組，大家分組練習。學法器唱念，跟學其他的也都是一樣的道理，就是要熟能生巧，就是不斷的練，常常練，「拳不離手，曲不離口」，就是不斷的練習，練熟了，自然就會了。這跟「讀書千遍，其義自見」，意思是一樣的，要做什麼學問，都是必須要長時間的熟練，必須要有耐心，要長時間，也是跟修行一樣的道理，「一門深入，長時薰修」，這樣才會成就。</w:t>
      </w:r>
      <w:r>
        <w:t xml:space="preserve"> </w:t>
      </w:r>
    </w:p>
    <w:p w14:paraId="27E53AE5" w14:textId="77777777" w:rsidR="000C2D2B" w:rsidRDefault="000C2D2B">
      <w:pPr>
        <w:pStyle w:val="a3"/>
      </w:pPr>
      <w:r>
        <w:t xml:space="preserve">　　好，我們今天時間到了，我們就先跟大家講到此地。晚上有人要請客，晚上就不能來看你們練。今天跟明天都有請客。吃飯，是一個社交的禮節，在《常禮舉要》講，叫聚餐。聚餐不是為了去吃那一頓飯，李炳南老居士在《常禮舉要》講，聚餐是賓主之禮。賓主，賓就是客人，主是主人。我們人跟人往來，聚餐它是一個交流的社交禮節，不是為了吃那一餐飯，大家知道？不是我很喜歡去吃那一餐飯。你說我很喜歡吃那一餐飯？我在這裡吃一餐，二十分鐘就解決了。這是禮，常禮，所以聚餐在《常禮舉要》它是一個項目，這個我們也都需要學習。聚餐就是吃飯，吃飯要會吃，我們現在也都不會吃飯，現在都在學習。</w:t>
      </w:r>
      <w:r>
        <w:t xml:space="preserve"> </w:t>
      </w:r>
    </w:p>
    <w:p w14:paraId="2011297A" w14:textId="77777777" w:rsidR="000C2D2B" w:rsidRDefault="000C2D2B">
      <w:pPr>
        <w:pStyle w:val="a3"/>
      </w:pPr>
      <w:r>
        <w:t xml:space="preserve">　　好，大家分組練習，可以聽聽</w:t>
      </w:r>
      <w:r>
        <w:t>mp3</w:t>
      </w:r>
      <w:r>
        <w:t>，大家可以參考。要敲花鼓的，等一下跟學師再練一下。這個花鼓也是你要勤練，這個講只是講個原則，但是練，要怎麼變化都是各人的。這個花鼓它的基本板眼有好幾種，這個花就是一朵一朵的，你學哪一朵花鼓，基本板眼不一樣。現在我們道場莊霖師，他的花鼓很簡單，他的花鼓就是一、二、三、四、五、六、七，但是他的一、二、三、四、五、六、七，他都能夠變化得有他的花樣。大家有聽過錄音帶錄的？那莊霖師敲的。以前悟達師去圖書館教的，他是教咚咚起咚起咚咚，咚咚起咚起咚咚，敲這個基本花鼓。你怎麼敲都是咚咚起咚起咚咚，那個在變化，你那個基本要練好，你配上節拍，你各人的變化不一樣，各人的味道也不一樣。有的人比較柔，有的人比較剛，有的人剛柔都有，各人敲的都不一樣，各人巧妙不同。把戲人人會變，巧妙各有不同。</w:t>
      </w:r>
      <w:r>
        <w:t xml:space="preserve"> </w:t>
      </w:r>
    </w:p>
    <w:p w14:paraId="4D70EF55" w14:textId="77777777" w:rsidR="000C2D2B" w:rsidRDefault="000C2D2B">
      <w:pPr>
        <w:pStyle w:val="a3"/>
      </w:pPr>
      <w:r>
        <w:t xml:space="preserve">　　好，那我就先失陪了。不要明天就不來了。好，我們下課。　　</w:t>
      </w:r>
    </w:p>
    <w:sectPr w:rsidR="000C2D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7A1E6" w14:textId="77777777" w:rsidR="000C2D2B" w:rsidRDefault="000C2D2B" w:rsidP="00950F8D">
      <w:r>
        <w:separator/>
      </w:r>
    </w:p>
  </w:endnote>
  <w:endnote w:type="continuationSeparator" w:id="0">
    <w:p w14:paraId="03A2229C" w14:textId="77777777" w:rsidR="000C2D2B" w:rsidRDefault="000C2D2B" w:rsidP="00950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33FB" w14:textId="77777777" w:rsidR="000C2D2B" w:rsidRDefault="000C2D2B" w:rsidP="00950F8D">
      <w:r>
        <w:separator/>
      </w:r>
    </w:p>
  </w:footnote>
  <w:footnote w:type="continuationSeparator" w:id="0">
    <w:p w14:paraId="2A2F50AE" w14:textId="77777777" w:rsidR="000C2D2B" w:rsidRDefault="000C2D2B" w:rsidP="00950F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F8D"/>
    <w:rsid w:val="000C2D2B"/>
    <w:rsid w:val="007931EE"/>
    <w:rsid w:val="0095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AC22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F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F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F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F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