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7487" w14:textId="77777777" w:rsidR="009E343A" w:rsidRDefault="009E343A">
      <w:r>
        <w:t>法器、梵唄教學</w:t>
      </w:r>
      <w:r>
        <w:t>—</w:t>
      </w:r>
      <w:r>
        <w:t xml:space="preserve">法器介紹　　悟道法師主講　　（第十一集）　　</w:t>
      </w:r>
      <w:r>
        <w:t>2011/5/24-29</w:t>
      </w:r>
      <w:r>
        <w:t xml:space="preserve">　　新加坡淨宗學會　　檔名：</w:t>
      </w:r>
      <w:r>
        <w:t xml:space="preserve">63-002-0011 </w:t>
      </w:r>
    </w:p>
    <w:p w14:paraId="2C7F1FDC" w14:textId="77777777" w:rsidR="009E343A" w:rsidRDefault="009E343A">
      <w:pPr>
        <w:pStyle w:val="a3"/>
      </w:pPr>
      <w:r>
        <w:t xml:space="preserve">　　諸位同學，大家下午好。阿彌陀佛！早上我們跟大家一起學習《淨語》，「迦陵音」。這個就是我們唱念敲打法器的一個標準，原理原則都在這裡面。不管你唱什麼腔、什麼調，怎麼念，它的標準、原則就在這個當中。我們如果學得如理如法，的確可以幫助大家共修得到一心不亂，這是一點不假；不如理、不如法，就達不到那個效果。因此學習這個法器，也是有講求的。而且從「迦陵音」這一篇偈頌來看，知道古來祖師大德建立道場，法器、唱念節拍這些制定，它的作用就是幫助我們得三昧，得念佛三昧，就是得定，這個我們不能不知道，這是大家要有這個基本的觀念。每一個道場的唱腔、儀規各方面都會有一些不同，但是原理原則都是要跟這個相應，這是一個標準。不管你學哪一方面的，就是一定要跟這個原則相應，這樣才能達到共修的一個效果。要達到這個效果，必須大家長期在一起「一門深入，長時薰修」。學經教、學法門，道理都是一樣的。大家如果沒有長時間在一起「一門深入，長時薰修」，那也很難達到這個效果。必定我們在練習學習當中，能夠不斷的根據這個標準來揣摩、來改進，我們的唱念、法器這些都會不斷的提升、不斷的進步。包括幫助我們修行，都有很大的助益，很大的幫助。</w:t>
      </w:r>
      <w:r>
        <w:t xml:space="preserve"> </w:t>
      </w:r>
    </w:p>
    <w:p w14:paraId="23F5F2F8" w14:textId="77777777" w:rsidR="009E343A" w:rsidRDefault="009E343A">
      <w:pPr>
        <w:pStyle w:val="a3"/>
      </w:pPr>
      <w:r>
        <w:t xml:space="preserve">　　所以你修得如理如法，一個法會下來，那個受用就不可思議。你看夏老，人家他們做法會、打個佛七，都有舍利子。我們打了幾百個，連個影子也沒看到。他為什麼能夠有這個效果，我們為什麼不行？這個就值得我們去檢討、去反省。所以過去我領眾這麼多年，也常常在這個當中去檢討、去反省，一直想有哪些地方錯了、不如法，我們要改進，不敢自以為是，不敢說自己就很好、很標準，什麼都沒錯，我到今天我不敢這麼講。我也不敢講，我是正宗的，你們都不正宗，這個話我也不敢講。但是別人敢講，我不敢講，因為知道自己有很多要改進的。一定要存這樣的心態，你才會進步。不然敲了一輩子、唱了一輩子，功夫不得力。功夫不得力，該怎麼生死，還是怎麼生死。你法器很會敲，往生就有把握嗎？很會敲，不會敲，因為大家不知道標準在哪裡。你真的會敲了、會修了，對你念佛功夫肯定是有幫助，一定是有幫助。所以有很多人他學了法器，學了很多，認為自己很好，不需要改進，這樣永遠不能進步，自己也不知道哪裡要再提升、要再改進，錯在哪裡也不知道，這個就很可惜。因此，夏老的「迦陵音」，我們大家要常常拿來看看，它這個標準在這個地方。我們學法器就不只是說帶大家共修、做做法會而已，實際上，你看這篇「迦陵音」講</w:t>
      </w:r>
      <w:r>
        <w:t>的，它是在修行的，幫助我們修行的。不是做做法會，結結緣而已，是幫助修行的，我們要先認識清楚，才能用個殷重心來學習。後面有一句，我也跟大家念一念，這個都印給大家了，後面六十三頁第五行，這首偈：</w:t>
      </w:r>
      <w:r>
        <w:t xml:space="preserve"> </w:t>
      </w:r>
    </w:p>
    <w:p w14:paraId="2D76E8D7" w14:textId="77777777" w:rsidR="009E343A" w:rsidRDefault="009E343A">
      <w:pPr>
        <w:pStyle w:val="a3"/>
      </w:pPr>
      <w:r>
        <w:t xml:space="preserve">　　「末法眾生慣欺哄，言論往往不由衷，背則嘲譏面則頌，或復顢頇學籠統。太息無人發其幪，興言及此心常痛，李子護法誠且骾，為報佛恩不待請。」</w:t>
      </w:r>
      <w:r>
        <w:t xml:space="preserve"> </w:t>
      </w:r>
    </w:p>
    <w:p w14:paraId="45CF444A" w14:textId="77777777" w:rsidR="009E343A" w:rsidRDefault="009E343A">
      <w:pPr>
        <w:pStyle w:val="a3"/>
      </w:pPr>
      <w:r>
        <w:t xml:space="preserve">　　「末法眾生慣欺哄」，欺是什麼？欺騙；哄，就好像哄小孩這樣。哄小孩，你騙他，給他哄一哄，他很高興，末法眾生習慣喜歡這樣。所以你跟他講，你法器練得很好，你們最標準、最正宗。現在有很多人去學了法器，我們是正宗的，其他都不正宗，我們跟某某法師學的。你再給他一讚歎，高興得不得了，他「慣欺哄」，人家去欺騙他、去哄他的，他喜歡這樣。這樣的話，「言論往往不由衷」，就是不能跟你講真心話。不能跟你講真心話，講什麼？講你喜歡聽的，因為講真心話，他就沒辦法</w:t>
      </w:r>
      <w:r>
        <w:lastRenderedPageBreak/>
        <w:t>講，因為他不能接受，他聽不進去，這是言論就沒有辦法由衷的來講。「背則嘲譏面則頌」，那怎麼樣？背是背後，在背後再笑話你。當面就給你稱頌，給你讚歎一番，背後再嘲笑你，譏笑，背則嘲譏面則頌。「或復顢頇學籠統」，籠統就是馬馬虎虎，應付應付，學這樣。</w:t>
      </w:r>
      <w:r>
        <w:t xml:space="preserve"> </w:t>
      </w:r>
    </w:p>
    <w:p w14:paraId="3B7BAFF6" w14:textId="77777777" w:rsidR="009E343A" w:rsidRDefault="009E343A">
      <w:pPr>
        <w:pStyle w:val="a3"/>
      </w:pPr>
      <w:r>
        <w:t xml:space="preserve">　　「太息無人發其幪，興言及此心常痛」。夏老講到這裡，「太息無人發其幪」，就是沒有人提醒。講這個地方，心也非常痛心，心常痛。「李子護法誠且骾，為報佛恩不待請。」這個李子是一個居士姓李，他是祈禱法會第二天，音節稍微有錯，當面斥責悅眾。你看「迦陵音」下面這個小字，「祈禱法會第二日，音節稍舛」，舛就是違背，違背正規的，「面斥悅眾」，就是當面喝斥敲法器的悅眾。「道場圓滿後，李子中宏以柬相規，直諒不欺」，李居士他們以柬，柬就是用書信來互相規勸，這是一個直諒益友。儒家講直諒益友，朋友友直，友諒，這是益友。「末法稀有之士也」，在末法時期很稀有的一個居士。「既嘉其誠，且不忍辜其意，詠此報謝，不自知其言之贅矣。」這是夏老居士他嘉獎他的誠意來說真心話，不忍心辜負他一番的好意，所以詠詩來報答感謝他。不知不覺，夏老講「言之贅」，贅是累贅，就講了這麼多出來，好像要答謝的話講了很多，他就這樣寫出來這篇「迦陵音」。</w:t>
      </w:r>
      <w:r>
        <w:t xml:space="preserve"> </w:t>
      </w:r>
    </w:p>
    <w:p w14:paraId="131A4B7C" w14:textId="77777777" w:rsidR="009E343A" w:rsidRDefault="009E343A">
      <w:pPr>
        <w:pStyle w:val="a3"/>
      </w:pPr>
      <w:r>
        <w:t xml:space="preserve">　　我們這個理論方法，原理原則就是在這篇，大家要常常看，這是我們學法器、唱念的一個標準原則，不要忘記。下午我們接下來介紹一下法器，以及我們一般持拿法器的方法。這個法器名稱，有學過法器的大家都知道，沒有學過法器的就簡單介紹一下。這個是引磬。這個是大磬，大小不等，大磬。這個算是比較小的，我們前面有比較大的。這個是木魚，這木魚的槌子，所謂犍槌。這個就是木魚，這個是小魚，還有大的。木魚、大磬，大小尺寸也非常多。寺院有那個大磬，就像我們前面桌子這麼大的，在中國寺院有那麼大的，木魚也有那麼大的，這個我都看過。有一些同修可能到中國寺院去旅遊，可能也看過。大家有到過中國嗎？沒去過。去過美國嗎？也沒去過。德國去過沒有？我們學法器，有機會也可以到中國寺院去觀光旅遊，如果沒去過，我來組團，你們來報名，好不好？好。講到玩，大家都很高興。去參觀參觀，看看古時候的叢林，人家的一些規模，我們有個了解，不至於我們自己用想像的，用猜的，到現場去觀摩，你就會比較了解。</w:t>
      </w:r>
      <w:r>
        <w:t xml:space="preserve"> </w:t>
      </w:r>
    </w:p>
    <w:p w14:paraId="72CE82B9" w14:textId="77777777" w:rsidR="009E343A" w:rsidRDefault="009E343A">
      <w:pPr>
        <w:pStyle w:val="a3"/>
      </w:pPr>
      <w:r>
        <w:t xml:space="preserve">　　這個是鐺，這個是鉿子。另外一種就叫鈸，圓圓的，那個道教用的，大概有桌面這麼大，它是扁的，道教，還有密宗用，顯宗也有。我們淨宗法器比較簡單。一般做水陸法會，還有搖鈴，兩把在搖。這是我們稱為法器。在世間音樂裡面講，叫樂器。我們佛門稱為法器，我們稱法器主要是說學習佛法用的樂器稱法器，我們淨宗就比較簡單一點。另外就是一個鐘鼓，鐘鼓擺在那邊。再來就是我們打佛七，大家有參加過佛七就知道，有敲地鐘。我們淨宗的法器就比較簡單，大概就這幾樣。</w:t>
      </w:r>
      <w:r>
        <w:t xml:space="preserve"> </w:t>
      </w:r>
    </w:p>
    <w:p w14:paraId="7779F9A0" w14:textId="77777777" w:rsidR="009E343A" w:rsidRDefault="009E343A">
      <w:pPr>
        <w:pStyle w:val="a3"/>
      </w:pPr>
      <w:r>
        <w:t xml:space="preserve">　　我們法器的一個拿法，這個過去我只根據這些老法師給我們講的，也不一定說就絕對很標準。但是根據這些老法師講的，我知道的跟大家講，不知道的，大家可以另請高明。在古時候叢林，敲大磬跟敲引磬是兩個人。大家如果到比較正規的寺院叢林，那個法器都排東單，一排，大磬、木魚、鐺、鉿、鐘鼓，都在東單一排。東單叫東道主，西單叫西客堂。西是客，東是主，這是中國的古禮。西洋的禮就不是這樣，西洋的禮跟中國的禮就不一樣。</w:t>
      </w:r>
      <w:r>
        <w:t xml:space="preserve"> </w:t>
      </w:r>
    </w:p>
    <w:p w14:paraId="1D6A6A3C" w14:textId="77777777" w:rsidR="009E343A" w:rsidRDefault="009E343A">
      <w:pPr>
        <w:pStyle w:val="a3"/>
      </w:pPr>
      <w:r>
        <w:lastRenderedPageBreak/>
        <w:t xml:space="preserve">　　所以我一九九八年到九華山佛學院主持佛七，他們還是照古代叢林的排法，法器都在東單。西單是客，西堂。所以我們現在擺這樣，跟以前叢林是不一樣的。所以我一直跟大家講，你到大陸，人家擺在東單，你可不要去給人家糾正，說你錯了，你怎麼沒有擺相對的？是我們錯了，不是他錯，這個很重要。現在往往以非為是，自己沒有認真進一步去了解，往往自以為是，自己認為自己都是對的，別人都是錯的，沒有虛心的去進一步研究、求教，所以往往會鬧出很多笑話。</w:t>
      </w:r>
      <w:r>
        <w:t xml:space="preserve"> </w:t>
      </w:r>
    </w:p>
    <w:p w14:paraId="167A440F" w14:textId="77777777" w:rsidR="009E343A" w:rsidRDefault="009E343A">
      <w:pPr>
        <w:pStyle w:val="a3"/>
      </w:pPr>
      <w:r>
        <w:t xml:space="preserve">　　一般引磬，我們主要大部分是左手拿這個棒子，右手拿這根敲的棒子。拿這個標準的姿勢，我們敲的時候，這個叫對口磬，你磬要對你的嘴巴，對口，這樣敲，不要太高，也不要太低。不要太低，也不要太高，就是大概你嘴巴對下來這個斜度，不要太高，不要太低，對口，對著你的口這樣敲。如果你拿直一點，你一個人拿，拿直一點，大概是這樣敲。對口磬，對口引磬。</w:t>
      </w:r>
      <w:r>
        <w:t xml:space="preserve"> </w:t>
      </w:r>
    </w:p>
    <w:p w14:paraId="6B91B921" w14:textId="77777777" w:rsidR="009E343A" w:rsidRDefault="009E343A">
      <w:pPr>
        <w:pStyle w:val="a3"/>
      </w:pPr>
      <w:r>
        <w:t xml:space="preserve">　　這個小木魚，繞佛的時候就是抱心魚，在我們胸口大概這邊，大概拿的是這樣的姿勢，這個小木魚拿的姿勢。那個大的木魚，它是固定放在桌上。有時候不敲的時候，手這樣拿著，就好像你放在這裡這樣拿著。這個是抱心魚，大概在胸窩這裡，這個地方。這個是木魚。</w:t>
      </w:r>
      <w:r>
        <w:t xml:space="preserve"> </w:t>
      </w:r>
    </w:p>
    <w:p w14:paraId="50782458" w14:textId="77777777" w:rsidR="009E343A" w:rsidRDefault="009E343A">
      <w:pPr>
        <w:pStyle w:val="a3"/>
      </w:pPr>
      <w:r>
        <w:t xml:space="preserve">　　鐺，這個叫照面鐺，好像你照鏡子一樣。這個好像照鏡子，大概你一般照鏡子的距離這樣，就這樣。</w:t>
      </w:r>
      <w:r>
        <w:t xml:space="preserve"> </w:t>
      </w:r>
    </w:p>
    <w:p w14:paraId="2C171977" w14:textId="77777777" w:rsidR="009E343A" w:rsidRDefault="009E343A">
      <w:pPr>
        <w:pStyle w:val="a3"/>
      </w:pPr>
      <w:r>
        <w:t xml:space="preserve">　　這個鉿子，我們在行進的時候，或站的時候，我們大概就是這樣，用三個指頭，或者你不習慣，用五個也可以，這個也沒有很硬性規定。拿了這個，要拖一下，讓它震動，大概是平胸。不敲的時候拿著，放著，也不要放太低，要高，這樣。</w:t>
      </w:r>
      <w:r>
        <w:t xml:space="preserve"> </w:t>
      </w:r>
    </w:p>
    <w:p w14:paraId="0D38A760" w14:textId="77777777" w:rsidR="009E343A" w:rsidRDefault="009E343A">
      <w:pPr>
        <w:pStyle w:val="a3"/>
      </w:pPr>
      <w:r>
        <w:t xml:space="preserve">　　這個大磬都是固定放個地方，這是大磬。大磬，我們平常就是大家誦經都是合掌，我們大部分都是這樣，放掌就這樣。合掌的時候，因為你要敲的時候這樣拿著，放掌的時候就這樣。我們在共修的時候，會先敲三個大磬，敲這三個大磬它的作用也是讓大家心定的。這個大磬是固定的，敲的位置也要選擇，大概是這個位置，上面上緣這個位置，不要敲太下面，也不要太上面，大概就這個位置。敲的斜度，大概是這樣，這個斜度。不要太平，也不要太直，大概有個斜度。不要這樣敲，這樣敲有時候怕你落空了，好像打棒球，大家看到過嗎？打棒球，那個球沒有打到，叫什麼？揮棒落空。因為打不到，就落空了，所以這樣就比較不會落空。這樣打，有時候打到了，有時候打不到，就變成落空，這樣。以前我們練法器，也有人他不會敲，就敲在這個地方，敲得很難聽，音出來就不好。這個磬的質量好不好也很大的差別，好的磬，你敲一下，它的回音很長，而且音色很鏗鏘，那個用比較好的銅去做的。日本他們做的這些磬，聲音敲出來都相當好。在中國做的，有好、不好，這個差別就很大。</w:t>
      </w:r>
      <w:r>
        <w:t xml:space="preserve"> </w:t>
      </w:r>
    </w:p>
    <w:p w14:paraId="5179C9BE" w14:textId="77777777" w:rsidR="009E343A" w:rsidRDefault="009E343A">
      <w:pPr>
        <w:pStyle w:val="a3"/>
      </w:pPr>
      <w:r>
        <w:t xml:space="preserve">　　敲三個大磬，就是這個尾音快停之後，再敲第二個。好，這樣快沒有了，就押磬。押磬，下面有敲木魚的部分，就要敲一個開口魚。這個開口魚，它的時間就是押磬，要默數，一、二、三，叩。不要，不要那麼快。也不要停了半天，看看看，叩。也很多人是這樣的，他看了半天，喔，要敲一個，就敲一個，這樣，這個都不標準。這個一押，一、二、三，叩，一、二、三，叩，你不要數出來，你敲木魚的人在心裡默數，一、二、三，叩。有一些人他一押，他馬上就敲了，大概一，他就敲下去了，這個太快了一點，太急了一點。有些人他就停了半天，他不曉得在想什麼？後來才想到，應該要敲一個，他再敲。有的根本他就忘記要敲了，大概在想他家裡的事情。</w:t>
      </w:r>
      <w:r>
        <w:t xml:space="preserve"> </w:t>
      </w:r>
    </w:p>
    <w:p w14:paraId="483D5CE2" w14:textId="77777777" w:rsidR="009E343A" w:rsidRDefault="009E343A">
      <w:pPr>
        <w:pStyle w:val="a3"/>
      </w:pPr>
      <w:r>
        <w:t xml:space="preserve">　　這個引磬它的作用也很大，所以我一個人帶一把引磬，帶一個小木魚，就可以領眾。有一次我到浙江池西，有一個傳統文化中心的老師，他們那邊很多老菩薩在念佛，也有學生在學傳統文化，叫我帶他們念《無量壽經》。也沒人，就我一個人會敲，他們統統不會，我就一個小的大磬、一把引磬、一個木魚，我一個人敲一部《無量壽經》，這樣帶他們念。</w:t>
      </w:r>
      <w:r>
        <w:t xml:space="preserve"> </w:t>
      </w:r>
    </w:p>
    <w:p w14:paraId="7521224A" w14:textId="77777777" w:rsidR="009E343A" w:rsidRDefault="009E343A">
      <w:pPr>
        <w:pStyle w:val="a3"/>
      </w:pPr>
      <w:r>
        <w:t xml:space="preserve">　　我們到任何一個地方，基本上最少一把引磬，一個小木魚，就可以帶大家念佛共修。特別像到殯儀館，那個殯儀館，我也常常跑，真的是有點像，說趕經懺，沒錯，現在也是在趕經懺，殯儀館，那些地方。新加坡的火葬場設備怎麼樣，我不知道。在台北火葬場，那個地方都很小的，人又多，有時候棺材都要排隊的，那個就一個小框一個小框，讓你放一個相片，然後擺幾樣菜，帶著家屬，就在那邊念。那個地方，就沒有地方讓你擺這些了。你只能一個維那拿一把引磬，拿一個小木魚，頂多帶個鐺、鉿，這樣就很多了。一般都是一個引磬、一個小木魚，這樣就夠了。我們淨宗就比較簡單。</w:t>
      </w:r>
      <w:r>
        <w:t xml:space="preserve"> </w:t>
      </w:r>
    </w:p>
    <w:p w14:paraId="132D6912" w14:textId="77777777" w:rsidR="009E343A" w:rsidRDefault="009E343A">
      <w:pPr>
        <w:pStyle w:val="a3"/>
      </w:pPr>
      <w:r>
        <w:t xml:space="preserve">　　這個木魚敲的方法，這個小木魚，大概我們用三個手指頭就夠了，這樣就可以，你只要動手指的關節就夠了，動這三個就夠了。如果比較大一點的，就是大概這個手腕，手腕的關節。再大一點的，就是這個，這一節。這一節，這一節，這一節，然後那麼大的，就要動這一節了。那支棒子，大概要練少林功夫的人才有辦法拿。但是他們怎麼敲？他是夾著，那大的木魚槌就是夾在這裡這樣，讓它有彈性，彈起來彈起來，這樣敲一部經。學木魚的同修，可以到中國去，去那個大寺院，那個大木魚你敲一部《彌陀經》下來，去敲看看，練功夫。我們這個小的是最輕鬆的。敲木魚就是你要有個要領，我在大陸看到一些同修，他們敲木魚不得要領，我們也沒時間去敲他。我看有很多人，這樣敲的，沒辦法，沒時間，那麼多人，我們也沒辦法一一去教，哪有辦法，沒辦法。那只好，有時候就要修忍辱波羅蜜，讓他敲那個噪音，我們跟他念。我們在這裡有這個時間跟大家稍微講一下，就是我們大家要知道一下要領。</w:t>
      </w:r>
      <w:r>
        <w:t xml:space="preserve"> </w:t>
      </w:r>
    </w:p>
    <w:p w14:paraId="50249880" w14:textId="77777777" w:rsidR="009E343A" w:rsidRDefault="009E343A">
      <w:pPr>
        <w:pStyle w:val="a3"/>
      </w:pPr>
      <w:r>
        <w:t xml:space="preserve">　　這個鐺也是一樣，這個鐺子，各人敲的聲音出來也不一樣。這個鐺子最好是敲在圓心這裡，這個地方比較好。你敲在旁邊，這個就差一點了。我們有一個師弟叫悟諦，他敲鐺，大概那個鐺，他恨不得把它破。我看他又咬緊牙根，好像那個鐺子跟他過去有冤仇，恨不得把它敲破，你聽了會不會很躁？他就這麼敲的，這麼狠，這麼敲的。所以這個鐺是要敲在這個位置，也不要太大力，也不能太輕。太輕，人家聽不清楚，聽不清楚上板你在敲。這樣輕輕敲，人又多，聲音又大，聽不清楚你法器的聲音，所以不要太大，也不要太小。這個鐺，我們去買，你要挑，我每次去買法器，每一把都拿來敲，聽看看，敲，要去挑，一堆你要去挑。</w:t>
      </w:r>
      <w:r>
        <w:t xml:space="preserve"> </w:t>
      </w:r>
    </w:p>
    <w:p w14:paraId="26FB52D9" w14:textId="77777777" w:rsidR="009E343A" w:rsidRDefault="009E343A">
      <w:pPr>
        <w:pStyle w:val="a3"/>
      </w:pPr>
      <w:r>
        <w:t xml:space="preserve">　　這個鉿子，這個鉿子質量是不錯的。這個鉿子，以前有一次，有一個外面趕經懺的法師，我們說有敲花鼓，大家有沒有聽過敲花鉿的？花鉿，他敲那個花鉿，好像道士在敲花鉿一樣，敲花鉿。但是在我們佛門，這是不標準，那個花鉿。我們是修行用的，就是上板、下板，你自己揣摩。這個就是讓它震盪，然後拖一下有個尾音，讓它震盪。有的敲鉿，常常敲的，他敲得會非常好。但是不要學敲花鉿。花鼓，明訓法師都不准我們學，再花鉿，那就更不得了。所以這個都是一些經懺佛事，熱鬧。你看那個道士，那很躁的，唯恐你不心浮氣躁，那個都是不標準的。法器是要幫助我們定心的，我們修行用的，跟那個在搞熱鬧的不一樣。所以每一次到殯儀館去、到火葬場去，基督教的他就唱聖歌，基督教的就去唱聖歌。道教去，有夠吵的。我們佛門，淨宗就是法器比較中等，也不是說太熱鬧，也不是太吵，比較適中。</w:t>
      </w:r>
      <w:r>
        <w:t xml:space="preserve"> </w:t>
      </w:r>
    </w:p>
    <w:p w14:paraId="12A61B56" w14:textId="77777777" w:rsidR="009E343A" w:rsidRDefault="009E343A">
      <w:pPr>
        <w:pStyle w:val="a3"/>
      </w:pPr>
      <w:r>
        <w:t xml:space="preserve">　　大概這幾種法器。大家要練習，大家在一起共修，每一個人先練一種法器。你要自己完整去買一套也可以，如果你五種法器都要學，你自己去買一套放在家裡，自己有空就可以練，也可以。到道場共修，就是有共修的時間，你再到道場來練。在家裡，如果你家人不反對的話，你可以考慮買一套。如果家人反對，恐怕也就不行了，你在家裡，他要看電視，你在敲鐺、敲鉿，他氣死了，這個恐怕要鬧家庭革命，這個就不方便。如果你家裡方便的話，你可以考慮自己，像這個小的買一套，現在也不用多少錢，應該這邊有佛具店。小木魚，磬也小的，你這個可以準備一套。甚至小的鐘鼓，要練鐘鼓，買那個小的，不要買大的，一般我們住家沒有那麼大的地方擺放，你自己可以一邊聽</w:t>
      </w:r>
      <w:r>
        <w:t>CD</w:t>
      </w:r>
      <w:r>
        <w:t>，一邊可以練，在家裡有空可以練。</w:t>
      </w:r>
      <w:r>
        <w:t xml:space="preserve"> </w:t>
      </w:r>
    </w:p>
    <w:p w14:paraId="0973772E" w14:textId="77777777" w:rsidR="009E343A" w:rsidRDefault="009E343A">
      <w:pPr>
        <w:pStyle w:val="a3"/>
      </w:pPr>
      <w:r>
        <w:t xml:space="preserve">　　道場有安排共修時間，大家來道場練。但是你平常在家裡，有時間就多練，再到道場來練，就會比較快一點。如果你只有到道場來練，不曉得隔多長的時間你才來共修一次，這樣學習進度很慢。而且一曝十寒，你練了幾天，不練又忘記了，練到最後，你自己也就沒有興趣再學了，好像常常忘記。很長一段時間，再來共修一次，這個效果都不理想。最好，我是建議，起碼你要三個月密集的時間來練習，往後就是一個星期來共修一次，這樣就比較好。如果你真要學，就是前面這三個月，不管在家裡、在道場，你每一天都固定練一次。</w:t>
      </w:r>
      <w:r>
        <w:t xml:space="preserve"> </w:t>
      </w:r>
    </w:p>
    <w:p w14:paraId="2DAFD762" w14:textId="77777777" w:rsidR="009E343A" w:rsidRDefault="009E343A">
      <w:pPr>
        <w:pStyle w:val="a3"/>
      </w:pPr>
      <w:r>
        <w:t xml:space="preserve">　　大概介紹一下是很快的，最重要就是要你們自己練，我也沒有辦法代替你練，我練得再怎麼好，你還是不會，對你沒有幫助。對你有幫助就是你自己去練，這樣對你才有幫助。我在這邊敲得怎麼好，對你們也沒有幫助，是不是這樣？只是把這些原理原則給你說明、給你講，最重要還是個人自己要去練習，這樣大家才會學得出來，才會學得會。所以後續是自己去練是最重要的，自己練最重要。</w:t>
      </w:r>
      <w:r>
        <w:t xml:space="preserve"> </w:t>
      </w:r>
    </w:p>
    <w:p w14:paraId="4DE6A2DE" w14:textId="77777777" w:rsidR="009E343A" w:rsidRDefault="009E343A">
      <w:pPr>
        <w:pStyle w:val="a3"/>
      </w:pPr>
      <w:r>
        <w:t xml:space="preserve">　　大家有沒有什麼疑問？請說。</w:t>
      </w:r>
      <w:r>
        <w:t xml:space="preserve"> </w:t>
      </w:r>
    </w:p>
    <w:p w14:paraId="2402F771" w14:textId="77777777" w:rsidR="009E343A" w:rsidRDefault="009E343A">
      <w:pPr>
        <w:pStyle w:val="a3"/>
      </w:pPr>
      <w:r>
        <w:t xml:space="preserve">　　敲，只要你家人不反對的話，就可以。如果你是練習的話，就要貼個字條，「弟子學法器，鬼神請莫聽」。就是我們這個不是正式的，請不要見怪，意思是這樣。</w:t>
      </w:r>
      <w:r>
        <w:t xml:space="preserve"> </w:t>
      </w:r>
    </w:p>
    <w:p w14:paraId="20DB66E5" w14:textId="77777777" w:rsidR="009E343A" w:rsidRDefault="009E343A">
      <w:pPr>
        <w:pStyle w:val="a3"/>
      </w:pPr>
      <w:r>
        <w:t xml:space="preserve">　　可以，只要他有興趣，他有興趣，可以。這個法器，法器人人都可以學，年紀大、年紀小，只要有興趣，都可以學。最重要要有興趣，有興趣，他就會學得歡喜，會學得很好。</w:t>
      </w:r>
      <w:r>
        <w:t xml:space="preserve"> </w:t>
      </w:r>
    </w:p>
    <w:p w14:paraId="1C07258D" w14:textId="77777777" w:rsidR="009E343A" w:rsidRDefault="009E343A">
      <w:pPr>
        <w:pStyle w:val="a3"/>
      </w:pPr>
      <w:r>
        <w:t xml:space="preserve">　　我們一般大家互相問訊，或者要出班的時候，就是拿引磬舉起到眉毛，拿木魚的也是大概在眉毛。古人舉案齊眉，我們上香是舉香齊眉。前兩個月，我到浙江義烏，有一個旅遊點，那個旅遊點裡面有擺設一些古代的花轎，一般民間的這些婚喪喜慶，生活上的一些習俗用品。結婚的就有一個香案，像我們拿個香盤那樣，它就寫了四個大字「舉案齊眉」，舉案跟這個眉毛齊。所以我們佛門舉香跟這個眉毛齊，法器也是跟這個眉毛齊，然後再放下來。目前是比較中國古時候的古禮，佛門也是隨順世間法，也是隨順古代這些禮節、這些儀規。</w:t>
      </w:r>
      <w:r>
        <w:t xml:space="preserve"> </w:t>
      </w:r>
    </w:p>
    <w:p w14:paraId="59385B34" w14:textId="77777777" w:rsidR="009E343A" w:rsidRDefault="009E343A">
      <w:pPr>
        <w:pStyle w:val="a3"/>
      </w:pPr>
      <w:r>
        <w:t xml:space="preserve">　　這個課本裡面都沒有敲木魚這些板眼，這個課本都沒有，這個可能要從台北寄過來，這本都沒有。就是敲「若人欲了知」。這個有沒有給大家？大家都有了。我們是根據現在這樣東西單排的，就是對面這個排法。敲引磬拜跟古代是一樣的，只是說現在排班就變成法器兩邊排。古代叢林是排在東單，一排。</w:t>
      </w:r>
      <w:r>
        <w:t xml:space="preserve"> </w:t>
      </w:r>
    </w:p>
    <w:p w14:paraId="620FB095" w14:textId="77777777" w:rsidR="009E343A" w:rsidRDefault="009E343A">
      <w:pPr>
        <w:pStyle w:val="a3"/>
      </w:pPr>
      <w:r>
        <w:t xml:space="preserve">　　這個引磬板眼跟這個鼓就是搭配的，這個也是根據「若人欲了知，三世一切佛」，這樣的板眼來敲的。引磬方面也有一些不同，那個不同只有一個引磬。我們面對面站，早期一些法師，包括現在還有很多寺院都是這樣，我要先跟大家說明，跟我們這邊有一些出入。這樣面對面站，問訊，我們現在，這個，我們現在用的，大家站這樣對不對？這個是轉身向上，這個是問訊，頭低下去，這個是起來，然後再面對面站，或者是直接拜。在一般寺院，它是這樣的，有沒有？有沒有看過這樣？很多都是這樣的。這樣是以前他們就是這樣，以前我們也是這樣，就是轉身問訊下去，只有兩個。現在一個轉身，一個問訊。</w:t>
      </w:r>
      <w:r>
        <w:t xml:space="preserve"> </w:t>
      </w:r>
    </w:p>
    <w:p w14:paraId="0EF6240A" w14:textId="77777777" w:rsidR="009E343A" w:rsidRDefault="009E343A">
      <w:pPr>
        <w:pStyle w:val="a3"/>
      </w:pPr>
      <w:r>
        <w:t xml:space="preserve">　　這個問題也要跟大家說明一個緣起，有一年，明訓老法師他年紀比較大了，他教我們三時繫念，後來他說他身體比較差，南投有個信徒要他做，他沒辦法做，要我去，我去當維那，他老人家當主法。當主法，他老人家唱的腔很高，那個時候香港悟達法師也去了，他來圖書館出家，他也去了，他負責去敲花鼓，去敲鼓。那天晚上我們就住在明訓法師的彌陀精舍。明訓法師就教我們要噹，轉身向上，噹，彎下去，噹，起來。悟達師他是根據一般寺院，包括我們以前跟其他老法師學的，也是，噹，轉身就彎下去，噹，直接兩個就起來了。他們兩位爭論不休，明訓法師他堅持說，你這個信號要讓人家清楚，噹，轉身向上，噹，下去站起來，這個也對；他說大家習慣都是噹、噹，這樣起來，都有，我們也不知道誰對誰錯。後來我們想，館長都叫他來教我們三時繫念，就先聽他的，他講的也沒有錯，所以我們現在點這樣的一個轉身。如果你到有的寺院，他是噹、噹，只有兩下起來，拜託大家也不要去給人家糾正，不曉得人家真有這樣的敲法。所以我就很怕大家學一學，到處去給人家糾正，那這個恐怕會有很多麻煩。所以讓你知道有這麼一個敲法。</w:t>
      </w:r>
      <w:r>
        <w:t xml:space="preserve"> </w:t>
      </w:r>
    </w:p>
    <w:p w14:paraId="13D15A4B" w14:textId="77777777" w:rsidR="009E343A" w:rsidRDefault="009E343A">
      <w:pPr>
        <w:pStyle w:val="a3"/>
      </w:pPr>
      <w:r>
        <w:t xml:space="preserve">　　我們轉身向上，這個三拜就是根據，若人欲了知，三世一切佛佛佛，這樣一拜起來，配這個鼓。　　</w:t>
      </w:r>
    </w:p>
    <w:sectPr w:rsidR="009E34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61ED" w14:textId="77777777" w:rsidR="009E343A" w:rsidRDefault="009E343A" w:rsidP="000571D6">
      <w:r>
        <w:separator/>
      </w:r>
    </w:p>
  </w:endnote>
  <w:endnote w:type="continuationSeparator" w:id="0">
    <w:p w14:paraId="0D3B003D" w14:textId="77777777" w:rsidR="009E343A" w:rsidRDefault="009E343A" w:rsidP="00057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03AB9" w14:textId="77777777" w:rsidR="009E343A" w:rsidRDefault="009E343A" w:rsidP="000571D6">
      <w:r>
        <w:separator/>
      </w:r>
    </w:p>
  </w:footnote>
  <w:footnote w:type="continuationSeparator" w:id="0">
    <w:p w14:paraId="6E2BB252" w14:textId="77777777" w:rsidR="009E343A" w:rsidRDefault="009E343A" w:rsidP="000571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D6"/>
    <w:rsid w:val="000571D6"/>
    <w:rsid w:val="007931EE"/>
    <w:rsid w:val="009E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C79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71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71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71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71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