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96F2" w14:textId="77777777" w:rsidR="00776392" w:rsidRDefault="00776392">
      <w:r>
        <w:t>馬來西亞師資培訓課程</w:t>
      </w:r>
      <w:r>
        <w:t>—</w:t>
      </w:r>
      <w:r>
        <w:t xml:space="preserve">愛心伴孩子成長　　肖陳穎老師主講　　（第二集）　　</w:t>
      </w:r>
      <w:r>
        <w:t>2007/12/19</w:t>
      </w:r>
      <w:r>
        <w:t xml:space="preserve">　　馬來西亞金馬皇宮酒店　　檔名：</w:t>
      </w:r>
      <w:r>
        <w:t xml:space="preserve">52-263-0002 </w:t>
      </w:r>
    </w:p>
    <w:p w14:paraId="7569965B" w14:textId="77777777" w:rsidR="00776392" w:rsidRDefault="00776392">
      <w:pPr>
        <w:pStyle w:val="a3"/>
      </w:pPr>
      <w:r>
        <w:t xml:space="preserve">　　像剛剛馬老師講到的，昨天晚上我感受到的，是有一首歌一直在我耳邊迴盪，一直到今天早上，這個歌聲還一直在耳邊響起來，就是那首「兒行千里」。不知道為什麼，有段歌詞不斷的在我腦海裡重現，「千里的路還一步沒走，就看見眼淚在母親的眼裡」。所以就感受到移風易俗，莫善於樂，真是這樣的，我們的老祖宗把這些好的教育的態度，好的方式都已經呈現給我們。所以在今天上課的時候我也在想，我們在教育孩子的過程當中，一直在提教學目標、教學內容，還有教學方法。我仔細一想，發現在我們古聖先賢的典籍裡面這些都有，昨天我們有提到教育的目標（從這裡看出來我平時做事太少，連一個筆蓋都打不開，這也是在給我考試。）</w:t>
      </w:r>
      <w:r>
        <w:t xml:space="preserve"> </w:t>
      </w:r>
    </w:p>
    <w:p w14:paraId="6EBA1618" w14:textId="77777777" w:rsidR="00776392" w:rsidRDefault="00776392">
      <w:pPr>
        <w:pStyle w:val="a3"/>
      </w:pPr>
      <w:r>
        <w:t xml:space="preserve">　　我常常會問同學什麼是考試，我想這個名詞，對我們校長和老師是最熟悉不過的。我也想請問各位長輩、各位老師，什麼是考試？當時我就跟小朋友講，在試卷上作答是一種考試，這種考試得到的是個分數。但事實上真正的考試，是在生活的每個當下，比如說剛剛這個筆打不開了，這就是給我的考試，接著這個筆又沒有墨水，也是給我的考試。它在考我當這個筆打不開的時候，我會不會很慌張，會不會全身發抖，寫不出來了怎麼辦？所以在每個當下，我們的心境就是最好的答卷。我們剛剛在講到教育的目標，是為孩子一輩子的幸福負責任。昨天跟各位長輩溝通，幸福到底在哪裡？其實幸福只在一念之間。我們的心境有沒有感恩？有沒有充滿愛？所以在過程當中，感受到孩子不快樂原因，到底在哪裡？</w:t>
      </w:r>
      <w:r>
        <w:t xml:space="preserve"> </w:t>
      </w:r>
    </w:p>
    <w:p w14:paraId="73EE8C6E" w14:textId="77777777" w:rsidR="00776392" w:rsidRDefault="00776392">
      <w:pPr>
        <w:pStyle w:val="a3"/>
      </w:pPr>
      <w:r>
        <w:t xml:space="preserve">　　當時有個中學的同學學《弟子規》，他就問老師，《弟子規》到底教什麼？我們老師就告訴他，《弟子規》學了以後能讓你笑出來，因為你們現在笑不出來。為什麼笑不出來？在家裡不孝順父母，每天跟父母衝突，你能笑得出來嗎？在學校不恭敬老師，惹老師生氣；跟同學打架，每天製造矛盾你笑得出來嗎？走路跌跌撞撞，東西亂放，每天都找不到，找不到東西常常浪費自己的時間，你笑得出來嗎？跟同學、跟朋友之間說話不守信用，你笑得出來嗎？所以《弟子規》就是教孝的教育。因為它講「入則孝」，告訴我們如何孝順父母，在家裡你如何笑得出來；「出則弟」，告訴我們在學校如何跟同學相處，教我們在學校怎樣能笑得出來。接著「謹而信，汎愛眾，親仁，學文」，全部都是教我們怎樣生活，怎樣過幸福的日子。所以《弟子規》能夠讓我們的孩子，愈學愈快樂。</w:t>
      </w:r>
      <w:r>
        <w:t xml:space="preserve"> </w:t>
      </w:r>
    </w:p>
    <w:p w14:paraId="218E3F97" w14:textId="77777777" w:rsidR="00776392" w:rsidRDefault="00776392">
      <w:pPr>
        <w:pStyle w:val="a3"/>
      </w:pPr>
      <w:r>
        <w:t xml:space="preserve">　　當然這種快樂，絕對不是把《弟子規》背下來，背下來沒有辦法影響到他的生活。另外我們還感受到，現在的孩子沒有感恩心，當然不是全部，很多的孩子是這樣。他們認為父母這樣對我是應該的，所以覺得你不這樣做反而不正常。當一個孩子沒有感恩心，他一步一步在成長，一步一步在走向工作崗位的時候，他的心裡只想著，你如何為我付出。每天沒有去感受過，周圍人對他的這種恩德，他每天都在索求，而有的時候求不到，他就會很苦。所以就感覺到現在的孩子，真要讓他們幸福，一定要學會經營幸福人生的思想觀念。而這些觀念都是我們的老祖宗，很早就告訴我們，所以我們《三字經》上，第一句話就講「人之初，性本善」，我們教育如果能夠保持孩子這顆本善的心，這顆孝敬的心，孩子他的人生，真的可以愈走愈快樂。</w:t>
      </w:r>
      <w:r>
        <w:t xml:space="preserve"> </w:t>
      </w:r>
    </w:p>
    <w:p w14:paraId="692A3F6C" w14:textId="77777777" w:rsidR="00776392" w:rsidRDefault="00776392">
      <w:pPr>
        <w:pStyle w:val="a3"/>
      </w:pPr>
      <w:r>
        <w:t xml:space="preserve">　　在傳統文化裡面，教學的內容就是孟夫子講的，人有四種心境，仁、義、禮、智這樣的態度，仁昨天我們講到。孟老夫子還講「學問之道無他，求其放心而已矣」，</w:t>
      </w:r>
      <w:r>
        <w:lastRenderedPageBreak/>
        <w:t>就是講一個人的學問的高低，到底是以什麼來判斷？不是以一個人的學歷的高低，來評判一個人的學問。我們常常問小朋友一個問題，我們問他們說，大學畢業有沒有學問？孩子們都會說大學畢業有學問。接著我又問他們，如果一個人大學畢業，但是不孝父母，他有沒有學問？小朋友就愣在那裡了。不孝父母沒有學問，但是這個人又大學畢業，所以我們感受到的，一個人學問的高低，跟他的學歷是沒有關係的。因為一個人的學問在他的心境，所以評價一個人的學問，看他有沒有這四種心境。看一個人學問的高低，是看他的孝心是在提升，還是在下墮？看他的羞恥心有沒有提升？看他的恭敬心有沒有時時在提升？還要看他的是非判斷力有沒有在提升？</w:t>
      </w:r>
      <w:r>
        <w:t xml:space="preserve"> </w:t>
      </w:r>
    </w:p>
    <w:p w14:paraId="14CFFB96" w14:textId="77777777" w:rsidR="00776392" w:rsidRDefault="00776392">
      <w:pPr>
        <w:pStyle w:val="a3"/>
      </w:pPr>
      <w:r>
        <w:t xml:space="preserve">　　昨天我們講仁愛的心，是從孝心引發出來，所以我們到了學校都跟孩子講孝。我想昨天各位老師聽了這堂音樂課，也非常的感動，我們自己都如此的感動，不要說我們的孩子。曾經有個導演到廬江去採訪，他就問我，「肖老師，你教的孩子都是小學生，能把他們教好；如果一個人已經成年了，已經二十多歲了，還可以教得好嗎？」請問各位老師，如果一個人已經成年了，二十、三十，甚至四、五十歲了，還能教得好嗎？我當時非常肯定的告訴他，一定可以教得好。他說你為什麼這樣肯定？我就跟他講，我自己就是一個最好的例子，因為我二十七歲才接觸到聖賢的文化。在接觸到傳統文化以前，自己和現在的年輕人沒有什麼區別，我接受所有的這些西方的思想，我也接受這些很奇怪的、很怪異的，一些前衛的東西，我都能接受。後來學習了傳統文化，才知道原來是以前不懂，人不學，不知道，所以我從來沒有想過，我會來走上弘揚傳統文化，這樣的道路。</w:t>
      </w:r>
      <w:r>
        <w:t xml:space="preserve"> </w:t>
      </w:r>
    </w:p>
    <w:p w14:paraId="09F36BCF" w14:textId="77777777" w:rsidR="00776392" w:rsidRDefault="00776392">
      <w:pPr>
        <w:pStyle w:val="a3"/>
      </w:pPr>
      <w:r>
        <w:t xml:space="preserve">　　因為我從讀書的時候，就像老師以前講到的那樣一個人，平生無大志只求六十分。以前我就是這樣的想法，我覺得六十分就可以了，所以在我整個讀書的過程得過一張獎狀，是個長跑運動的一張獎狀。大家看我像不像個運動員？我的體育是最差的，當時我的同學說，女子一千五百米跑步沒有人報名，你去報！你報了只要你跑完了就得獎，因為沒有人報名。所以我想我就去報，結果我去報，一報我的同學一看，說這個人體育這麼差都敢報名，我們也要報，結果一下子就有很多人報名。當時記得我在跑的時候，我們學校的操場是兩百米的，一圈一圈跑得我也是一把鼻涕，一把眼淚。到最後我看到所有的同學都在衝刺，我一看最後一圈了，所以我也又吸了一口氣使勁往前跑。跑到要到終點的時候，我就聽到一個聲音跟我講，說你還有一圈。最後我就在眾目睽睽之下，慢慢的又跑了一圈，得了一張獎狀叫「精神文明運動員」。這是我在讀書的時候得到的一張獎狀，其他的從來沒有在學習上得過什麼獎勵。</w:t>
      </w:r>
      <w:r>
        <w:t xml:space="preserve"> </w:t>
      </w:r>
    </w:p>
    <w:p w14:paraId="5A7B8E28" w14:textId="77777777" w:rsidR="00776392" w:rsidRDefault="00776392">
      <w:pPr>
        <w:pStyle w:val="a3"/>
      </w:pPr>
      <w:r>
        <w:t xml:space="preserve">　　以前看到古文就覺得很頭疼，覺得這個背起來多難，一看到「子曰」，就把眉頭皺到一起。但是現在為什麼還有勇氣來學習傳統文化？因為我發現原來傳統文化離我並不遙遠，它並不是像我以前以為的那樣，置之高閣，遙不可攀，不是那樣。反而是每句都可以做到，每句都可以落實，並且哪怕是一句你落實了，當下就會快樂。所以那天有一個同學寫一篇日記很有意思，因為我們聖賢人講，一個心法就是反求諸己，我也給小朋友交流這樣的心境。那一天班上有個孩子就寫這樣一篇日記，他說今天我走到路上，一不小心就被天上小鳥掉下來一塊屎，掉到我的臉上，我非常的生氣。我衝回家，一路走，一路就在生這個小鳥的氣，到了家裡把臉洗乾淨。我突然想到反求諸己，於是我想小鳥為什麼會把屎拉到我的臉上，沒有拉到別人的臉上？因為我們告訴孩子人生沒有偶然，所有的事情都有前因後果。所以這個小朋友一想，他本來生氣，他就笑起來，因為他想到一定是我以前拿彈弓打過鳥。我打人家，人家現在只是</w:t>
      </w:r>
      <w:r>
        <w:lastRenderedPageBreak/>
        <w:t>拉了一泡屎在我的臉上，已經對我非常的寬容。所以他這樣一想起來，這個氣一下子就沒有了，反而覺得還很快樂，覺得自己以後不可以再欺負小鳥。</w:t>
      </w:r>
      <w:r>
        <w:t xml:space="preserve"> </w:t>
      </w:r>
    </w:p>
    <w:p w14:paraId="510989F1" w14:textId="77777777" w:rsidR="00776392" w:rsidRDefault="00776392">
      <w:pPr>
        <w:pStyle w:val="a3"/>
      </w:pPr>
      <w:r>
        <w:t xml:space="preserve">　　所以我們感受到哪怕是一句教導，我們當下去做，當下就可以幸福。所以在我們給孩子教孝的過程當中，感受到的是孩子在行孝的過程非常的快樂。比如說那一次我們講，好吃的東西你會給誰？我們問小朋友當你拿到，因為我們教孩子寫毛筆字，寫書法課，書法課就設有獎項，比如說淨手獎，就是整個書法課完成以後，墨水沒有弄到自己的手上，那自己的手乾乾淨淨，就叫淨手獎。淨手獎我們就給孩子獎勵，發花生給他，把花生發給他，第二天我們就會問，問孩子花生都給誰了？誰吃了？小朋友也都很誠實，有個孩子站起來說，我馬上就把它吃了，有的孩子就說我拿回家給妹妹吃了，也有同學講我給了爸爸媽媽吃。有的時候我們還會獎勵一些糖果，當時有個孩子他就把糖果拿到以後，就吃掉了。那有個小朋友他就寫了一篇日記，他說我拿到糖果的時候很想吃，但是我一想到糖果要「長者先，幼者後」，要給媽媽吃。所以我拿回家，我拿給我的爸爸吃，爸爸說不吃，我又拿給媽媽，媽媽也說不吃，你吃就好了。我就跟媽媽講，你想成全我當一個孝子，就請你把它吃掉。媽媽也很有智慧，就把這個糖吃了。</w:t>
      </w:r>
      <w:r>
        <w:t xml:space="preserve"> </w:t>
      </w:r>
    </w:p>
    <w:p w14:paraId="75FDD497" w14:textId="77777777" w:rsidR="00776392" w:rsidRDefault="00776392">
      <w:pPr>
        <w:pStyle w:val="a3"/>
      </w:pPr>
      <w:r>
        <w:t xml:space="preserve">　　所以第二天我們就在全班，問同學一個問題，我們當時就說，請問各位小朋友，糖果自己吃了能甜多久？如果把糖果給媽媽吃能甜多久？糖果自己吃了，只是舌頭滿足一下自己的欲望而已，甜過舌頭以後就不會再甜了。但是如果給媽媽吃，這個甜是發自內心的甜，那會甜一輩子。所以當時我跟小朋友講，你們要有明智的抉擇，一顆糖可以甜一陣子，也可以讓你甜一輩子，你自己選擇，你想要它甜多久。所以後來我們的小朋友拿到好吃的，都拿回家給媽媽吃，給奶奶吃。他們寫回來的日記都這樣講，我真的感受到原來孝順父母很快樂，原來忍住自己的欲望，把糖果給媽媽吃，我心裡很甜。所以我們在把孝心啟發孩子的時候，孩子真正能感受到，人生的這種快樂和喜悅。而這種喜悅將伴隨孩子他這一輩子，這種是真正能夠利益到孩子一生的教育。</w:t>
      </w:r>
      <w:r>
        <w:t xml:space="preserve"> </w:t>
      </w:r>
    </w:p>
    <w:p w14:paraId="25D1903B" w14:textId="77777777" w:rsidR="00776392" w:rsidRDefault="00776392">
      <w:pPr>
        <w:pStyle w:val="a3"/>
      </w:pPr>
      <w:r>
        <w:t xml:space="preserve">　　另外這個義，義是在孟夫子講「羞惡之心，義之端也」，就是要讓孩子有羞恥之心。當時我們班有個小朋友他就也是寫日記，就寫到今天我的爸爸出差回來，我衝過去就接過了爸爸手中的糖果，然後回到沙發上，我就吃起來。但是我突然看見我的姊姊，接過的是爸爸的皮箱，我很慚愧。我當時看到這篇日記，我覺得這個孩子，他已經在提升他的道德學問，因為他的羞恥心生起來。為什麼這樣講？因為這個動作，這個孩子已經做了很久，每次爸爸回家，他都是去接過糖果，然後吃起來，沒有覺得這樣不對。但是因為我們有教孩子怎樣孝順父母，所以他開始反省自己，看到姊姊接過皮箱的時候，他感受到的是自己只看到了自己的糖果，而沒有看到爸爸的辛勞，而姊姊卻是看到父親在外奔波的辛勞。他有學習他就會有反省，會去反思，所以生起了這顆羞恥的心，他說我很慚愧。</w:t>
      </w:r>
      <w:r>
        <w:t xml:space="preserve"> </w:t>
      </w:r>
    </w:p>
    <w:p w14:paraId="7396E625" w14:textId="77777777" w:rsidR="00776392" w:rsidRDefault="00776392">
      <w:pPr>
        <w:pStyle w:val="a3"/>
      </w:pPr>
      <w:r>
        <w:t xml:space="preserve">　　當時我們在跟很多家長溝通，家長就很著急，他說那我出差回家難道不能給孩子帶糖果嗎？其實不在於帶不帶糖果，我們在教孩子的過程，更重要的是心境的引導。如果這個時候媽媽跟孩子講，你看爸爸出差在外每天如此辛勞，但是他仍然不忘記你這個女兒，爸爸在外面給你買禮物回來。你接過的不是爸爸的禮物，接過的是爸爸的那分愛子之心。所以我們感受到一個孩子，他如果從小沒有教他，他每次見到父親，可能就開始想，你今天又帶什麼東西給我，如果不滿意，他還很生氣。那天我聽到蔡老師講，說在我們小時候有一個玩具，我們都會很珍惜。為什麼？因為看到玩具，我們看到的不是玩具有多少價格，而是看到它的價值，它的背後是父母對我們的那分關愛。所以當時我們還跟家長溝通到，一個孩子要有羞恥心，一定要首先有是非的判斷力，他要知道什麼是對的，什麼是不對的。那要讓孩子有判斷力，首先我們自己要有這種謹慎的判斷力，昨天周老師也跟各位老師有講到。</w:t>
      </w:r>
      <w:r>
        <w:t xml:space="preserve"> </w:t>
      </w:r>
    </w:p>
    <w:p w14:paraId="7F081AEA" w14:textId="77777777" w:rsidR="00776392" w:rsidRDefault="00776392">
      <w:pPr>
        <w:pStyle w:val="a3"/>
      </w:pPr>
      <w:r>
        <w:t xml:space="preserve">　　當時我在一個學校的門口，看到一個兩歲的孩子，昨天是不是有講到？這個孩子在學校門口耍賴、打滾，不願意跟媽媽回家。但是母親掏出了一顆糖，這個孩子立刻就跟媽媽回家了。他媽媽問他說你想不想吃糖？想吃糖就跟我回家，孩子很聽話。那我每次講這個事情的時候，很多家長都面帶會心的微笑，我知道一定很多的家長這樣的在做。但是我們有沒有靜下心來，去體會一下孩子聽話了，他聽的是誰的話？聽媽媽的話，還是聽糖的話？曾經有個母親也是跟我們講，我的女兒很懶惰，我後來就學了一本書籍非常的有效，這個書上告訴我，給所有的家務活標價，她說我的女兒立刻變得很勤快。比如說洗一件衣服兩塊錢，擦一雙皮鞋給一塊錢，我的女兒這個一下子就變得勤勞起來。但是勤勞了一星期，有天我回家很累了，我在沙發上躺著，就叫女兒說，女兒，幫媽媽把洗衣機裡的衣服晾一下，媽媽給你兩塊錢，這個女兒連走都沒有走出房間的門，就在裡面回了一句話，跟她媽媽說，「媽媽，今天我也很累，這兩塊錢我不賺了。」</w:t>
      </w:r>
      <w:r>
        <w:t xml:space="preserve"> </w:t>
      </w:r>
    </w:p>
    <w:p w14:paraId="74FD7E69" w14:textId="77777777" w:rsidR="00776392" w:rsidRDefault="00776392">
      <w:pPr>
        <w:pStyle w:val="a3"/>
      </w:pPr>
      <w:r>
        <w:t xml:space="preserve">　　我們感受到真正的教育，要靜下心來去思考，孩子做了一件事情，他的動力到底來自於哪裡？是「父母呼，應勿緩」，還是糖糖呼應勿緩？是父母呼應勿緩，還是兩塊錢呼應勿緩？那是完全不一樣的。同樣是做了，但是我們的教育這個孩子的心境，到底往哪個方向在走？已經完全不同了。所以當時我這樣一講，很多家長他也非常的謹慎。曾經我們班有個小朋友，寫了一篇日記，他寫到今天我的同桌找我借橡皮，我立刻就借給了他。這個同學做得好不好？一個人做的事情好，還是不好，最根本的不是看他外在的動作，更要看他當下的心境。他接下來就寫，因為我想到下一次我找他借，他也會借給我。這個同學借橡皮給他的同桌，是出於怎樣的心境？我一看就覺得很有意思，我就問他一句話，請問你的同桌不借給你，你還會借給他嗎？所以從這個方向我們去體會，人與人的交往，絕對不是利益的交換。在這樣一個細微的地方，我們也能去引導孩子，把他已經走偏的人生道路，重新給他拉到正道上來。因為借東西不在表面的一個動作而已，同樣是借，但是如果我是出於我的本分，我是同學應該關愛我的同桌，是出於這樣的心境借給同學。還是想到我借了，下次你會來還給我，這樣利害心的人生和道義心的人生，是完全不一樣的。</w:t>
      </w:r>
      <w:r>
        <w:t xml:space="preserve"> </w:t>
      </w:r>
    </w:p>
    <w:p w14:paraId="3BE788A4" w14:textId="77777777" w:rsidR="00776392" w:rsidRDefault="00776392">
      <w:pPr>
        <w:pStyle w:val="a3"/>
      </w:pPr>
      <w:r>
        <w:t xml:space="preserve">　　所以當時我跟小朋友講，人與人的關係，我們可以去體會一下，一般有四種，一種是「以利相交，利盡則交疏；以勢相交，勢傾則交絕；以色相交，華落而愛渝；以道相交，天荒而地老」。以利相交，如果是以利害關係相交往的朋友，朋友以利而來也將以利而去。這個道理我想不用講，非常的簡單，人與人不管怎麼的關係都是一樣。比如說我們講君臣關係，就是領導和員工，如果是以利相交，那這個員工因為我們的工資開得很高而來，他可以因為更高的工資就走了。如果是朋友之間的交往，是建立在互相有利的關係上，那「利盡則交疏」，這個利益一旦沒有了，交往也會疏遠。</w:t>
      </w:r>
      <w:r>
        <w:t xml:space="preserve"> </w:t>
      </w:r>
    </w:p>
    <w:p w14:paraId="3C71D737" w14:textId="77777777" w:rsidR="00776392" w:rsidRDefault="00776392">
      <w:pPr>
        <w:pStyle w:val="a3"/>
      </w:pPr>
      <w:r>
        <w:t xml:space="preserve">　　「以勢相交，勢傾則交絕」，如果一個人因為我們的權勢很高，地位很高，很多人就可能巴結。巴結來的這些人，「勢傾則交絕」，一旦這個地位沒有了，權力沒有了，這些人也都不見了，因為這種交往，並不是建立在正道的道路上面。「以色相交，華落而愛渝」，如果我們一個女子長得花容月貌很美，如果這樣的男士是衝著色，衝著外貌而來的，那「花落而愛渝」，一旦臉色多了幾根皺紋了，或者歲月不留情，容貌不像以前那麼美了，那這個男士也將變心。因為當時他就是衝著年輕貌美來的，當他看到更年輕貌美的，他可能心也就跑到另外的地方去。所以唯有「以道相交，天荒而地老」，道義相交的朋友，那是愈久關係愈好，愈久覺得這種濃濃的情義，在心裡一想起來都會很溫暖。所以我們從小如果教給孩子，這樣正確的判斷力，讓孩子去明辨，我與人的交往到底是怎樣，我如何能夠交到道義的朋友？</w:t>
      </w:r>
      <w:r>
        <w:t xml:space="preserve"> </w:t>
      </w:r>
    </w:p>
    <w:p w14:paraId="765A3870" w14:textId="77777777" w:rsidR="00776392" w:rsidRDefault="00776392">
      <w:pPr>
        <w:pStyle w:val="a3"/>
      </w:pPr>
      <w:r>
        <w:t xml:space="preserve">　　當時我們跟小朋友講，如何能夠交到道義的朋友？經典裡面有句話叫「方以類聚，物以群分」。我們想要交到有道義的朋友，首先你問一問你自己，你是怎樣的一個人？你是以怎樣的心境在交朋友？你都以利害關係去交往，那你交來的朋友一定也是跟你一樣，也是以利害關係來的。要讓孩子從小有道義這樣的態度，在家裡就要教他，因為道德的根本還是孝道，還是這顆孝心。所以我們在跟家長交流，就會跟家長提到，家裡就是教孝道最好的地方，就是教孩子判斷力最好的地方。如果我們家裡都在談利，都在談利害，都是在談你做了一個工作給你多少錢，我們在教孩子什麼？我們在教孩子跟母親，你都是用利益相交。所以現在為什麼很多的孩子為了錢，為了自己的利益，可以六親不認。都是我們自己，從小有沒有把正確的態度告訴給孩子？這個判斷力非常的重要，它是真正的智慧。所以有這樣的判斷力，我們的孩子他才會真正生起，我們剛剛講的羞恥之心。因為他要明白了哪些是對的，哪些是不對的，那他做不對的事情，他才會覺得不好意思。</w:t>
      </w:r>
      <w:r>
        <w:t xml:space="preserve"> </w:t>
      </w:r>
    </w:p>
    <w:p w14:paraId="7E340A42" w14:textId="77777777" w:rsidR="00776392" w:rsidRDefault="00776392">
      <w:pPr>
        <w:pStyle w:val="a3"/>
      </w:pPr>
      <w:r>
        <w:t xml:space="preserve">　　當時有個家長就說，那這些很細微的地方，我怎麼能夠感受，我怎麼會知道？我們就跟這個家長講，正確的判斷力到底來自於哪裡？一個孩子從小他生出來，他就在看、就在聽，判斷力就在生活的點點滴滴就在教給他了。比如說一個小還抱在媽媽懷裡，不小心打了媽媽一下，我們這個時候，母親的態度應該是怎樣的？如果這個時候媽媽仍然一笑，笑著對寶寶說，「寶寶，你手的力氣原來這麼大。」那這麼一笑我們教給孩子的是什麼？孩子會覺得原來打媽媽，媽媽會笑，這個判斷力就教給他了。很多家長跟我說，我的兒子他很小他懂什麼？但是我們去體會古人講的一句話，「三歲看八十」，一個孩子正確的判斷力，在他三歲以前可以全部都教給他，他都在看，都在學習。如果這個時候孩子不小心打了我們一下，我們哪怕是拉著他的小手，嚴肅的告訴他，「這是不對的。」在他的小手上打他兩下，以示警告。這個時候孩子就知道，原來打媽媽是不對的，他下次不會再這樣做。這些細微的判斷力隨時隨地都在教。</w:t>
      </w:r>
      <w:r>
        <w:t xml:space="preserve"> </w:t>
      </w:r>
    </w:p>
    <w:p w14:paraId="2D7A83A2" w14:textId="77777777" w:rsidR="00776392" w:rsidRDefault="00776392">
      <w:pPr>
        <w:pStyle w:val="a3"/>
      </w:pPr>
      <w:r>
        <w:t xml:space="preserve">　　那當時有個父親跟我們的老師講，你不知道我的兒子可聰明了，為什麼？有一天我的兒子找我要兩塊錢。因為人民幣面值有一種就是一張兩塊的，也有一塊的面值一張。當時他說我就給了他一張兩塊的錢，我的兒子就說爸爸，我要的是兩張一塊的。這個爸爸覺得很奇怪，一張兩塊和兩張一塊不是一樣的嗎？他的兒子說不是這樣的，爸爸，我們學校有個獎項可以給班級加分，叫拾金不昧獎。撿到錢的去交功，就會給班上加分，你給我一張兩塊的，我只能交一次加一分；但是你給我兩張一塊的，我可以去交兩次，給我們班加兩分。他的爸爸覺得我的兒子很聰明。請問各位老師他到底聰不聰明？如果我們沒有正確的判斷力，可能還會覺得這個孩子很熱愛集體。所以我們要去從一個孩子行為的背後，更關注的是他的這顆心。</w:t>
      </w:r>
      <w:r>
        <w:t xml:space="preserve"> </w:t>
      </w:r>
    </w:p>
    <w:p w14:paraId="5018A8DB" w14:textId="77777777" w:rsidR="00776392" w:rsidRDefault="00776392">
      <w:pPr>
        <w:pStyle w:val="a3"/>
      </w:pPr>
      <w:r>
        <w:t xml:space="preserve">　　所以學問之道沒有其他的，首先要看他的心，請問大家為什麼孩子想去給班上加分？因為加了分能得到老師的表揚。他要的是什麼？要的是名，他要的是自私自利的名，要的是老師的表揚，所以他這顆心已經走偏了。但是他的父親，不但沒看到孩子的心境，有沒有在人生的正道上，反而還去讚歎兒子的言行。所以這個孩子我們可以想像一下，當他走向工作崗位的時候，他的心思都會去動哪方面的腦筋？為了名、為了利他可以不擇手段，他可以用欺騙，他已經不誠實了。所以我們更多的去關注孩子的心境，我們的教育就感受到，孩子都開始回歸到真實的自己，而不是做個表面給老師看。所以每次我在引導小朋友的時候，我都會跟他們講，你不用騙老師，沒有任何的意義，你摸著自己的良心，問你自己的良心就好。因為一個人真實的學問，不是用表面做出來的，就在這顆心而已。我們常常也會去思考，一個孩子考試，剛剛我們講什麼是考試？考試的高分背後，他的心境到底是進，還是在退？他的孝心在提升，還是在下降？他的仁愛心有沒有在考試的背後得到提升？這才是真正教育的關鍵。不在於表面的分數，而更在於分數背後他的那顆心境。</w:t>
      </w:r>
      <w:r>
        <w:t xml:space="preserve"> </w:t>
      </w:r>
    </w:p>
    <w:p w14:paraId="5D12AC94" w14:textId="77777777" w:rsidR="00776392" w:rsidRDefault="00776392">
      <w:pPr>
        <w:pStyle w:val="a3"/>
      </w:pPr>
      <w:r>
        <w:t xml:space="preserve">　　當時我在帶班的時候，有一次發考卷，發現全班的同學非常的緊張，我當時就把這卷子放下。因為我發現孩子的心境，已經全部都在往後退，因為他們沒有一個正確的態度，來面對考試的結果。所以我把卷子沒有發下去之前，我就跟小朋友講什麼是考試？考試有兩種，一種是在試卷上作答，這是一種考試。還有一種考試，就是我們面對每個結果，我們當下的心境是什麼？這是真實的你人生的答卷，這個答卷真的將影響你一輩子。怎麼講？比如說我們拿到一個試卷，這個分數比我預計的要高，我當下是什麼心境？我有驕傲嗎？有得意嗎？僥倖嗎？當我拿到這個分數比我預計的要低，我又是什麼心境？我會難過嗎？沮喪嗎？甚至一蹶不振嗎？甚至難以接受，覺得人生已經走到了絕路上。我看到現在很多的孩子，因為沒有正確的面對每個結果，他甚至可以走向把自己的生命結束，都有可能。我不知道我們馬來西亞有沒有這樣的孩子？</w:t>
      </w:r>
      <w:r>
        <w:t xml:space="preserve"> </w:t>
      </w:r>
    </w:p>
    <w:p w14:paraId="30738D7F" w14:textId="77777777" w:rsidR="00776392" w:rsidRDefault="00776392">
      <w:pPr>
        <w:pStyle w:val="a3"/>
      </w:pPr>
      <w:r>
        <w:t xml:space="preserve">　　因為我在大陸這邊，祖國大陸看到這樣的報導，一個孩子因為分數沒有考好，他可以從樓上跳下來，結束他寶貴年輕的生命，他可以不顧父母，不顧所有親人對他的養育，可以跳下來。為什麼？因為我們教育的目標，定格在一張試卷上面，而沒有定格在孩子的心境上面。他在考試的一次一次的過程當中，他的心境是一降再降，每次都是對他沉重的打擊，並沒有磨鍊他真正的意志，沒有正確的心態去面對。所以當時我就跟這些小朋友講，如果考得不好，你會沮喪難過嗎？另外面對同桌的分數，你又是怎樣的心境？見到同桌比我好，你會嫉妒嗎？你會心裡想著：等著瞧，下次我一定超過你嗎？面對我的同桌比我的分數低，我又是怎樣的心境？我會不會瞧不起他？甚至拿著卷子到同學面前抖兩下，「你看，我都沒複習，我就能考這樣。」那面對班上第一名的同學，你又是怎樣的心境？你會把他當作一個目標，使勁超過他嗎？面對班上成績最不好的同學，你又是怎樣的心境？你會不會瞧不起他？</w:t>
      </w:r>
      <w:r>
        <w:t xml:space="preserve"> </w:t>
      </w:r>
    </w:p>
    <w:p w14:paraId="5C0811E8" w14:textId="77777777" w:rsidR="00776392" w:rsidRDefault="00776392">
      <w:pPr>
        <w:pStyle w:val="a3"/>
      </w:pPr>
      <w:r>
        <w:t xml:space="preserve">　　所以我會跟孩子講，正確的心境是什麼？當我考得好的時候，我是怎樣的態度，我考得很好，我只有一個態度仍然是仁愛之心。這個仁是想到自己，就想到別人，我們會立刻去感受到，還有些同學沒有考好，我現在考得好，我的心境就是總結經驗，我總結經驗的目的為了幫助同學。這個心境跟做事情是一樣的，我成功的時候，我的心境也是這樣。我可不可以總結經驗，把我的經驗分享給更多的人，讓他們也能像我一樣獲得成功，那我們這一次的成功有價值。當我在考試當中失敗的時候，我正確的心境應該是怎樣？從結果找原因。如果我成功了，我的態度，就是總結經驗幫助別人；如果我這次考試考得不好，或者這件事情我做失敗了，我當下我只有一個態度，從結果找原因。考得不好是結果，原因在哪裡？我在結果上煩惱憂慮，沒有任何幫助。但是如果我把原因找出來，幫助自己也可以同時幫助別人，助己又可以助人。所以考得不好也沒有關係。</w:t>
      </w:r>
      <w:r>
        <w:t xml:space="preserve"> </w:t>
      </w:r>
    </w:p>
    <w:p w14:paraId="3CA3EA24" w14:textId="77777777" w:rsidR="00776392" w:rsidRDefault="00776392">
      <w:pPr>
        <w:pStyle w:val="a3"/>
      </w:pPr>
      <w:r>
        <w:t xml:space="preserve">　　那我們面對同學的分數，我們以什麼樣的心境？同學比我們好，我們只有個態度，就是「見人善，即思齊」；「人所能，勿輕訾」。《弟子規》上講「人所能，勿輕訾」，別人有能力別人好，第一個態度不嫉妒，不是去嫉妒別人。第二個態度「見人善，即思齊」，見到別人做得好的地方，我們就去學習。所以看到別人考得好，我們要善於學，從哪裡學？當時我就跟同學講到，他考得好是結果，原因在哪裡？我當時給他們做了個比喻，比如說一個同學他考試很成功，就像他得到了一個大西瓜。我也想得大西瓜我怎麼辦？你看別人種瓜得瓜，那你要去播種，你要播種同樣的種子，你也能有同樣的收成。你現在在種豆，你要想得到西瓜，那是不可能的。所以我會讓小朋友去觀察，同學是怎樣學習的，你去看一看。別人考得好的，平時的作業他是怎麼做的？他對老師是怎樣的態度？對學習、對父母又是怎樣的態度？往往我們看到很多孩子，考得成績好的，人緣也很好的，這樣的孩子，往往都是在家裡孝順父母，很多都是這樣。所以你要從孝順父母開始，啟發你的孝心，孝心是永恆的動力。孝心是一個孩子做任何事情永恆的動力，一個孩子如果有孝心，他可以發覺他各方面的能力。所以見到別人考得好，不嫉妒；見到別人考得不好，我們也生起這顆仁</w:t>
      </w:r>
      <w:r>
        <w:t>愛的心。見到別人不好，我們就想我如何去幫助他，「己有能，勿自私」，自己有能力不要自私，把我的能力告訴給我的同學，讓大家都共同進步。</w:t>
      </w:r>
      <w:r>
        <w:t xml:space="preserve"> </w:t>
      </w:r>
    </w:p>
    <w:p w14:paraId="775A4064" w14:textId="77777777" w:rsidR="00776392" w:rsidRDefault="00776392">
      <w:pPr>
        <w:pStyle w:val="a3"/>
      </w:pPr>
      <w:r>
        <w:t xml:space="preserve">　　所以我們看到所有的孩子，我當時把試卷在發下去的時候，他們的表情，那種狀態就完全不一樣。我讓孩子沒有直接的改錯題，而是讓他們寫出試卷分析。試卷分析怎麼寫？三點，第一個我錯的題，我讓孩子寫出錯題是什麼，把它寫出來。第二點找原因，題目寫錯了原因在哪裡？你的原因要找出來，並且原因要找到你的態度上，錯題是個結果，第二找原因，把原因找出來。第三找方法，我要怎樣改進避免以後出現同樣的錯誤，這個原因一定要找到根本，根本其實都在態度上。一個孩子學得不好，我們仔細去看一看，現在沒有哪個孩子他的腦子不靈活，都很靈活。為什麼學不好？都是沒有正確的學習的態度。所以原因找到自己的態度上，方法也從自己的態度上下手去改。那比如說很多孩子就找出原因，他說我是粗心大意，怎樣能夠改進自己粗心的態度？不是在寫作業，一個孩子粗心，絕對不是在寫作業的時候才粗心，而是在他生活的點點滴滴他都會粗心，所以要改也是要改到點點滴滴的地方。</w:t>
      </w:r>
      <w:r>
        <w:t xml:space="preserve"> </w:t>
      </w:r>
    </w:p>
    <w:p w14:paraId="5C6529F2" w14:textId="77777777" w:rsidR="00776392" w:rsidRDefault="00776392">
      <w:pPr>
        <w:pStyle w:val="a3"/>
      </w:pPr>
      <w:r>
        <w:t xml:space="preserve">　　比如說寫作業的時候認真，做每件事情也都認真，那你的粗心才能改過來。「置冠服，有定位」開始，從你穿衣服開始，從梳頭髮開始。所以我們就教孩子如何洗臉、如何刷牙、如何梳頭、如何洗手，這些我們都教。那在教的時候孩子都學得很快樂，因為他們發現原來梳頭、洗臉、穿衣服，都有學問，都可以調自己的一顆心。因為學問之道就在這顆心上，梳頭也能看出你的一顆心，你的心有沒有恭敬，恭敬你自己的形相，也是恭敬別人。那你穿鞋有沒有把鞋帶繫得很好，有沒有把你的鞋子擦得很乾淨，也是在培養你的恭敬心，你細緻的態度都是在生活的點滴當中。所以讓孩子把這個方法找出來，我們有這樣的態度來面對一次考試，同樣孩子如果學會了這樣的態度，他可以用這樣的態度，去面對生活的每件事。比如說他以後到了一個公司，如果這件事情做得很好，他會去總結經驗爭取下次做到更好。如果這件事情沒有做好，他也不會去懊惱，他會去找原因，並且找方法解決問題，這也是我們古人做事情的一個態度。</w:t>
      </w:r>
      <w:r>
        <w:t xml:space="preserve"> </w:t>
      </w:r>
    </w:p>
    <w:p w14:paraId="30071F3A" w14:textId="77777777" w:rsidR="00776392" w:rsidRDefault="00776392">
      <w:pPr>
        <w:pStyle w:val="a3"/>
      </w:pPr>
      <w:r>
        <w:t xml:space="preserve">　　我當時聽到一件事情，中國有一套書非常的好，叫《五種遺規》。《五種儀規》是由清代的叫陳弘謀先生，一個大儒他編寫的，他收集編撰的。那當時陳弘謀先生非常的有德行，他到很多地方做官，曾經有一次他就被派到一個地方去上任。上任的時候就發現，前任的官員留了一千多樁餘案沒有審理，就給他留下來。這個時候，他第一個態度就是解決問題，並沒有抱怨，沒有說你看你這個當官的怎麼當的，居然有一千多樁案子沒審，他沒有這樣去抱怨過。反而立刻著手就開始調查研究，並且解決問題，問題解決以後，他就開始找原因。他想到原因是什麼？因為當地沒有受過教育，所以常常有訴訟的案件，鄰里之間經常打架，經常吵架。他想如何來改進？他就找方法，因為他發現根本原因，在於人不學，不知道。所以就寫了後面有一本書，叫《訓俗遺規》，他就把那本書寫好了以後，廣泛的去發給鄉親，後來這個地區被治理得非常的好。這是一種做事情的態度。</w:t>
      </w:r>
      <w:r>
        <w:t xml:space="preserve"> </w:t>
      </w:r>
    </w:p>
    <w:p w14:paraId="1C45C6A5" w14:textId="77777777" w:rsidR="00776392" w:rsidRDefault="00776392">
      <w:pPr>
        <w:pStyle w:val="a3"/>
      </w:pPr>
      <w:r>
        <w:t xml:space="preserve">　　從一次的考試也能夠教給孩子，如果一個孩子養成這樣的態度和習慣，真的會讓他受益一輩子，這才是真正理智的幸福人生的教育。當時第二天有一個孩子又寫日記給我，他說老師，這次的考試我比上一次進步了十分，我很高興。因為他的日記，我就第二天跟孩子講什麼是進步？也想請問我們各位老師，什麼是進步？進步也有兩種，一種是分數上的進步，但是更重要的，是你的心境有沒有提升？所以當時我就問小朋友，因為跟孩子講，要跟他講得很具體，要不然他聽不懂。我當時就問他們，比如這個同學他的分數進步了十分，但是因為這十分他驕傲了，他是進步，還是在退步？進退不在分數上，真正的進退仍然在你的心境上。但是同樣的我們來看一下，如果一個孩子，他考試比上一次退步了五分，因為這五分他總結經驗，提起理智的態度，他是在進步還是在退步？分數在退，但他的心境卻是在進。所以進退不要問老師，進退也不要去跟同學比，因為你的進退就在你自己的心境上。</w:t>
      </w:r>
      <w:r>
        <w:t xml:space="preserve"> </w:t>
      </w:r>
    </w:p>
    <w:p w14:paraId="3BE261DD" w14:textId="77777777" w:rsidR="00776392" w:rsidRDefault="00776392">
      <w:pPr>
        <w:pStyle w:val="a3"/>
      </w:pPr>
      <w:r>
        <w:t xml:space="preserve">　　古人講「茍日新，日日新，又日新」，很多人說傳統文化是很消極的。我們就會告訴他，不是這樣，傳統文化是「天行健，君子以自強不息」。他的進步是達到「茍日新，日日新，又日新」，每天都可以提升「作新民」，每天都是新的。因為他的新不在一個表面，他的新是時時反觀自己的內心，我的心境每天有沒有提升？當我們引導孩子時時反觀內心，老師就會變得愈來愈輕鬆。因為孩子不會做表面給老師看，我時時跟孩子講，你們的進退你自己知道，你騙老師沒有任何意義，所以進退只在一念之間，不在於你的分數。這樣去引導，孩子就不會去跟同學比分數，而會跟自己比。我跟他們講，你們只有一個目標，就是昨天的你，你有沒有比你昨天進步？有，你就是進步的。因為每個人的狀況會不一樣，那我們跟別人比沒有任何的意義。甚至我告訴孩子，每個人都是第一。</w:t>
      </w:r>
      <w:r>
        <w:t xml:space="preserve"> </w:t>
      </w:r>
    </w:p>
    <w:p w14:paraId="76D11E6B" w14:textId="77777777" w:rsidR="00776392" w:rsidRDefault="00776392">
      <w:pPr>
        <w:pStyle w:val="a3"/>
      </w:pPr>
      <w:r>
        <w:t xml:space="preserve">　　當時有同學，我跟他們講到這點不太明白。我就跟他們做個比方，比如說一個鬧鐘，我們看到的是鐘面兩個指針而已，或者是三個時針、分針和秒針。這三顆指針是不是就是第一？如果沒有背後一個一個的螺絲，一個一個的零件，這個三顆針它轉不動的。所以我們每個人都有自己的職責，每個人做好當下的自己，你就是第一的。不在於要爭著都要去當時針，都去當時針，沒有人願意做背後的零件，這個鐘就走不動。所以沒有人不是第一，每個孩子都可以做到第一，關鍵是你有沒有把你當下的工作做好。你如果分配到任務是刷馬桶，你可以刷馬桶刷出第一。你如果任務是當領導，你可以當領導當到第一，沒有區別的，因為你們的心境，你們的態度是第一的。所以工作不分高低貴賤，沒有的，但是你的心境卻有進退之間。所以我們在跟孩子引導的時候，時時讓他反觀自心。</w:t>
      </w:r>
      <w:r>
        <w:t xml:space="preserve"> </w:t>
      </w:r>
    </w:p>
    <w:p w14:paraId="4F88E57B" w14:textId="77777777" w:rsidR="00776392" w:rsidRDefault="00776392">
      <w:pPr>
        <w:pStyle w:val="a3"/>
      </w:pPr>
      <w:r>
        <w:t xml:space="preserve">　　當時還有個同學，我們也跟他們講，如果一件事情，我們怎麼去判斷它是好事，還是壞事？一件事情做成功了是好事嗎？其實跟孩子考了一百分是好事嗎？是一個問題，更重要的，是看這一百分帶給孩子的，是心靈的進步，還是他心靈的退步？如果一件成功的事情，提起的是孩子總結經驗，它將是下一次更成功的階梯。但是如果一個事情做成功了，我當下傲慢、得意洋洋，這件成功的事情，已經是下一次失敗的預兆。但是同樣的，如果一件事情做失敗了，我因此奮發向上，總結果經驗，那在這次失敗的過程當中，已經在奠定下一次成功的基礎。所以成功和失敗並不代表好事和壞事，真正的好壞，在於我們如何的去面對每次的成功，以及每次的失敗，我們如何去面對。心境有提升，這就是好事；如果心境在下墮，這就是壞事。怎樣才能判斷心境的提升？時時觀照仁愛心有沒有提升？恭敬心有沒有提升？羞恥心有沒有提升？判斷力有沒有提升？那這樣的提升才是真正的提升。</w:t>
      </w:r>
      <w:r>
        <w:t xml:space="preserve"> </w:t>
      </w:r>
    </w:p>
    <w:p w14:paraId="51D88E34" w14:textId="77777777" w:rsidR="00776392" w:rsidRDefault="00776392">
      <w:pPr>
        <w:pStyle w:val="a3"/>
      </w:pPr>
      <w:r>
        <w:t xml:space="preserve">　　當時我們班上有個同學考了第一名，九十六點五。她寫了一篇日記，她寫老師，我考了第一名，我回到家裡，媽媽問我，妳要什麼獎勵？我跟媽媽講，我什麼都不要。但是我要了媽媽一句話，她說媽媽跟我講說，女兒，妳真棒。這裡面我們去體會，第一個孩子值得肯定的是，她沒有要獎勵，這是個進步。因為以前考試都有獎勵，但是我們跟孩子講，你考得好是應該的，因為要報父母之恩。但是這個孩子的話當中，我們也聽出了另外一個問題，就是她說媽媽講，女兒，妳真棒。這個孩子認為我考得好是誰的功勞？她認為是誰的功勞？個人的功勞而已。所以當時我也給她寫了一段話，只問她一個問題，請問妳的九十六點五分的背後，有多少人的付出？那這個問題我沒有直接去批評她，希望引起她的反思。這個孩子第二天，她寫了一行字給我，她寫到，老師，九十六點五分有媽媽的照顧，有老師的教導，還有同學的幫助。所以我告訴這個孩子，妳的分數、妳的成績的背後，不是妳一個人的，絕對不是。所以我們有什麼資格居功自傲，沒有資格。</w:t>
      </w:r>
      <w:r>
        <w:t xml:space="preserve"> </w:t>
      </w:r>
    </w:p>
    <w:p w14:paraId="7BD437A7" w14:textId="77777777" w:rsidR="00776392" w:rsidRDefault="00776392">
      <w:pPr>
        <w:pStyle w:val="a3"/>
      </w:pPr>
      <w:r>
        <w:t xml:space="preserve">　　所以我們要從小給孩子一個態度，叫「讓功於眾」。如果成功，我們的態度就是要讓功於眾，因為成功不是我一個人的。我們每次的成功都離不開父母，離不開老師，離不開同仁，甚至離不開所有的萬事萬物對我們的成就。所以當時我跟這個小朋友一講，她就覺得很慚愧，生起了羞恥之心。她自己感覺到，一開始還很想驕傲，我就問她沒有老師的教導，妳能考第一名嗎？沒有父母的養育，妳都餓死了或者凍死了，沒有衣服穿，沒有東西吃，妳還有機會學習嗎？沒有。如果沒有同學的幫助，可能妳也沒有辦法取得這樣的成績，所以這個成績是屬於我的，僅僅是一點點而已。在這些過程當中，不斷的去啟發、引導孩子生起一分孝心，生起孩子感恩的心，這樣的成績對他才是有意義，才是有幫助的。我們講「學問之道無他」，所有的學問根本都在判斷力，都在我們孩子有沒有正確的判斷力上。如果他有了正確的判斷力，他就會有正確的心境生起來。所以根本都在孩子的這顆心境上面，心境的進退才是真正的進退。</w:t>
      </w:r>
      <w:r>
        <w:t xml:space="preserve"> </w:t>
      </w:r>
    </w:p>
    <w:p w14:paraId="17680EE9" w14:textId="77777777" w:rsidR="00776392" w:rsidRDefault="00776392">
      <w:pPr>
        <w:pStyle w:val="a3"/>
      </w:pPr>
      <w:r>
        <w:t xml:space="preserve">　　在整個教學的內容，就是直指孩子的那顆心，那這是我們古人的經典告訴我們的。關於這個判斷力，當時還有很多的孩子，寫日記來問我問題。比如說那天就有小朋友來問我，老師，請問您為什麼有的人聰明，有的人笨？我也想問各位長輩、各位老師，如果我們的孩子這樣問我們，我們怎樣回答？他問為什麼有的人聰明，有的人笨？我並沒有去回答，因為我當時也覺得這個問題很有意思。因為是這樣，我在教學的時候遇到問題，我就拿出來全班討論。我當時就把這個問題全班討論，出乎我的意料，這些孩子他的回答讓我很震撼。那個時候我們學了三個月的《弟子規》，這是四年級的孩子，第一個孩子舉手站起來，他就跟我講，「老師，人沒有聰明和笨的區別，只有用心和不用心。」第二個孩子站起來，他說「老師，我也認為沒有聰明和笨的人，只有認真和不認真。」我當時一聽，我真的是覺得很震撼，因為他們只有四年級，所以讓我感受到學經典的孩子，他是真正的長智慧，他是智而不是知識而已。他學到的是智慧，不單單是知識和技能，他能夠去辨別是非，能夠去判斷真偽。</w:t>
      </w:r>
      <w:r>
        <w:t xml:space="preserve"> </w:t>
      </w:r>
    </w:p>
    <w:p w14:paraId="0E10C342" w14:textId="77777777" w:rsidR="00776392" w:rsidRDefault="00776392">
      <w:pPr>
        <w:pStyle w:val="a3"/>
      </w:pPr>
      <w:r>
        <w:t xml:space="preserve">　　當時我們就跟孩子講，人生所有的問題一本《弟子規》可以解答。當你出現問題的時候，請你用心的讀《弟子規》，我們這句話是不是講得太過？因為這真的是我的一個體會，所有孩子的問題《弟子規》可以解答。比如說聰明和笨的問題，我就跟孩子們講，我們拿出《弟子規》來看看，有沒有在當中講到聰明的人和笨的人？沒有。但是《弟子規》最後一句話告訴我們什麼？「勿自暴，勿自棄，聖與賢，可馴致」。告訴我們所有的人都可以成聖成賢，那怎樣成聖成賢？《弟子規》前面所有的部分，都是告訴我們如何成為一個聖賢人。從「父母呼，應勿緩」開始做，點點滴滴的做到，你就可以達到最後的結果，「聖與賢，可馴致」，並且當中還告訴我們方法。孩子為什麼會覺得有的人聰明，有的人笨？他問這個問題的心境，是覺得有的同學會做事、會作題，但是有的事和題我自己不會做，所以他覺得這些會做的同學聰明，而我笨。</w:t>
      </w:r>
      <w:r>
        <w:t xml:space="preserve"> </w:t>
      </w:r>
    </w:p>
    <w:p w14:paraId="341F80D0" w14:textId="77777777" w:rsidR="00776392" w:rsidRDefault="00776392">
      <w:pPr>
        <w:pStyle w:val="a3"/>
      </w:pPr>
      <w:r>
        <w:t xml:space="preserve">　　當時我就跟這些小朋友講，這個聰明和笨只是暫時的，因為《弟子規》告訴我們，不要在結果上打轉，這叫迷者畏果。一個人迷惑，很愚笨的人他考慮的角度就是結果，他在一件事情的結果上去打轉，總是在一個結果上煩惱、不安、憤怒、恐懼，他都是在結果上面。但是一個覺者，覺就是我們講覺悟的人，其實就是明白的人，做個明白人，那明白人幹什麼？找原因。把原因找出來，並且從原因上下手，就能夠改變現在的結果。當時我就跟這些小朋友講，他呈現出來的一個現象，好像他很能幹，很會做事，是結果。我現在暫時不會做也是個結果，但是這個結果只是暫時的，它是可以改變的，通過你的努力可以改。而且《弟子規》告訴了你方法，什麼方法？「見人善，即思齊，縱去遠，以漸躋」。見到別人有好的結果，即思齊，我可以向他學習；即使現在離得很遠，以漸躋，只要我肯做，我也能一步一步的像他一樣。比如說他很會作題是結果，原因是什麼？上課專心聽講，不懂就不恥下問，問同學、問老師，好問。</w:t>
      </w:r>
      <w:r>
        <w:t xml:space="preserve"> </w:t>
      </w:r>
    </w:p>
    <w:p w14:paraId="379D6A21" w14:textId="77777777" w:rsidR="00776392" w:rsidRDefault="00776392">
      <w:pPr>
        <w:pStyle w:val="a3"/>
      </w:pPr>
      <w:r>
        <w:t xml:space="preserve">　　那如果他很會做事是結果，比如說他很會管理班級是結果，原因在哪裡？他很勇於承擔，勇於練習。比如說掃地，他很會掃是結果原因在哪裡？他掃得多，做得多，他有那顆為同學服務的心，所以他的能力是不斷的在提升。而我現在是暫時落後，可能連個手絹都不會洗，也是結果，原因在哪裡？有的女士講除了洗臉和洗澡，我的手就沒有碰過水，從來沒有做過，你怎麼會做？那不是你笨，關鍵看你有沒有這顆心去學習。所以我們如果有學習的心境，每一刻都能提升我們的能力，也能達到同樣的結果，所以人與人沒有笨和聰明的區別，只有你用心和不用心，只有你肯做和不肯做。所以我們愈來愈體會，《弟子規》教給我們很多徹底的方法，讓我們的孩子在每個境界當中，都能提升自己，提起自己的理智。他以後長大了，比如說到了公司，看到同事很能幹，他不會羨慕，不會自卑，他也不會去嫉妒，不會去障礙別人。他只會回歸到自己，我如何向他學習，這樣的話，他的人生一定會愈走愈平坦。所以這才是真正幸福人生的教育。</w:t>
      </w:r>
      <w:r>
        <w:t xml:space="preserve"> </w:t>
      </w:r>
    </w:p>
    <w:p w14:paraId="2CFD412A" w14:textId="77777777" w:rsidR="00776392" w:rsidRDefault="00776392">
      <w:pPr>
        <w:pStyle w:val="a3"/>
      </w:pPr>
      <w:r>
        <w:t xml:space="preserve">　　當時還有些細微的地方，也感受到我們自己要先去學習。比如說有一次一個孩子也寫了日記，他寫到今天我給媽媽把衣服洗了，洗了以後，媽媽從外面幹活回來，一看衣服已經被洗了，就問我是誰洗的？他說我沒有承認是我洗的，因為我想當無名英雄。大家聽一聽，他是不是無名英雄？第一我也肯定他，你態度也很好，幫媽媽洗衣服。但是我要更多的去關照，無名英雄是什麼意義？無名英雄是心裡沒有想得到表揚，這樣心境才叫無名英雄，而不是不講那叫無名英雄。我當時跟他講，你的心裡想當無名英雄，已經有名了。大家思考一下是不是這樣？他的心裡已經有名了，所以有名和無名不在外，所有的東西都在我們的自心。時時引導孩子反觀你的內心，反觀我們自己，有沒有這樣真正求學問的態度，沒有任何這些名利這種污染，沒有這些東西，就是一顆真誠的心。我幫媽媽洗衣服那是應該的，媽媽問我，我可以講，我講出來但是我不是為了得到母親的讚歎，你才是真正的無名英雄。而不是我故意不講，心裡還在想要跟老師說，老師可以表揚我，那已經是名利心在洗衣服，不是孝心在洗衣服。</w:t>
      </w:r>
      <w:r>
        <w:t xml:space="preserve"> </w:t>
      </w:r>
    </w:p>
    <w:p w14:paraId="0AB9C58C" w14:textId="77777777" w:rsidR="00776392" w:rsidRDefault="00776392">
      <w:pPr>
        <w:pStyle w:val="a3"/>
      </w:pPr>
      <w:r>
        <w:t xml:space="preserve">　　所以這些細微的地方，我們常常都會看到，孩子會呈現出來。如果我們有這種判斷力，就能夠把孩子當下導正，時時去觀照做這件事情的動力。一個孩子做一件事情的動力，只有兩個方面，我們把握住這個就能夠很明白，第一個就是孝心，出於仁義禮智的這種態度去做一件事情，覺得我是應該做的。除了這樣的心境，就是另外一種心境，名利心、交換的心，覺得我做這件事情是有回報的，要圖交換的。我們也常常感受到，我們自己做事情的動力是什麼？我是以名利的交換來做一件事，還是完全無求的，完全無私的，覺得這就是我應該做的，做一個人的本分應該做的事情。所以當我們不斷的去反思的時候，孩子他們也就開始愈來愈回歸到提升心境，提升真實的學問當中來。那這樣我們才能夠明確的去判斷一個人，到底有沒有學問。因為學問跟他的外貌無關，跟他有沒有穿名牌的衣服無關，跟他有多高的學歷也無關，關鍵在於他的那顆存心。所以我們才感受到古人教學的這種智慧，教學的內容，教的都是直指這顆心。</w:t>
      </w:r>
      <w:r>
        <w:t xml:space="preserve"> </w:t>
      </w:r>
    </w:p>
    <w:p w14:paraId="13DC44CF" w14:textId="77777777" w:rsidR="00776392" w:rsidRDefault="00776392">
      <w:pPr>
        <w:pStyle w:val="a3"/>
      </w:pPr>
      <w:r>
        <w:t xml:space="preserve">　　除了教學的內容、教學的方法，我們古代的經典也有提到，怎樣來教導孩子的這些方法。昨天靳老師在上音樂課的時候，提到一本最早的經典叫《禮記》。那昨天靳老師提到的是《禮記．樂記》，《禮記》裡面還有一篇，是專門針對教學的叫《禮記．學記》。這個「學記」裡面就寫得非常清楚，一個人，一個老師和一個孩子如何來教、如何來學。當時就寫到有四種方法，一個是「禁於未發」，我們隨時都在考試。《禮記．學記》裡面講到教學的四種方法，《禮記．學記》裡面講到「大學之法，禁於未發之謂豫，當其可之謂時，不陵節而施之謂孫，相觀而善之謂摩」。講到四種教學的方法，第一種預防法，禁於未發之謂豫，在沒有發生之前先預防。因為我們古人學習都是相通的，我們周老師昨天有講，中醫也是一樣，真正醫術很高的人，他在病沒有發之前，病發之前就可以預防。等發出來再去救已經晚了，所以我們古人教導孩子的時候非常的謹慎。</w:t>
      </w:r>
      <w:r>
        <w:t xml:space="preserve"> </w:t>
      </w:r>
    </w:p>
    <w:p w14:paraId="04486E7A" w14:textId="77777777" w:rsidR="00776392" w:rsidRDefault="00776392">
      <w:pPr>
        <w:pStyle w:val="a3"/>
      </w:pPr>
      <w:r>
        <w:t xml:space="preserve">　　昨天周老師也有講到胎教，從胎教開始教，這就是禁於未發。這個孩子出生以後，我有一次看到一篇記載，覺得非常的感動，為什麼？因為古人處處都是教學。當時講到一個讀書人的母親，這個讀書人被誣陷，關進了監獄，他的母親做了菜就送進去，母親沒有去。這個讀書人一見到這盤菜就哭起來，他一看就說我知道這是母親做的。別人就問他為什麼？他說因為我的母親，從小給我做的菜，切菜，像那種一條一條的菜，每一條都切的一寸長，不會長也不會短，整整齊齊切一寸。為什麼要把這個菜切到一寸長？是想教導孩子與人應對要有分寸。他說我的母親切的肉，每一塊都是切得方方正正的，沒有不方的，因為母親要教導我，做人要方方正正。我當時一聽覺得很震撼，所以講閨閫乃出聖賢之地，聖人是母親教出來的，因為他的母親在切菜的時候都在教。</w:t>
      </w:r>
      <w:r>
        <w:t xml:space="preserve"> </w:t>
      </w:r>
    </w:p>
    <w:p w14:paraId="69C2F76A" w14:textId="77777777" w:rsidR="00776392" w:rsidRDefault="00776392">
      <w:pPr>
        <w:pStyle w:val="a3"/>
      </w:pPr>
      <w:r>
        <w:t xml:space="preserve">　　甚至於我們看到古代的建築，因為我從安徽有個很有名的風景區叫西遞，西遞都是一些古建築。當時我們老師有的就去那邊，看到這個門上面畫了一把扇子，前門畫了一把扇子，什麼意思？扇和什麼同音？和善，善良的善。它是要告訴人，推開門，出門就要行善；後門畫了一片葉子，告訴落葉歸根。一進門，因為很多的這種建築都是這樣，我們看到古建築，中國傳統的建築，一進一個門，它的門口有個屏風，我不知道大家有沒有印象？有屏風，什麼意思？不露內秀。告訴我們一個人要內斂，不要張狂，愛是不自誇，不張狂，所以一個屏風把裡面擋起來，要迂迴才能看到房間的內部。那一進去，一般這種建築一邊會放個花瓶，這邊會放個鏡子，它告訴我們什麼？保持平靜。隨時心地要平靜，我們看到這些感受到的，就是中國老祖宗的那種教育無處不在。衣食住行全部都是教育，點點滴滴都在教孩子，我們的孩子在這樣的環境當中成長起來，三歲看八十，他一定能夠紮下他人生的根基。所以這些都是在禁於未發。</w:t>
      </w:r>
      <w:r>
        <w:t xml:space="preserve"> </w:t>
      </w:r>
    </w:p>
    <w:p w14:paraId="779A8714" w14:textId="77777777" w:rsidR="00776392" w:rsidRDefault="00776392">
      <w:pPr>
        <w:pStyle w:val="a3"/>
      </w:pPr>
      <w:r>
        <w:t xml:space="preserve">　　在我們學校當中如何來落實預防法？如何來預防？我當時接班的時候面對孩子，因為我會想到他們上課，很多孩子會玩東西。所以禁於未發，把這些不好的東西給他去掉，所以當時我對孩子的要求桌面怎麼放？我跟他們講桌面的要求是一本書。如果我要寫作業，我會告訴你再加個本子，一枝筆、一個橡皮，其他東西全部收到書包裡。為什麼要這樣？因為現在很多，包括文具盒都是玩具，我們把不好的緣給它斷掉。這個緣，我們做個比喻，因就像一顆種子種下去，緣就是陽光、空氣和水份。種子遇到水份，遇到陽光它就會發芽，然後它會結成果實。如果沒有遇到這些陽光，沒有遇到水份，這個種子不會發芽。所以一個孩子他很好玩，他現在有這種貪玩的心，是有這個種子在這裡。我們首先禁於未發，面對他現有的狀況，我們可以做的是把它的緣斷掉，不好的緣斷掉，讓不好的種子不要發出來。當時我每一節課上課，我做的第一件事就是檢查教室，我會巡視一周。</w:t>
      </w:r>
      <w:r>
        <w:t xml:space="preserve"> </w:t>
      </w:r>
    </w:p>
    <w:p w14:paraId="7E3D07D8" w14:textId="77777777" w:rsidR="00776392" w:rsidRDefault="00776392">
      <w:pPr>
        <w:pStyle w:val="a3"/>
      </w:pPr>
      <w:r>
        <w:t xml:space="preserve">　　那我們講教學有言教、身教和境教，我首先跟孩子講道理，講清楚「置冠服，有定位，勿亂頓，致污穢」。「房室清，牆壁淨，几案潔，筆硯正」，上課以前先做到房室要清潔乾淨。所以我就跟小朋友講書本怎麼放，我全部都會教，放到統一的位置，筆都放到書的旁邊。其他多餘的東西全部都收進書包裡，包括文具盒，書包都放好課桌，抽屜裡面不留任何東西，我會一個一個的檢查。我第一次講完要去落實，要不然孩子就不會再去做，所以我每次我進教室，我做的第一件事情就是整理講台。因為教室，不是每天我一個人在教，我走到教室的第一件事我先擦講台的桌面。然後把粉筆，我們的粉筆，我不知道我們這邊用什麼？我們是用粉筆。粉筆的每顆粉筆我都會把它放得非常整齊，不可以亂，粉筆都給它放整齊，一條一條，拿兩條放外面，要用的，粉筆用個小盒子裝起來。書本全部都整整齊齊的，跟桌子齊平了放。</w:t>
      </w:r>
      <w:r>
        <w:t xml:space="preserve"> </w:t>
      </w:r>
    </w:p>
    <w:p w14:paraId="0662D3CC" w14:textId="77777777" w:rsidR="00776392" w:rsidRDefault="00776392">
      <w:pPr>
        <w:pStyle w:val="a3"/>
      </w:pPr>
      <w:r>
        <w:t xml:space="preserve">　　我在整理講台的時候，請問各位老師，孩子在做什麼？他們就開始整理自己的課桌。所以我發現教育真的很有意思，沒有那麼難，當我們去做，孩子就會做。所以我整理完，當然不是全部的孩子都會立刻去做，我接下來再巡視教室一周。我這次去巡視我就不會用嘴巴再去講，看到孩子書歪著放，或者是沒有做好的，我就會開始去幫他做，我也不會去責怪他，我會去幫他做。書歪了，我會去幫它扶正，筆沒有放好，我會去幫他拿出一枝筆，幫他把文具盒收到書包裡。請問大家，我在幫一個孩子做的時候，其他的孩子在做什麼？他們都開始檢查自己的書本有沒有放整齊。然後我巡視我還做第二件事情，就是撿垃圾，教室裡如果有紙屑，我就會去撿。發現也是這樣，我一彎腰就會有孩子彎腰，他們就都會去撿。</w:t>
      </w:r>
      <w:r>
        <w:t xml:space="preserve"> </w:t>
      </w:r>
    </w:p>
    <w:p w14:paraId="1863E2FF" w14:textId="77777777" w:rsidR="00776392" w:rsidRDefault="00776392">
      <w:pPr>
        <w:pStyle w:val="a3"/>
      </w:pPr>
      <w:r>
        <w:t xml:space="preserve">　　後來我還代課帶一年級的品德課，一個星期只有兩節。我去一年級帶品德課，我就做這兩件事，一進教室我就收拾講桌，然後撿垃圾。因為那是個鄉村的小學，衛生習慣也不太好，小朋友那教室也很髒、很亂。後來我發現就很有意思，雖然一個星期我只有兩節課，但是一個月以後，我去這個教室，走到教室門口，我發現什麼？本來這些孩子在教室裡亂跑，看到我來了，立刻撿垃圾。甚至後來又過了一段時間，我走到教室就發現有孩子，只要是我上課，他會去整理講桌。所以就感覺到教育很有意思，我們堅持做對的事情，孩子就會跟上來，沒有去責怪，這個境教也就能夠一點一滴的形成。</w:t>
      </w:r>
      <w:r>
        <w:t xml:space="preserve"> </w:t>
      </w:r>
    </w:p>
    <w:p w14:paraId="4B0818B8" w14:textId="77777777" w:rsidR="00776392" w:rsidRDefault="00776392">
      <w:pPr>
        <w:pStyle w:val="a3"/>
      </w:pPr>
      <w:r>
        <w:t xml:space="preserve">　　當時我跟這些小朋友，首先教他們如何放書，書本放好以後，接著我們要開始上課，所以上課小朋友會站起來跟老師問好。我不知道我們馬來西亞有沒有這樣的習慣？他們站起來怎麼問好？這些孩子站端正了，就開始說老師好，就是這樣。我不知道我們的孩子會不會這樣？那我從這問好當中，我體會到的是什麼？孩子在問好的當下，他的心境是怎樣的？是應付，是不恭敬的。所以我們教是教恭敬心，教恭敬心在點點滴滴都能教，當下他是應付的，我絕對不會讓他延續下去。所以就從問好開始教，我就跟他們講，因為跟小朋友講不可以，現在雖然孩子還小，直接罵他，他也不高興。我就跟他們舉例子，我說比如說你在路上遇到你的同學，你怎麼去給他問好？你會不會說圓圓，早上好。我這樣一學，他們就會笑，因為這種語言不是發自內心的，我說你們跟同學講話會不會跟他們說，可不可以借枝筆給我？他們就會笑。我說那你平時怎麼說話？你一定會說可不可以借一枝筆給我？那你為什麼跟老師問好，你要這樣問？說明你應付，心不在焉，所以我說老師不接受這樣的問好。他們就開始笑，那我說我們重來問一次，然後我請同學再來問好，他們就會改變。從問好都開始教，回歸到真實的自己，「老師，早上好」，我說你們真誠的問好，老師可以接</w:t>
      </w:r>
      <w:r>
        <w:t>受。</w:t>
      </w:r>
      <w:r>
        <w:t xml:space="preserve"> </w:t>
      </w:r>
    </w:p>
    <w:p w14:paraId="10A91AA5" w14:textId="77777777" w:rsidR="00776392" w:rsidRDefault="00776392">
      <w:pPr>
        <w:pStyle w:val="a3"/>
      </w:pPr>
      <w:r>
        <w:t xml:space="preserve">　　那當時就有家長就問了，對孩子要求是不是太嚴？你這樣孩子每天會不會很苦？我發現並不是這樣。孩子在循著規矩做事，循著正道做人的時候他非常的快樂，並且老祖宗告訴我們一句話，我們的目標定在上，「取法乎上，得乎其中；取法乎中，得乎其下；取法乎下，了無可得」。我們對孩子的要求在高位，可能做到的都會再降一個等級。如果我們本來就定位在說，我的孩子只要他不打架、不罵人，就可以了，最後將教出一無是處的孩子，了無可得。所以一開始，我們禁於末發的預防法，告訴我們慎於開始，開始的時候要非常的謹慎，每個當下要求要嚴格。「教不嚴，師之惰」，這個嚴，很多人說嚴了以後那孩子不是很怨嗎？為什麼古人的父親嚴，但是孩子沒有怨？所以根本還是回歸到我們自己身上，我們嚴格是首先是自己做到，再要求孩子嚴格，孩子沒有怨言，孩子不會有怨言。而我們自己沒有做到，又要求孩子，孩子他才會生怨。所以禁於未發是我們嚴格的要求孩子，前提是首先我們嚴格要求自己。好，這個上半節課就先跟大家分享到這裡，待會兒再和各位長輩、老師繼續匯報。好，謝謝各位老師。</w:t>
      </w:r>
    </w:p>
    <w:sectPr w:rsidR="007763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4C727" w14:textId="77777777" w:rsidR="00776392" w:rsidRDefault="00776392" w:rsidP="00185CAA">
      <w:r>
        <w:separator/>
      </w:r>
    </w:p>
  </w:endnote>
  <w:endnote w:type="continuationSeparator" w:id="0">
    <w:p w14:paraId="23773B30" w14:textId="77777777" w:rsidR="00776392" w:rsidRDefault="00776392" w:rsidP="00185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FF748" w14:textId="77777777" w:rsidR="00776392" w:rsidRDefault="00776392" w:rsidP="00185CAA">
      <w:r>
        <w:separator/>
      </w:r>
    </w:p>
  </w:footnote>
  <w:footnote w:type="continuationSeparator" w:id="0">
    <w:p w14:paraId="49C21A7B" w14:textId="77777777" w:rsidR="00776392" w:rsidRDefault="00776392" w:rsidP="00185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AA"/>
    <w:rsid w:val="00185CAA"/>
    <w:rsid w:val="007763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1FF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C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C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C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C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2817</Words>
  <Characters>16060</Characters>
  <Application>Microsoft Office Word</Application>
  <DocSecurity>0</DocSecurity>
  <Lines>133</Lines>
  <Paragraphs>37</Paragraphs>
  <ScaleCrop>false</ScaleCrop>
  <Company/>
  <LinksUpToDate>false</LinksUpToDate>
  <CharactersWithSpaces>18840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