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0844" w14:textId="77777777" w:rsidR="00017106" w:rsidRDefault="00017106">
      <w:r>
        <w:t xml:space="preserve">華藏淨宗學會二十週年紀念訪談　　福定法師主講　　（第一集）　　</w:t>
      </w:r>
      <w:r>
        <w:t>2009</w:t>
      </w:r>
      <w:r>
        <w:t xml:space="preserve">　　檔名：</w:t>
      </w:r>
      <w:r>
        <w:t xml:space="preserve">52-417-0001 </w:t>
      </w:r>
    </w:p>
    <w:p w14:paraId="778713F5" w14:textId="77777777" w:rsidR="00017106" w:rsidRDefault="00017106">
      <w:pPr>
        <w:pStyle w:val="a3"/>
      </w:pPr>
      <w:r>
        <w:t xml:space="preserve">　　阿彌陀佛！華藏淨宗學會諸位同修大德、同參道友，大家好！阿彌陀佛！今天福定在此來敘說我們華藏淨宗學會成立二十週年的回顧。淨宗學會成立二十週年，是在民國七十八年，上淨下空老和尚所講解的《無量壽經》會集本圓滿以後，他就在華藏佛教圖書館，以前是韓故館長與台北市佛教會立案申請入會的，取名為「華藏淨宗學會」，禮請淨空上人為會長到今天。華藏淨宗學會成立以後，普遍流通我們大家很熟悉的夏蓮居老居士的會集本，《佛說大乘無量壽莊嚴清淨平等覺經》，及淨空老和尚講解的光碟、講記、錄音帶、錄影帶。都是由於我們淨空上人講解後，流通世界各地，同修都很歡喜接受。所以不只在我們國內，現在在世界上，全世界到我們中國大陸、我們台灣這裡都有流通。</w:t>
      </w:r>
      <w:r>
        <w:t xml:space="preserve"> </w:t>
      </w:r>
    </w:p>
    <w:p w14:paraId="14159691" w14:textId="77777777" w:rsidR="00017106" w:rsidRDefault="00017106">
      <w:pPr>
        <w:pStyle w:val="a3"/>
      </w:pPr>
      <w:r>
        <w:t xml:space="preserve">　　在一九九七年韓館長往生以後，一九九八年下半年，陳永信居士預買一個道場，要給老和尚講經說法的地方。他發心出資，還有鄭正德居士，他們發心在信義路買了這棟二樓的公寓，來做為我們淨空老和尚的道場。當時淨空上人是在新加坡，他當時弘法不能回來，就交由悟道法師來接持道場，原設於景美華藏圖書館的淨宗學會會址遷移到我們現在信義路這裡。當時發心的人也很多，成立當時是由黃柏霖居士，他代向內政部申請社團法人立案登記，於西元一九九九年五月二十九日正式獲內政部批准為「社團法人中華華藏淨宗學會」。大家就一致推選悟道法師為理事長，當時第一任的祕書長是由他的大弟子莊行法師為第一任的祕書長。後來我們就請淨空上人為我們淨宗學會名譽理事長，也是我們淨宗學會的導師。</w:t>
      </w:r>
      <w:r>
        <w:t xml:space="preserve"> </w:t>
      </w:r>
    </w:p>
    <w:p w14:paraId="1B3DF632" w14:textId="77777777" w:rsidR="00017106" w:rsidRDefault="00017106">
      <w:pPr>
        <w:pStyle w:val="a3"/>
      </w:pPr>
      <w:r>
        <w:t xml:space="preserve">　　社團成立以來，以製作流通淨老講解之光碟、經書為主，以及淨空上人所提倡的相關大小乘經典，乃至於各宗教善書經典，佛像、念佛機等等結緣品。我們淨宗學會是稟著淨空上人一個理念來做，我們佛像、念佛機都是跟人家結緣，都是結緣品，不收費的。到了西元二ＯＯ一年，當時淨空老和尚他倡印經書，也就是現在我們所熟悉的《龍藏》。印這個《龍藏》要做什麼？就是要護國息災，來保我們大眾的平安。所以他發心來印製《龍藏》，並編入目錄、句讀。這也是憑老和尚他的智慧來留給我們後人，我們也算是有福報，我們現在一看《龍藏》，我們看得很清楚。目前我們社團已印製了三千五百套流通世界各地，現在又訂了一千套，在印製中。從二ＯＯ四年我們印製《龍藏》到現在，已經差不多有六千多套。再來就是支援我們海內外淨宗道場各種弘法活動，如去年在廬江實際禪寺護國息災百七繫念等，這個也是我們淨宗學會遵循著老和尚的理念去做的。還有《弟子規》班的學習交流，而且我們不只在國外，現在在我們信義路，這幾天來我聽說我們辦的《弟子規》班辦得很圓滿，大家攝受很好，很有受益，大家紛紛的來請我們淨宗學會的老師去講。從這一點我們可以看到，我們淨宗學會遵循著老和尚的理念去做，應該是沒問題的，可以使我們</w:t>
      </w:r>
      <w:r>
        <w:t>社會上更祥和；不只社會上更祥和，也可以影響到我們世界各地，可以大家安和樂利。</w:t>
      </w:r>
      <w:r>
        <w:t xml:space="preserve"> </w:t>
      </w:r>
    </w:p>
    <w:p w14:paraId="331A9483" w14:textId="77777777" w:rsidR="00017106" w:rsidRDefault="00017106">
      <w:pPr>
        <w:pStyle w:val="a3"/>
      </w:pPr>
      <w:r>
        <w:t xml:space="preserve">　　以上就是我們淨宗學會這二十年來，大家同仁、義工們，還有我們諸位法師，我們諸位出錢出力的大德們，大家這麼踴躍的來使我們淨宗學會有今天的成就，現在已經可以說是按部就班的一直向上推。最後祝福大家身心快樂，事事如意，法喜充滿。阿彌陀佛！　　</w:t>
      </w:r>
    </w:p>
    <w:sectPr w:rsidR="000171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5538E" w14:textId="77777777" w:rsidR="00017106" w:rsidRDefault="00017106" w:rsidP="004656D4">
      <w:r>
        <w:separator/>
      </w:r>
    </w:p>
  </w:endnote>
  <w:endnote w:type="continuationSeparator" w:id="0">
    <w:p w14:paraId="79E6534B" w14:textId="77777777" w:rsidR="00017106" w:rsidRDefault="00017106" w:rsidP="00465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8686B" w14:textId="77777777" w:rsidR="00017106" w:rsidRDefault="00017106" w:rsidP="004656D4">
      <w:r>
        <w:separator/>
      </w:r>
    </w:p>
  </w:footnote>
  <w:footnote w:type="continuationSeparator" w:id="0">
    <w:p w14:paraId="358C4DE4" w14:textId="77777777" w:rsidR="00017106" w:rsidRDefault="00017106" w:rsidP="00465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D4"/>
    <w:rsid w:val="00017106"/>
    <w:rsid w:val="004656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BF3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6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6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6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6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