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023B6" w14:textId="77777777" w:rsidR="00FE679F" w:rsidRDefault="00FE679F">
      <w:r>
        <w:t xml:space="preserve">華藏淨宗學會二十週年紀念訪談　　簡鄭美桂會長主講　　（第八集）　　</w:t>
      </w:r>
      <w:r>
        <w:t>2009</w:t>
      </w:r>
      <w:r>
        <w:t xml:space="preserve">　　檔名：</w:t>
      </w:r>
      <w:r>
        <w:t xml:space="preserve">52-417-0008 </w:t>
      </w:r>
    </w:p>
    <w:p w14:paraId="7346D48E" w14:textId="77777777" w:rsidR="00FE679F" w:rsidRDefault="00FE679F">
      <w:pPr>
        <w:pStyle w:val="a3"/>
      </w:pPr>
      <w:r>
        <w:t xml:space="preserve">　　盧居士：阿彌陀佛！</w:t>
      </w:r>
      <w:r>
        <w:t xml:space="preserve"> </w:t>
      </w:r>
    </w:p>
    <w:p w14:paraId="7F554AD0" w14:textId="77777777" w:rsidR="00FE679F" w:rsidRDefault="00FE679F">
      <w:pPr>
        <w:pStyle w:val="a3"/>
      </w:pPr>
      <w:r>
        <w:t xml:space="preserve">　　簡會長：阿彌陀佛！</w:t>
      </w:r>
      <w:r>
        <w:t xml:space="preserve"> </w:t>
      </w:r>
    </w:p>
    <w:p w14:paraId="0623F7E4" w14:textId="77777777" w:rsidR="00FE679F" w:rsidRDefault="00FE679F">
      <w:pPr>
        <w:pStyle w:val="a3"/>
      </w:pPr>
      <w:r>
        <w:t xml:space="preserve">　　盧居士：各位好！我們今天很好的因緣到高雄淨宗學會。高雄淨宗學會在台灣是第一個成立的淨宗學會，可以說是比我們華藏淨宗學會歷史都比較悠久一點。我們今天請到我們會長簡媽媽，來跟我們稍微聊一聊。因為華藏淨宗學會在十年前開幕的時候，簡媽媽也有到現場來。針對這個部分，請簡媽媽跟我們介紹一下，什麼樣的一個因緣，妳會從高雄一直到台北，來發心護持華藏淨宗學會？</w:t>
      </w:r>
      <w:r>
        <w:t xml:space="preserve"> </w:t>
      </w:r>
    </w:p>
    <w:p w14:paraId="2CE98FB7" w14:textId="77777777" w:rsidR="00FE679F" w:rsidRDefault="00FE679F">
      <w:pPr>
        <w:pStyle w:val="a3"/>
      </w:pPr>
      <w:r>
        <w:t xml:space="preserve">　　簡會長：我們淨宗學會二十多年來有呼百應，有志一同，如雨後春筍，成立發展很快，幾乎普及到全球各地。當今念佛法門的殊勝，是強而有力的趨勢，真的是三寶加持。幾十年來，師父在國際間奔走，他在國際間聯合各國的宗教團體，來使其達成宗教的大同理想，也就是說讓世界所有的宗教都能和平共榮共存。可說是「慈悲遍法界，善意滿人間」，這是真正的大融合，也是真正的世界大同境界。師父的苦心與努力可說是沒有白費，他在國際間的這種奔走，也獲得了全世界各宗教團體領袖，以及各國元首的認同與肯定。</w:t>
      </w:r>
      <w:r>
        <w:t xml:space="preserve"> </w:t>
      </w:r>
    </w:p>
    <w:p w14:paraId="173B2790" w14:textId="77777777" w:rsidR="00FE679F" w:rsidRDefault="00FE679F">
      <w:pPr>
        <w:pStyle w:val="a3"/>
      </w:pPr>
      <w:r>
        <w:t xml:space="preserve">　　淨宗學會從沒有，一直到今天的規模龐大，可以說是淨空老法師他的指導、他的教導，以及啟發有方，讓我們學佛的目標充滿信心。尤其是我們悟道法師所領導的華藏淨宗學會，可以說是一鳴驚人，負責師父到世界各地去演講的錄音、錄影像、錄音帶，都是我們華藏淨宗學會來負責做法寶。上次三月二十四號，我們家人一起到台北，也去參觀了我們華藏淨宗學會，製作法寶的那種規模，專業以及那種設備，實在是讓我們另眼相看，實在可以說是不同凡響。而且在供應全球的法寶，</w:t>
      </w:r>
      <w:r>
        <w:t>VCD</w:t>
      </w:r>
      <w:r>
        <w:t>、</w:t>
      </w:r>
      <w:r>
        <w:t>DVD</w:t>
      </w:r>
      <w:r>
        <w:t>，供應到全世界的這種吞吐量實在是驚人。這種免費供應的精神與雅量，實在是可以做各淨宗學會的一個楷模。悟道法師的領導精神，以及他為人的心量、處世的態度，都值得我們肯定與學習。</w:t>
      </w:r>
      <w:r>
        <w:t xml:space="preserve"> </w:t>
      </w:r>
    </w:p>
    <w:p w14:paraId="53698F1C" w14:textId="77777777" w:rsidR="00FE679F" w:rsidRDefault="00FE679F">
      <w:pPr>
        <w:pStyle w:val="a3"/>
      </w:pPr>
      <w:r>
        <w:t xml:space="preserve">　　近年來淨空法師，他非常積極的來推行儒家倫理道德的根本《弟子規》，全球學會同步相呼應。從教育著手，未來家庭社會的倫理風氣，相信由惡轉善一定不是夢，因此個人對淨宗學會未來的期待與展望充滿信心。我希望我們華藏淨宗學會繼續的，像目前你們所做的這些活動，或者是法寶，繼續的做下去。也能夠繼續的幫助我們有貨櫃，譬如說外國淨宗學會需要我們來幫他們印製，把法寶送到他們的地方，也是要靠華藏淨宗學會來協助我們。希望我們合作無間，而且會務非常的昌榮，能夠利益很多的眾生，利益更多的社會大眾。</w:t>
      </w:r>
      <w:r>
        <w:t xml:space="preserve"> </w:t>
      </w:r>
    </w:p>
    <w:p w14:paraId="13A4102C" w14:textId="77777777" w:rsidR="00FE679F" w:rsidRDefault="00FE679F">
      <w:pPr>
        <w:pStyle w:val="a3"/>
      </w:pPr>
      <w:r>
        <w:t xml:space="preserve">　　盧居士：今天非常謝謝我們高雄淨宗學會會長簡媽媽，百忙之中趕過來跟我們聊一下，謝謝簡媽媽。阿彌陀佛！謝謝。　　</w:t>
      </w:r>
    </w:p>
    <w:sectPr w:rsidR="00FE679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65509D" w14:textId="77777777" w:rsidR="00FE679F" w:rsidRDefault="00FE679F" w:rsidP="003737FE">
      <w:r>
        <w:separator/>
      </w:r>
    </w:p>
  </w:endnote>
  <w:endnote w:type="continuationSeparator" w:id="0">
    <w:p w14:paraId="1F84DF86" w14:textId="77777777" w:rsidR="00FE679F" w:rsidRDefault="00FE679F" w:rsidP="003737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3FCBBA" w14:textId="77777777" w:rsidR="00FE679F" w:rsidRDefault="00FE679F" w:rsidP="003737FE">
      <w:r>
        <w:separator/>
      </w:r>
    </w:p>
  </w:footnote>
  <w:footnote w:type="continuationSeparator" w:id="0">
    <w:p w14:paraId="05F1ECBF" w14:textId="77777777" w:rsidR="00FE679F" w:rsidRDefault="00FE679F" w:rsidP="003737F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7FE"/>
    <w:rsid w:val="003737FE"/>
    <w:rsid w:val="007931EE"/>
    <w:rsid w:val="00FE6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A7D97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737F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737F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737F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737F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163</Words>
  <Characters>934</Characters>
  <Application>Microsoft Office Word</Application>
  <DocSecurity>0</DocSecurity>
  <Lines>7</Lines>
  <Paragraphs>2</Paragraphs>
  <ScaleCrop>false</ScaleCrop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2026-08-12T22:47:00Z</dcterms:created>
  <dcterms:modified xsi:type="dcterms:W3CDTF">2026-08-12T22:47:00Z</dcterms:modified>
</cp:coreProperties>
</file>