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3A40" w14:textId="77777777" w:rsidR="005E6EF7" w:rsidRDefault="005E6EF7">
      <w:r>
        <w:t xml:space="preserve">華藏淨宗學會二十周年紀念訪談　　許自標居士主講　　（第十八集）　　</w:t>
      </w:r>
      <w:r>
        <w:t>2009</w:t>
      </w:r>
      <w:r>
        <w:t xml:space="preserve">　　檔名：</w:t>
      </w:r>
      <w:r>
        <w:t xml:space="preserve">52-417-0018 </w:t>
      </w:r>
    </w:p>
    <w:p w14:paraId="1857A2A3" w14:textId="77777777" w:rsidR="005E6EF7" w:rsidRDefault="005E6EF7">
      <w:pPr>
        <w:pStyle w:val="a3"/>
      </w:pPr>
      <w:r>
        <w:t xml:space="preserve">　　盧居士：阿彌陀佛。</w:t>
      </w:r>
      <w:r>
        <w:t xml:space="preserve"> </w:t>
      </w:r>
    </w:p>
    <w:p w14:paraId="75070494" w14:textId="77777777" w:rsidR="005E6EF7" w:rsidRDefault="005E6EF7">
      <w:pPr>
        <w:pStyle w:val="a3"/>
      </w:pPr>
      <w:r>
        <w:t xml:space="preserve">　　許居士：阿彌陀佛。</w:t>
      </w:r>
      <w:r>
        <w:t xml:space="preserve"> </w:t>
      </w:r>
    </w:p>
    <w:p w14:paraId="294798E7" w14:textId="77777777" w:rsidR="005E6EF7" w:rsidRDefault="005E6EF7">
      <w:pPr>
        <w:pStyle w:val="a3"/>
      </w:pPr>
      <w:r>
        <w:t xml:space="preserve">　　盧居士：非常感謝許自標許會長接受我們的訪談。許師兄也是我們華藏淨宗學會的理事，他也是平鎮菩提念佛會的會長，也是我們放生聯誼會的輪值的主席總幹事。所以他是非常發心的一位大德。他在我們華藏淨宗學會成立的階段，他有參加我們的籌備會，今天藉著這個機會，我們請許師兄許會長能夠跟我們解說一下、介紹一下，當時他參與的動機是什麼樣的一個因緣？</w:t>
      </w:r>
      <w:r>
        <w:t xml:space="preserve"> </w:t>
      </w:r>
    </w:p>
    <w:p w14:paraId="3AC1A891" w14:textId="77777777" w:rsidR="005E6EF7" w:rsidRDefault="005E6EF7">
      <w:pPr>
        <w:pStyle w:val="a3"/>
      </w:pPr>
      <w:r>
        <w:t xml:space="preserve">　　許居士：因為華藏淨宗學會當初成立的時候，個人的參與比較少，雖然有參與，因為那時候家父都是由他參加的機會比較多。但是大致上華藏淨宗學會成立的因緣，個人都了解一二。因為早期在華藏圖書館，個人了解，華藏圖書館韓館長還在的時候，個人都有常常在圖書館裡面走動，參加共修以及聽老和尚講經等等。韓館長往生以後，因為這個因緣，華藏淨宗學會獨立，以及設立籌備會，個人都多少有一點參與。一路走來，非常非常不簡單！尤其在近年來淨宗學會各地陸續成立，這都是因為華藏淨宗學會在這邊大力的以老和尚的法寶，老和尚講經錄影帶、錄音帶，及後續做這些數位的工作，然後華藏衛星台的成立，都是由華藏淨宗學會後製的一些法寶供應。非常不簡單，個人也感到非常的敬佩，阿彌陀佛。</w:t>
      </w:r>
      <w:r>
        <w:t xml:space="preserve"> </w:t>
      </w:r>
    </w:p>
    <w:p w14:paraId="326C8391" w14:textId="77777777" w:rsidR="005E6EF7" w:rsidRDefault="005E6EF7">
      <w:pPr>
        <w:pStyle w:val="a3"/>
      </w:pPr>
      <w:r>
        <w:t xml:space="preserve">　　盧居士：以你第三者的角度來看，那你對於我們華藏淨宗學會的看法跟期待，又是怎麼樣的一個看法？</w:t>
      </w:r>
      <w:r>
        <w:t xml:space="preserve"> </w:t>
      </w:r>
    </w:p>
    <w:p w14:paraId="080010B2" w14:textId="77777777" w:rsidR="005E6EF7" w:rsidRDefault="005E6EF7">
      <w:pPr>
        <w:pStyle w:val="a3"/>
      </w:pPr>
      <w:r>
        <w:t xml:space="preserve">　　許居士：阿彌陀佛。個人因為對佛學認識比較淺，雖然這幾年來，因為老人家他往生了，將近八、九年來，我才接觸這個淨宗學會，有比較深的認識。華藏淨宗學會雖然成立到現在二十年了，但是將來還有更多更多的二十年，希望能夠利益全世界的同修們。尤其近幾年來災難不斷，老和尚在講經說法上，希望我們每一個人能夠移民到西方極樂世界去。但是講是很簡單，很多會務的推行，講經，法師各地弘法，都是要華藏淨宗學會的去實行、去推動，這法師們非常的辛苦。也希望華藏淨宗學會將來的業務能夠拓展在全球，讓同修們能夠更得利。阿彌陀佛。</w:t>
      </w:r>
      <w:r>
        <w:t xml:space="preserve"> </w:t>
      </w:r>
    </w:p>
    <w:p w14:paraId="058D26ED" w14:textId="77777777" w:rsidR="005E6EF7" w:rsidRDefault="005E6EF7">
      <w:pPr>
        <w:pStyle w:val="a3"/>
      </w:pPr>
      <w:r>
        <w:t xml:space="preserve">　　盧居士：我們今天非常感謝許會長，遠從平鎮那邊趕過來，跟我們一起聊一聊，那我們在這裡非常感謝許會長。謝謝，阿彌陀佛。</w:t>
      </w:r>
      <w:r>
        <w:t xml:space="preserve"> </w:t>
      </w:r>
    </w:p>
    <w:p w14:paraId="131B16A9" w14:textId="77777777" w:rsidR="005E6EF7" w:rsidRDefault="005E6EF7">
      <w:pPr>
        <w:pStyle w:val="a3"/>
      </w:pPr>
      <w:r>
        <w:t xml:space="preserve">　　許居士：阿彌陀佛。　　</w:t>
      </w:r>
    </w:p>
    <w:sectPr w:rsidR="005E6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380ED" w14:textId="77777777" w:rsidR="005E6EF7" w:rsidRDefault="005E6EF7" w:rsidP="00051205">
      <w:r>
        <w:separator/>
      </w:r>
    </w:p>
  </w:endnote>
  <w:endnote w:type="continuationSeparator" w:id="0">
    <w:p w14:paraId="26EDAE5F" w14:textId="77777777" w:rsidR="005E6EF7" w:rsidRDefault="005E6EF7" w:rsidP="00051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35D5" w14:textId="77777777" w:rsidR="005E6EF7" w:rsidRDefault="005E6EF7" w:rsidP="00051205">
      <w:r>
        <w:separator/>
      </w:r>
    </w:p>
  </w:footnote>
  <w:footnote w:type="continuationSeparator" w:id="0">
    <w:p w14:paraId="6CEBF744" w14:textId="77777777" w:rsidR="005E6EF7" w:rsidRDefault="005E6EF7" w:rsidP="00051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05"/>
    <w:rsid w:val="00051205"/>
    <w:rsid w:val="005E6E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8DF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