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8CC2" w14:textId="77777777" w:rsidR="00927E0D" w:rsidRDefault="00927E0D">
      <w:r>
        <w:t>2009</w:t>
      </w:r>
      <w:r>
        <w:t>年唐山灤南全國企業家及各界人士分享交流論壇（落實弟子規</w:t>
      </w:r>
      <w:r>
        <w:t xml:space="preserve"> </w:t>
      </w:r>
      <w:r>
        <w:t>做好中國人）</w:t>
      </w:r>
      <w:r>
        <w:t>—</w:t>
      </w:r>
      <w:r>
        <w:t xml:space="preserve">交流分享（三）　　呂明晰導演主講　　（第一集）　　</w:t>
      </w:r>
      <w:r>
        <w:t>2009/7/22</w:t>
      </w:r>
      <w:r>
        <w:t xml:space="preserve">　　中國河北唐山灤南渤海國際會議中心　　檔名：</w:t>
      </w:r>
      <w:r>
        <w:t xml:space="preserve">56-018-0001 </w:t>
      </w:r>
    </w:p>
    <w:p w14:paraId="4087C76B" w14:textId="77777777" w:rsidR="00927E0D" w:rsidRDefault="00927E0D">
      <w:pPr>
        <w:pStyle w:val="a3"/>
      </w:pPr>
      <w:r>
        <w:t xml:space="preserve">　　主持人：曾經有一位有智慧的長者講到，能夠挽救或者是毀滅這個世界有兩種人，一種是國家的領導者，另外一種就是媒體工作者，因為他們的影響都非常的廣泛。而通過電視、通過網路，千家萬戶的人都在收看著節目，如果是不好的節目，很多不好的、邪的東西都被孩子學到，進而生活、人生發生很多的偏失；如果是良善的節目，很多的家庭都會因此而受益。在二００四年，山東電視台推出一個欄目「天下父母」，通過這個欄目喚醒了千千萬萬人他的孝道，也改變很多人的命運。今天我們首先請「天下父母」欄目的總導演呂明晰先生和大家分享，大家掌聲歡迎。</w:t>
      </w:r>
      <w:r>
        <w:t xml:space="preserve"> </w:t>
      </w:r>
    </w:p>
    <w:p w14:paraId="33FA1EA7" w14:textId="77777777" w:rsidR="00927E0D" w:rsidRDefault="00927E0D">
      <w:pPr>
        <w:pStyle w:val="a3"/>
      </w:pPr>
      <w:r>
        <w:t xml:space="preserve">　　呂導演：各位老師，各位領導，各位學長，大家上午好。非常榮幸能來參加這次會議，從昨天到今天，聽了各位老師精彩的報告，各位學長精彩的分享，收穫真的很大。下面我就以一個媒體人的身分，來給大家分享一下這幾年我們在做「天下父母」，在踐行《弟子規》，在學習傳統文化上面，所做的一些事情和一些心得。</w:t>
      </w:r>
      <w:r>
        <w:t xml:space="preserve"> </w:t>
      </w:r>
    </w:p>
    <w:p w14:paraId="1D76AAC9" w14:textId="77777777" w:rsidR="00927E0D" w:rsidRDefault="00927E0D">
      <w:pPr>
        <w:pStyle w:val="a3"/>
      </w:pPr>
      <w:r>
        <w:t xml:space="preserve">　　我來的前幾天，有天看電視，看了幾個節目都令我感覺心情很沉重，現在的電視台，大家拿著遙控器隨便的換，換來換去，總是找不到一個讓你心靈得以舒展的這麼一個地方。曾經我看一個節目，現在是全國很有名的一個談話類的節目，故事類的節目，我也不提節目的名字，它講一個什麼故事？是鑽石王老五徵婚。這裡邊說一個千萬富翁由於前幾年忙事業，一直沒有解決個人問題，後來事業成功、壯大，有錢了，現在要來徵婚，許諾的條件非常優越，結果徵婚者趨之若鶩。這個節目整個是在渲染什麼？就說這些徵婚者的條件如何優越，這些女孩子個個是天仙般的美貌，什麼樣的皮膚，什麼樣的性格，反正整個就是一個美女天仙，整個節目在渲染這個東西。當你看完這個節目以後，你會很自然的得到這麼一個結論，有錢真好。</w:t>
      </w:r>
      <w:r>
        <w:t xml:space="preserve"> </w:t>
      </w:r>
    </w:p>
    <w:p w14:paraId="6C82AABF" w14:textId="77777777" w:rsidR="00927E0D" w:rsidRDefault="00927E0D">
      <w:pPr>
        <w:pStyle w:val="a3"/>
      </w:pPr>
      <w:r>
        <w:t xml:space="preserve">　　然後又換一台，也在播一個節目，播什麼？一個第三者，也就是包養的情人，由於她的老公死活不和原配夫人離婚，所以他們就走不到一起。而且本來說要送給她一套房子，後來房子也不送了，一氣之下，這個情人居然把她這個情夫告上法庭。就這樣面對攝相機，大倒自己的苦水，這幾年我把我的青春都給了他，我把我的什麼都給了他，結果他對我這樣子，我怎麼怎麼的；他除了我之外，他還有幾個情婦，怎麼怎麼的，把所有的醜事全都給抖漏出來。這個事好像網上也有，鬧得沸沸揚揚的。看完這些節目以後，我的心裡真的很沉重。我們今天社會物質文明的發展，不用多說，大家都看在眼裡。但是我們整體社會的這種道德現狀卻令人堪憂。也就是說，目前所謂的社會亂象是誰導致的？西方有個社會學家說，支撐一個社會需要有四大支柱，法律、道德、宗教、媒體。剛才馬老師也說到，媒體的作用對維持一個社會的長治久安，的確是起著非常重要的作用。我們今天的媒體，你在做什麼，你承擔著什麼樣的責任，你做出來的節目會產生什麼樣的效果，很多人不去想。所以說今天的社會亂象，首先是由媒體亂象導致的。</w:t>
      </w:r>
      <w:r>
        <w:t xml:space="preserve"> </w:t>
      </w:r>
    </w:p>
    <w:p w14:paraId="6BDD5765" w14:textId="77777777" w:rsidR="00927E0D" w:rsidRDefault="00927E0D">
      <w:pPr>
        <w:pStyle w:val="a3"/>
      </w:pPr>
      <w:r>
        <w:t xml:space="preserve">　　大家都知道，我們電視台有一個重要的市場衡量標準叫收視率。收視率是什麼？就是觀看電視人數的總和，和觀看你這個節目的人數之比，它的比率就是收視率。就是因為這個收視率的導致，使得我們今天的電視節目都在走著偏道，為什麼？因為走正道沒人看。我相信大家如果你要關注目前中國的電視的話，你拿遙控器你會看到我</w:t>
      </w:r>
      <w:r>
        <w:lastRenderedPageBreak/>
        <w:t>們的電視都在說什麼？我們媒體都在做什麼？偏的、邪的、怪的、絕的、歪的，就是這東西才能引起人們的關注，才能有收視率。所以崔永元說過一句話，收視率是萬惡之源。從社會亂象到媒體亂象，他已經認識到這一點，媒體在這裡邊確實起到一個推波助瀾的作用。收視率就決定了中國當前的這些媒體，電視媒體，向哪個方向去走。因為現在這些廣告公司、這些企業家，他就是看收視率來投放他的廣告。你收視率到了多少，我接著給你投；你收視率低於多少，我就不給你投，就這樣，這是一個很現實的現狀。電視台為了生存、為了發展，又不得不考慮收視率，儘管它現在還很不科學、很不完善。</w:t>
      </w:r>
      <w:r>
        <w:t xml:space="preserve"> </w:t>
      </w:r>
    </w:p>
    <w:p w14:paraId="256EC131" w14:textId="77777777" w:rsidR="00927E0D" w:rsidRDefault="00927E0D">
      <w:pPr>
        <w:pStyle w:val="a3"/>
      </w:pPr>
      <w:r>
        <w:t xml:space="preserve">　　它這是什麼概念？目前中國看電視的總人口十三億，參與市場收視率調查的有多少人？三十五個中心城市，四千個測量儀，另外再加十二個城市的日記卡，就是人手抄的日記卡。測量儀相對來說還是比較的科學，就是你拿遙控器，開著開關，它就自動記錄你看這個節目的時間。日記卡就稍微復雜一點，人為的因素就會大一點，就是你看哪個節目，從幾點鐘開始看，到幾點鐘結束，這裡邊它會有很大的這種空間的差距。但是儘管如此，這個量也非常的小，你看，四千個測量儀加上十二個城市日記卡，加起來也就六、七千個測試人群，測試家庭。十三億人口，用著六、七千個的測試人口來決定中國電視的走向，會是一個什麼樣的結局？而且這個測試人口基本上設立在城鄉結合部，基本的收視人群是在初中文化以下的水準。但這是一個現實，所有的私營公司，所有的廣告公司、所有的企業家就按這個數據來投放他的廣告，決定電視台的生存與發展。很多電視台也很無奈，我明明知道這個東西我不能按它走，但是我也沒有辦法，沒有它我生存不了。這就導致我們現在電視台的很多節目，為了追求高收視率就不擇手段，所謂的見利忘義。所以說，這個社會亂象是由媒體亂象引發的。媒體亂象是由什麼導致的？道德亂象，就是媒體人的職業道德，他首先</w:t>
      </w:r>
      <w:r>
        <w:t>把控不住，沒有底限，只要有收視率，什麼都能做，什麼節目都能做。</w:t>
      </w:r>
      <w:r>
        <w:t xml:space="preserve"> </w:t>
      </w:r>
    </w:p>
    <w:p w14:paraId="24F64640" w14:textId="77777777" w:rsidR="00927E0D" w:rsidRDefault="00927E0D">
      <w:pPr>
        <w:pStyle w:val="a3"/>
      </w:pPr>
      <w:r>
        <w:t xml:space="preserve">　　從二００七年開始，廣電總局就連續下發很多文件，叫抵制低俗之風，管用嗎？管用。但是能從根本上起作用嗎？很難。因為它有一個巨大的經濟槓桿在那操縱著，在那起著作用。廣電總局的態度也非常明確，就是一手抓抵制低俗之風，把這些邪的、歪的壓下去；另一手就是要抬這些有正氣的、有良好社會影響的這些好節目。「天下父母」就有幸成為國家重點扶持的這一批正面節目。我們這個節目是二００四年七月十一號開辦的，就是山東衛視在二００四年七月的時候推出一個文化定位，叫「情深似大海，意重如泰山」，這是我們電視台的一個文化定位，為了配合這個定位，於是就推出這麼一個節目和它相呼應。</w:t>
      </w:r>
      <w:r>
        <w:t xml:space="preserve"> </w:t>
      </w:r>
    </w:p>
    <w:p w14:paraId="16F1C9BD" w14:textId="77777777" w:rsidR="00927E0D" w:rsidRDefault="00927E0D">
      <w:pPr>
        <w:pStyle w:val="a3"/>
      </w:pPr>
      <w:r>
        <w:t xml:space="preserve">　　當時節目推出來之後，有幾個我們沒有想到的，第一，沒想到反響如此之熱烈。當時二００四年的時候，好像那時候還不太講收視率，把我們這個節目就安排到晚上的黃金時間，就是山東衛視的晚上九點零五分播出。結果播幾期之後，每天電話、來信，我們曾收觀眾來信是幾麻袋幾麻袋的。這是第一個沒想到，反響如此之大。第二個沒想到，如此之大的反響裡邊，有很大一部分是青少年。因為當時我們設計「天下父母」這個節目定位的時候，定位觀眾人群是在四十歲到六十歲之間，主體應該是這一塊，為什麼這麼一個給這個人群看的節目會讓青少年有觸動、有感想，進而給我們來電話、寫信，大量的回應？這是我們第二個沒想到。</w:t>
      </w:r>
      <w:r>
        <w:t xml:space="preserve"> </w:t>
      </w:r>
    </w:p>
    <w:p w14:paraId="54D50BE2" w14:textId="77777777" w:rsidR="00927E0D" w:rsidRDefault="00927E0D">
      <w:pPr>
        <w:pStyle w:val="a3"/>
      </w:pPr>
      <w:r>
        <w:t xml:space="preserve">　　二００五年的春節我們做了一期節目，叫「春聯背後的故事」，是說一個家庭，父親每年過年過節靠著賣春聯換點錢，他的母親靠割鞋底做鞋換點錢，供養三個孩</w:t>
      </w:r>
      <w:r>
        <w:lastRenderedPageBreak/>
        <w:t>子，農村的，上了大學。這其實是千千萬萬個普通農村家庭一個最普通的典型，沒有任何的特別之處。所謂也有個性的話就是，因為他是個文化人，他會寫春聯，字寫得不錯。但是沒想到這期節目播出以後，許多的孩子，青少年，十幾歲的孩子，都含著淚給我們打電話，訴說他們看這個節目以後的那種心情。我們就發現這是一個契機，於是就萌發一個念頭，就是我們的電視節目儘管是安排在黃金時間，儘管是反響很強烈，但這僅僅是一次傳播。媒體傳播有種理論，除了一次傳播、首次傳播以外，還有一個</w:t>
      </w:r>
      <w:r>
        <w:t>N</w:t>
      </w:r>
      <w:r>
        <w:t>次傳播，我們這個節目就具備</w:t>
      </w:r>
      <w:r>
        <w:t>N</w:t>
      </w:r>
      <w:r>
        <w:t>次傳播的這種基礎。因為很多孩子他沒有時間看電視，他沒有條件看，有沒有可能用某種方式、某種途徑讓更多的孩子能看到這個節目？</w:t>
      </w:r>
      <w:r>
        <w:t xml:space="preserve"> </w:t>
      </w:r>
    </w:p>
    <w:p w14:paraId="0C35CE19" w14:textId="77777777" w:rsidR="00927E0D" w:rsidRDefault="00927E0D">
      <w:pPr>
        <w:pStyle w:val="a3"/>
      </w:pPr>
      <w:r>
        <w:t xml:space="preserve">　　於是我們就啟動一個計劃，叫「天下父母進校園」，我們就帶著這個節目走了五所大學、四所中學、兩所小學，就給大中小學的孩子們看。因為每個學校現在都有電教室，就在電教室裡放給孩子看。結果沒想到播了以後，反響非常之大，效果非常之好。我們就緊接著採訪這些孩子，你們看了以後你們怎麼想的？大致的心聲是共同的，就是我的父母可能不是寫春聯，不是割鞋底，但是父母為我的付出是同樣的，我看了這個節目以後讓我想到他們，過去確實是熟視無睹，很多孩子都發出一個共同的心聲。緊接著我們把這個又做了一個節目，就叫「關注成長」。通過這個事，我們就發現一個契機，就是我「天下父母」能不能在弘揚傳統文化、在關心青少年的成長上做點事情？</w:t>
      </w:r>
      <w:r>
        <w:t xml:space="preserve"> </w:t>
      </w:r>
    </w:p>
    <w:p w14:paraId="07304544" w14:textId="77777777" w:rsidR="00927E0D" w:rsidRDefault="00927E0D">
      <w:pPr>
        <w:pStyle w:val="a3"/>
      </w:pPr>
      <w:r>
        <w:t xml:space="preserve">　　既然有這個想法，我們就從兩方面著手，一方面就修內功。就我們這個節目，我們從二００六年開始，我們就開始學《弟子規》、學《論語》，包括《了凡四訓》。你要做感動別人的節目，你首先要感動自己；你要有做比別人境界高的節目，首先你的境界得高。所以你修內功，這是第一步。我們堅持幾年了，每天半小時，每週兩個半天學習。你要想弘揚孝道，「天下父母」的每個人，首先要做孝子。我們「天下父母」有一個徽章，每一個進入「天下父母」的員工，第一項儀式就由我來給他們佩戴這一枚徽章。我會鄭重其事的告訴他，希望你從今天開始，把「天下父母」掛在心上。所以說我們的員工都非常有責任感，從踐行《弟子規》開始，從孝道做起。所以我們這五年來，我們的節目推出二百五十多位非常優秀的感天動地的優秀人物。</w:t>
      </w:r>
      <w:r>
        <w:t xml:space="preserve"> </w:t>
      </w:r>
    </w:p>
    <w:p w14:paraId="61DDED4F" w14:textId="77777777" w:rsidR="00927E0D" w:rsidRDefault="00927E0D">
      <w:pPr>
        <w:pStyle w:val="a3"/>
      </w:pPr>
      <w:r>
        <w:t xml:space="preserve">　　我們的節目大概分為這麼幾大類型，一塊叫「父慈母愛」，第二塊叫「兒女孝道」，第三塊是「大愛無疆」。前兩塊都是指家庭裡邊的人，父慈子孝的部分，有血緣的關係。第三塊就是沒有血緣的，無私的、奉獻的愛，這也是我們的一個主題。第四塊就是「教子有方」。我們的節目細分是這麼四塊。但是粗分的話是兩大類，一類實際上就叫「感天動地，父慈子孝」，另一類就是「學會怎樣做父母」。第一塊這些節目實際上是給青少年們看的，讓廣大的青少年看了這個節目以後，知父母苦，感父母恩，動之以情。所以我們節目的特色是感動，要想讓一個人轉變，首先他要感動才行，沒有感動就不可能有感化，就不可能有感悟，這是第一步。所以說這類的節目我們是佔一個主體，很多朋友可能看過「天下父母」。</w:t>
      </w:r>
      <w:r>
        <w:t xml:space="preserve"> </w:t>
      </w:r>
    </w:p>
    <w:p w14:paraId="19E5E4F7" w14:textId="77777777" w:rsidR="00927E0D" w:rsidRDefault="00927E0D">
      <w:pPr>
        <w:pStyle w:val="a3"/>
      </w:pPr>
      <w:r>
        <w:t xml:space="preserve">　　第二類叫「學會怎樣做父母」，其實這一塊就是給我們的父母看的。時代變了，我們的社會也變了，家庭結構也變了，就是家庭的這種獨生子女政策，就是社會政策變了，但是很多的父母，教育子女的理念沒變、方式沒變，於是就出現了很多的問題。在座的很多可能搞家庭教育的，我們做過一個市場調查，其中有一個題，現在令你最頭疼的問題是什麼？一工資、二住房、三與同事領導的關係、四子女教育，結果百分之九十二的居然是子女教育，這給我們一個很大的警醒。從一方面，我們要讓廣大的青少年懂得是知父母苦、感父母恩，去做孝子，另外一方面，我們的父母應該做點什麼？我們的父母怎樣才能和今天的孩子健康的溝通和交流？怎麼樣才能和現在的孩子共同的去成長？所以你也得學習，就是學習、學會怎樣做父母，就是讓父母去學習的。這類的節目，社會反響也非常的強烈，很多家庭因為看了我們的節目發生了轉變，感動類的那些節目。</w:t>
      </w:r>
      <w:r>
        <w:t xml:space="preserve"> </w:t>
      </w:r>
    </w:p>
    <w:p w14:paraId="238D9579" w14:textId="77777777" w:rsidR="00927E0D" w:rsidRDefault="00927E0D">
      <w:pPr>
        <w:pStyle w:val="a3"/>
      </w:pPr>
      <w:r>
        <w:t xml:space="preserve">　　這樣的例子很多，我們其中有一期是「拯救女兒」一期節目，就寫一個父親為了救他白血病的女兒，沒錢治療，就上山去採草藥，爬遍福建、湖南、江西的崇山峻嶺，吃了無數的苦。然後給女兒配藥方，自己先吃，效果怎麼樣，就是嘗百草，嘗百藥，然後熬藥。採到那種不好的藥吃了以後，他渾身腫得臉上眼睛只剩下一道縫，腫成那樣，為了救他這個女兒，一個很感人的故事。結果那天播了節目以後，我們的郵箱裡就收到一封信，是一個山東濰坊的，也不知道是個孩子，還是一個成年人。就說今天我看了你們「天下父母」，本來我準備明天早上要去殺我的仇人，刀子我都準備好了，但是看了這期節目之後，我才知道如果我這樣去做，我的父母會多麼的痛心。說了還有很大一段，最後決定我不做這件事了。謝謝。</w:t>
      </w:r>
      <w:r>
        <w:t xml:space="preserve"> </w:t>
      </w:r>
    </w:p>
    <w:p w14:paraId="09AC1036" w14:textId="77777777" w:rsidR="00927E0D" w:rsidRDefault="00927E0D">
      <w:pPr>
        <w:pStyle w:val="a3"/>
      </w:pPr>
      <w:r>
        <w:t xml:space="preserve">　　天津的有一個市民叫葛寶祝，我們事先也不知道，後來有人給我們打電話，你們「天下父母」在天津是不是有什麼推廣站，或者推廣公司之類的？沒有。那時候是二００五年的下半年，大概七、八月份那個時候。他說不對，現在有一個人在天津到處給你們發傳單，開著車怎麼樣怎麼樣。我們當時第一反應是，是不是有人在打我們的旗號去賺錢，去做一些非法的勾當？於是馬上就派人到天津去。結果一接觸才知道，這個葛寶祝過去是個商人，做企業的，也掙點錢，但是掙了很多黑心錢，他看了一段「天下父母」之後，就覺得自己這樣做是不對的，就想金盆洗手，不幹了。然後他怎麼做的？就在天津最繁華的租界區，小洋樓那個區域，就租了一座洋樓，別墅洋樓，然後買一個麵包車，上面噴上「天下父母」的口號、</w:t>
      </w:r>
      <w:r>
        <w:t>logo</w:t>
      </w:r>
      <w:r>
        <w:t>什麼的。然後每到禮拜六、禮拜天幹麼？就去五十塊錢雇一個大學生，印很多的傳單去宣傳「天下父母」。當我們看了以後，我們都驚呆了，光租那個房子、買那個車，你反正得十幾萬、二十幾萬的樣子，做這麼大的事情。後來和他聊起來才知道，他覺得現在這個時代這樣的好節目太少了，我就想讓更多的人看，像我一樣能發生變化。我沒有任何企圖。他發傳單全都是義務的這樣發，沒人給他錢。就是剛才胡老師說的，就動了這一念。</w:t>
      </w:r>
      <w:r>
        <w:t xml:space="preserve"> </w:t>
      </w:r>
    </w:p>
    <w:p w14:paraId="28F6A582" w14:textId="77777777" w:rsidR="00927E0D" w:rsidRDefault="00927E0D">
      <w:pPr>
        <w:pStyle w:val="a3"/>
      </w:pPr>
      <w:r>
        <w:t xml:space="preserve">　　我們在二００六年年底的時候，突然有一天我收到一個快遞單，快遞單只寫著是一箱書，也沒有姓名，發自哪？發自四川德陽。當我們收到這個箱子之後，打開箱子，就一箱子書，就是這本書。在這個書箱上面有一張紙條，上面這麼寫，說自從你「天下父母」開播以來，我期期必看，看了以後覺得不過癮，為了想讓更多的人知道這個節目，我把你們的節目都錄了下來，然後一個字一個字的記下來，把裡邊的照片用數碼相機對著電視螢屏拍下來，自費出了一萬本，送給所有我認識的親朋好友。當時我們拿到這本書之後，我們就從頭看，從頭看到尾，沒有發現一個錯別字，可見這位先生的用心良苦。他為什麼這麼做？這個事給我們觸動非常大。</w:t>
      </w:r>
      <w:r>
        <w:t xml:space="preserve"> </w:t>
      </w:r>
    </w:p>
    <w:p w14:paraId="1938476B" w14:textId="77777777" w:rsidR="00927E0D" w:rsidRDefault="00927E0D">
      <w:pPr>
        <w:pStyle w:val="a3"/>
      </w:pPr>
      <w:r>
        <w:t xml:space="preserve">　　這幾年我們這個節目，社會反響非常好，我們從中央到省、到地方，層層領導都給予我們大力的支持。所以說我們這個欄目在做弘揚孝道裡面，是大張旗鼓的、理直氣壯的在做。因為什麼？我們有尚方寶劍，國家廣電總局每年都要評獎，就是評全國的優秀欄目，我們二００六年、０七年、０八年都是全國的優秀欄目。而且廣電總局的胡占凡局長，大會小會一提起現在當今中國的優秀節目，一定要提「天下父母」。我們欄目前兩天剛剛度過五周年的生日，七月份，七月十一號，國家廣電總局的局長專門為我們發來賀電，發來賀詞，祝「天下父母」欄目五周年生日快樂。然後提了幾個字，「天下父母，人間真情，中華文明</w:t>
      </w:r>
      <w:r>
        <w:t>—</w:t>
      </w:r>
      <w:r>
        <w:t>胡占凡」。這就是說，我們所做的這一切得到中央的高度肯定。二００六年十二月底，中宣部、廣電總局、北京各大媒體負責人，專門為我們「天下父母」在北京召開研討會，會上所有的領導都高度評價。以至於一直到前幾天，中宣部長劉雲山到山東視察，什麼也不看，專門要跑到山東電視台，要看看「天下父母」欄目的工作人員。我們正在錄節目，然後他坐下來看我們，看了半天節目，然後完了後和我們一起合影留念。就說明我們所做的事情得到中央的高度肯定，我們所走的這個路沒有錯。</w:t>
      </w:r>
      <w:r>
        <w:t xml:space="preserve"> </w:t>
      </w:r>
    </w:p>
    <w:p w14:paraId="1F188986" w14:textId="77777777" w:rsidR="00927E0D" w:rsidRDefault="00927E0D">
      <w:pPr>
        <w:pStyle w:val="a3"/>
      </w:pPr>
      <w:r>
        <w:t xml:space="preserve">　　說句實在話，這其中有一個分界線，二００七年三月十一號對我們而言是一個分界線，你們因為不搞媒體，可能在這方面不是很敏感，但是我們很敏感。在這之前，我們做孝道，做弘揚孝道，我們還不敢明目張膽、大張旗鼓，儘管我們也在做。二００七年的三月十一號發生一件什麼事？中國共產黨的機關報，人民日報，發表一個整版的文章，叫「弘揚中華民族優秀傳統文化</w:t>
      </w:r>
      <w:r>
        <w:t>—</w:t>
      </w:r>
      <w:r>
        <w:t>孝道」，這意味著什麼？中華人民共和國從一九四九年建國一直到這天之前，人民日報沒有提過「孝道」兩個字，這意味著我們黨對傳統文化、對孝道的理念發生一個重大轉變。也就是說，我們從那天起，我們在往後，那真是大張旗鼓的搞。我們做了兩件大事情，第一件，我們和山東省的十二個部門聯合推出一個什麼？叫「感恩父母，點亮真情，天下父母親情教育進校園、進社區、進企業」這麼一個活動，在全山東省來推進弘揚傳統文化、弘揚孝道的這麼一個試驗。這也不容易，十二個部門大紅章蓋著，省裡宣傳部牽頭，省文明辦、省教育廳、省高校工委，都這些有實力的部門，廣播電視局，十二個大部門聯手來推我這一個節目，實現我們媒體的</w:t>
      </w:r>
      <w:r>
        <w:t>N</w:t>
      </w:r>
      <w:r>
        <w:t>次傳播。因為什麼？我這個節目給他光盤以後，他就無限次的放給學生們看。我們啟動的時候，省委、常委代表省委、省政府到會祝賀，場面非常隆重。</w:t>
      </w:r>
      <w:r>
        <w:t xml:space="preserve"> </w:t>
      </w:r>
    </w:p>
    <w:p w14:paraId="0B608F42" w14:textId="77777777" w:rsidR="00927E0D" w:rsidRDefault="00927E0D">
      <w:pPr>
        <w:pStyle w:val="a3"/>
      </w:pPr>
      <w:r>
        <w:t xml:space="preserve">　　我們就沿著這麼一條路，這幾年來我們建了一百三十七個親情教育基地，就為了使這個活動更長效的、良性的運轉下去，我們必須建基地。建基地以後，我給你提供我優秀節目光盤，你們組織活動，我給你報導，就成了一個長期緊密的聯合。在座的諸位如果感興趣的話，也可以和我們聯繫，我們在任何一個企業、學校都可以做。謝謝。建了兩座親情教育示範市，城市，整個城市都是推行親情教育。全國政協專門派一個調研組到山東去考察這個事，聽取我的專門匯報，當時是伍紹祖帶隊。所以我們在做的弘揚孝道、弘揚傳統文化，是得到黨政部門的一個認可，而且是大力的支持和配合，所以我們的力度會非常的大。</w:t>
      </w:r>
      <w:r>
        <w:t xml:space="preserve"> </w:t>
      </w:r>
    </w:p>
    <w:p w14:paraId="12648596" w14:textId="77777777" w:rsidR="00927E0D" w:rsidRDefault="00927E0D">
      <w:pPr>
        <w:pStyle w:val="a3"/>
      </w:pPr>
      <w:r>
        <w:t xml:space="preserve">　　另外做的一件大事情，就是我們和中華慈孝活動組委會，今天王海濱王主任也來了，在這裡。我們從二００六年開始推出一個大型活動，叫「中國演藝界十大孝子」的推選。為什麼要做演藝界的？因為演藝界是明星、名人，影響力大，現在的青少年看偶像、學偶像，好，我們就製造一批明星偶像孝子讓這些青少年們去模仿。而且借助這些明星、名人的這種影響力，在全社會廣造輿論，結果產生非常大的反響。甚至韓國都模仿我們舉辦「韓國演藝界十大孝子、十大孝女」的評選活動，韓國總統親自為他們頒獎。所以我們就意識到，我們做弘揚傳統文化、弘揚孝道，就要充分發揮媒體的優勢，儘管我們的聲音還很微弱。因為現在到目前為止，也是一件可悲的事情，全國以弘揚孝道為宗旨的電視欄目只此一家。但是儘管如此，我們並不氣餒，因為我們所到之處，我看到的，從上到下，從中央到省、到地方、到民眾，都是支持、歡迎、配合這樣的一種態度。所以說我們有信心把這個事業繼續做下去，而且把它愈做愈大。</w:t>
      </w:r>
      <w:r>
        <w:t xml:space="preserve"> </w:t>
      </w:r>
    </w:p>
    <w:p w14:paraId="35657E38" w14:textId="77777777" w:rsidR="00927E0D" w:rsidRDefault="00927E0D">
      <w:pPr>
        <w:pStyle w:val="a3"/>
      </w:pPr>
      <w:r>
        <w:t xml:space="preserve">　　下一步我們大概有這麼幾個打算，第一，繼續把這個演藝界，我們馬上要啟動第四屆演藝界十大孝子的評選活動，今年要爭取把它做得更大，規模更大。同時我們也要逐步的啟動，比方說企業家的十大孝子的評選，比方說公務員的十大孝子的評選，平民百姓的十大孝子的評選，就逐步的推出。首先咱們得學有榜樣，把榜樣立起來，實際上今天我「天下父母」做的，就是二十四孝的現代版。我古為今用，你今天用不著王祥去臥冰，對不對？但是我今天的孝子有今天孝子的做法，我展示給大家，讓大家學有榜樣。城市有城市的孝子，農村有農村的孝子，明星有明星的孝子，普通人有普通人的孝子，先把這一塊做起來。</w:t>
      </w:r>
      <w:r>
        <w:t xml:space="preserve"> </w:t>
      </w:r>
    </w:p>
    <w:p w14:paraId="11A80310" w14:textId="77777777" w:rsidR="00927E0D" w:rsidRDefault="00927E0D">
      <w:pPr>
        <w:pStyle w:val="a3"/>
      </w:pPr>
      <w:r>
        <w:t xml:space="preserve">　　第二個，我們準備啟動一個比較大的工程，因為現在還處於醞釀階段，也給大家簡單講一下，希望能得到各位老師和學長們的意見和完善。就是我們想啟動一個什麼計劃呢？叫「中華孝心村示範工程」。我們就想準備從最基層的農村，一個村子開始，一個縣我先打造一個村，現在已經有很多報名了。從了一個村做什麼？樹孝風，建孝制，開孝堂，推孝子。樹孝風是什麼？改變環境，創造輿論，讓整個村子的輿論氛圍都是傳統文化、孝文化的這麼一個大的氣場，讓你抬頭不見低頭見。俗話說，環境改變人，咱們就先從環境開始。第二個，定孝制，一系列的制度保障，保障這個活動能夠良性的發展下去，可持續的發展下去。現在全國有很多做得非常好的村子和做法，我們整合一下，然後根據當地的實際情況，制定出一套可行的制度出來。第三個，開孝堂，開講堂講《弟子規》。所以在座的諸位如果感興趣的話，我們會在全國聘請一大批這樣的講師，因為村子，將來這個活動工程會開展得很大，就全部鋪下去的話。有這個興趣的，有這個意向的，都可以和我們聯繫，再向前一步一步的、紮紮實實的從一個村子開始做起，從改變老百姓的理念做起。這是開講堂。</w:t>
      </w:r>
      <w:r>
        <w:t xml:space="preserve"> </w:t>
      </w:r>
    </w:p>
    <w:p w14:paraId="758A32AF" w14:textId="77777777" w:rsidR="00927E0D" w:rsidRDefault="00927E0D">
      <w:pPr>
        <w:pStyle w:val="a3"/>
      </w:pPr>
      <w:r>
        <w:t xml:space="preserve">　　第四就是評孝子，好兒媳、好兒子、好女兒、好婆婆和各種各樣的評選活動，根據當地的實際情況，我們要開展這麼一系列的活動。然後再經過三個月到半年左右的時間之後，這個地區的這個村子就會發生很大的變化，我們就會請全國的媒體集中的對它進行報導，讓它成為名村，方圓多少里都來參觀、學習。就是這個地方人人學習《弟子規》，弘揚孝道，村風發生變化，人與人之間關係發生變化，不一樣了。然後我們就把這個村子所有的做法模式化，成為什麼？成為一個可複製的典型，無論是標語、口號也好，制度也好，做法也好，所有東西都把它模式化。然後我們在全國推廣之後，就會引起很多人的興趣，尤其是企業家們的興趣。企業家想做善事，百善孝為先，咱從孝開始做起。他做一個孝心村行不行？咱不做別人，做你的老家行不行？好，我就把這個村子好的做法、好的模式給你老家複製一下。我相信只要我們用心去做，一定會有好的效果。</w:t>
      </w:r>
      <w:r>
        <w:t xml:space="preserve"> </w:t>
      </w:r>
    </w:p>
    <w:p w14:paraId="51C7546A" w14:textId="77777777" w:rsidR="00927E0D" w:rsidRDefault="00927E0D">
      <w:pPr>
        <w:pStyle w:val="a3"/>
      </w:pPr>
      <w:r>
        <w:t xml:space="preserve">　　現在我的感受，現在是天時、地利、人和都具備，剛才我說了，我做弘揚孝道、弘揚傳統文化，得到了中央、省各級的大力支持和配合。也包括我們出這本書，這本書居然才出了兩年，就獲三個大獎，國家新聞出版總署向全國青少年推薦的百種優秀讀物，第二個是北京市新聞出版局向全市青少年推薦的三十種優秀讀物，第三個，上海市教委推薦的，向大學生、中學生、小學生、幼兒園推薦的優秀圖書一等獎。就這麼簡單的一本書，它反應一個什麼問題？從中央到地方、到各個部門，大家基本上就在聚成共識了。傳統文化回歸，從哪開始做起？咱就從傳統文化的根做起，從孝道做起。我們五周年的時候做了一期節目，題目就叫「人間正道」，我就覺得我們「天下父母」這幾年弘揚孝道、弘揚傳統文化，走的是人間正道。謝謝大家！</w:t>
      </w:r>
      <w:r>
        <w:t xml:space="preserve"> </w:t>
      </w:r>
    </w:p>
    <w:p w14:paraId="66FE55A0" w14:textId="77777777" w:rsidR="00927E0D" w:rsidRDefault="00927E0D">
      <w:pPr>
        <w:pStyle w:val="a3"/>
      </w:pPr>
      <w:r>
        <w:t xml:space="preserve">　　主持人：接下來我們有請胡老師做一個點評。</w:t>
      </w:r>
      <w:r>
        <w:t xml:space="preserve"> </w:t>
      </w:r>
    </w:p>
    <w:p w14:paraId="4627C346" w14:textId="77777777" w:rsidR="00927E0D" w:rsidRDefault="00927E0D">
      <w:pPr>
        <w:pStyle w:val="a3"/>
      </w:pPr>
      <w:r>
        <w:t xml:space="preserve">　　胡董事長：我覺得「點評」這兩字不是很好，顯得好像我們很有德性，點評的人，實際上我覺得我們是向這些分享的朋友學習。面對呂導演的這番報告，我覺得任何點評都是蒼白無力的。在這裡要說的，我想就說，呂導演做這麼多的事情，他為什麼會做這麼多的事情？有這麼多的成果？「人以善感，天以福應；人以惡感，天以災應」，呂導演之所以這麼有智慧，這麼有善巧方便，左右逢源，頭頭是道，上有政府支持，下有百姓呼應，為什麼？一念善，這一念愛心感動所有人的本性，《三字經》上說的「人之初，性本善」這個性。所以他的智慧就現前，因為他沒有自己，他沒有名聞利養、沒有自私自利、沒有是非人我、沒有貪瞋痴慢，他的心是清淨心。</w:t>
      </w:r>
      <w:r>
        <w:t xml:space="preserve"> </w:t>
      </w:r>
    </w:p>
    <w:p w14:paraId="7E7B40B3" w14:textId="77777777" w:rsidR="00927E0D" w:rsidRDefault="00927E0D">
      <w:pPr>
        <w:pStyle w:val="a3"/>
      </w:pPr>
      <w:r>
        <w:t xml:space="preserve">　　很多學佛的朋友、學中國傳統文化的朋友問我，說清淨心是不是什麼都不幹？是不是什麼都不想？遁入深山，一切看破放下，所有責任都不負？我們看看呂導演，他幹了多少事，那不是一般人能幹得了的，這麼幾年，從他這個「天下父母」到今天，他非常忙碌，夜以繼日，從中央到地方，他做這麼多事。但是他有一個標準，就是佛法當中說的清淨心，他所有做的這些事情，沒有他自己，所以他智慧現前，只有智慧才能把問題圓滿的解決，知識解決問題總有後遺症。所以我們通過呂導演做這麼多事情，我們要反求諸己，我們的心不如他清淨，所以我們的智慧不如他現前、不如他圓滿，所以我們解決我們的生活、工作、家庭和公司的時候，不如他取得成果大。行有不得，反求諸己。謝謝。</w:t>
      </w:r>
      <w:r>
        <w:t xml:space="preserve"> </w:t>
      </w:r>
    </w:p>
    <w:p w14:paraId="596DFEEC" w14:textId="77777777" w:rsidR="00927E0D" w:rsidRDefault="00927E0D">
      <w:pPr>
        <w:pStyle w:val="a3"/>
      </w:pPr>
      <w:r>
        <w:t xml:space="preserve">　　主持人：好，謝謝胡老師的點評。　　</w:t>
      </w:r>
    </w:p>
    <w:sectPr w:rsidR="00927E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CC914" w14:textId="77777777" w:rsidR="00927E0D" w:rsidRDefault="00927E0D" w:rsidP="00F40B43">
      <w:r>
        <w:separator/>
      </w:r>
    </w:p>
  </w:endnote>
  <w:endnote w:type="continuationSeparator" w:id="0">
    <w:p w14:paraId="5754B42A" w14:textId="77777777" w:rsidR="00927E0D" w:rsidRDefault="00927E0D" w:rsidP="00F40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A93AC" w14:textId="77777777" w:rsidR="00927E0D" w:rsidRDefault="00927E0D" w:rsidP="00F40B43">
      <w:r>
        <w:separator/>
      </w:r>
    </w:p>
  </w:footnote>
  <w:footnote w:type="continuationSeparator" w:id="0">
    <w:p w14:paraId="68F87CEF" w14:textId="77777777" w:rsidR="00927E0D" w:rsidRDefault="00927E0D" w:rsidP="00F40B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43"/>
    <w:rsid w:val="007931EE"/>
    <w:rsid w:val="00927E0D"/>
    <w:rsid w:val="00F4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887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0B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0B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0B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0B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1414</Words>
  <Characters>8064</Characters>
  <Application>Microsoft Office Word</Application>
  <DocSecurity>0</DocSecurity>
  <Lines>67</Lines>
  <Paragraphs>18</Paragraphs>
  <ScaleCrop>false</ScaleCrop>
  <Company/>
  <LinksUpToDate>false</LinksUpToDate>
  <CharactersWithSpaces>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