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FA77" w14:textId="77777777" w:rsidR="00EA3A22" w:rsidRDefault="00EA3A22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交流分享（七）　　張瑞先生主講　　（第二集）　　</w:t>
      </w:r>
      <w:r>
        <w:t>2009/07/24</w:t>
      </w:r>
      <w:r>
        <w:t xml:space="preserve">　　中國河北唐山灤南渤海國際會議中心　　檔名：</w:t>
      </w:r>
      <w:r>
        <w:t xml:space="preserve">56-025-0002 </w:t>
      </w:r>
    </w:p>
    <w:p w14:paraId="4BC26605" w14:textId="77777777" w:rsidR="00EA3A22" w:rsidRDefault="00EA3A22">
      <w:pPr>
        <w:pStyle w:val="a3"/>
      </w:pPr>
      <w:r>
        <w:t xml:space="preserve">　　主持人：在經典當中曾經有這樣描述過，「不謗國主，不犯國制，不漏國稅，不做國賊」，這是學習經典傳統文化最基本的一個要求。如何能夠做到這一點？接下來我們請聽，來自山西大同地稅局的分局張瑞局長，和大家分享《弟子規》和稅收。</w:t>
      </w:r>
      <w:r>
        <w:t xml:space="preserve"> </w:t>
      </w:r>
    </w:p>
    <w:p w14:paraId="7BD0AFE5" w14:textId="77777777" w:rsidR="00EA3A22" w:rsidRDefault="00EA3A22">
      <w:pPr>
        <w:pStyle w:val="a3"/>
      </w:pPr>
      <w:r>
        <w:t xml:space="preserve">　　張局長：尊敬的各位老師，尊敬的各位嘉賓，大家好。剛才馬濤老師已經介紹，我是來自山西大同地稅部門的一個負責人。這次有幸來大會跟大家分享一下，就是什麼？中國的傳統文化和《弟子規》，在我們官員身上，在我們稅務幹部身上起不起作用？就是這樣一個感想、體會。我感覺這次來的大多數都是企業家，我想問一個問題，在座的各位企業家，對我們稅務幹部是一個什麼印象？你們心裡有一桿秤，就是什麼形象？狼，惡狼，昨天好像劉教授，最後講了兩頭狼的故事，那兩頭狼好像有一頭是色狼，還有什麼豺狼。胡老師看看我像什麼狼？就是說因為你們都和我們稅務幹部直接打交道，都有過種種的評價，肯定也有好的，我們的幹部也有好的，不是說都不好。但是確確實實有一部分幹部問題很大，比如說以權謀私，靠著自己的權力卡納稅人吃吃喝喝，還有對納稅人的態度不好。要麼是不作為，要麼就是濫作為，對不對？這些現象很多。這個我覺得，主要在可能中西部地區嚴重一點，我聽其他地區比較好。比如說去年，這是我的一個朋友找到我，他說你們下面的稽查人員查著，查出幾十萬稅。跟我說怎麼辦？你看這沒辦法找你了，他跟我說你們的幹部太狠了，張口跟我要十五萬說給你擺平，他要是要得少是要五萬，我就給他。這是一個真</w:t>
      </w:r>
      <w:r>
        <w:t>實的事情，我的朋友。就是說這些問題，為什麼我們過去說廉政教育，還有幹部的政治思想教育，起不起作用？也起作用，但是這個作用我覺得沒有從根本上管用。膽大的人，他根本不考慮這些國法，他絕對不考慮的，毒品還敢販，在面對利益面前，沒人知道的情況下，他什麼不敢？所以沒有畏懼心。</w:t>
      </w:r>
      <w:r>
        <w:t xml:space="preserve"> </w:t>
      </w:r>
    </w:p>
    <w:p w14:paraId="0FF8DB7B" w14:textId="77777777" w:rsidR="00EA3A22" w:rsidRDefault="00EA3A22">
      <w:pPr>
        <w:pStyle w:val="a3"/>
      </w:pPr>
      <w:r>
        <w:t xml:space="preserve">　　這幾年我一直在琢磨，我帶隊，我的基本職責是帶好隊，收好稅。可是怎麼帶這個隊？怎麼教育人才能有效？沒有找到一個很好的辦法。只是一種感覺，就是一種應付，政治教育是一種應付。這也是一種機緣，去年我記得是八月份，一個好朋友給了我一套就是蔡老師講的「幸福人生」。當時我也沒在意，沒怎麼在意，不過我這個人有一個特點是好學習，星期日我拿出來，我當一般的資料看一看。這一看，蔡老師的四十集「幸福人生」。我說這下我找到教育的辦法，我覺得這個肯定有效。因為它從根本上講教育問題，我們有些人不是講咱們國家教育失敗了嗎？實際上那裡面就真正講了什麼是教育。因為那裡面都把最高的、最根本的道理，教育原則都講清了。</w:t>
      </w:r>
      <w:r>
        <w:t xml:space="preserve"> </w:t>
      </w:r>
    </w:p>
    <w:p w14:paraId="5908B7C0" w14:textId="77777777" w:rsidR="00EA3A22" w:rsidRDefault="00EA3A22">
      <w:pPr>
        <w:pStyle w:val="a3"/>
      </w:pPr>
      <w:r>
        <w:t xml:space="preserve">　　咱們蔡老師的四十集「幸福人生」，那是講具體的你怎麼落實。於是自己先做，然後跟著也在單位就開始自己就做了。在單位我先分三步走，就是說第一步是啟蒙教育；第二步等於是強化教育，就是派出幹部，參加各地的「幸福人生講座」。第三步就是正規教育，現在從六月起開始正正規規，因為他入了門，正規教育。具體的教育方法我不談，因為時間關係。就是說從去年的十月份，到今年的七月份，這九個月的時間，大約將近十個月。在組織幹部學習過程中，出現了很多感人的事情、事蹟，出現好多的變化。比如說幹部的心態，現在我們局的幹部，感覺他的精神氣象跟其他局的不一樣，不太一樣。這是別人告訴我們的，因為參加全系統的大會之後，人們都看出來。幹部的精神面貌改變，確確實實是改變，而且他們的家庭也改變。因為他們自</w:t>
      </w:r>
      <w:r>
        <w:lastRenderedPageBreak/>
        <w:t>己講的，家裡說是「人回來愛發脾氣幹什麼，怎麼變了一個人樣？」還有幹部之間的關係融洽了。對納稅人的服務態度大大的提高，我現在經常收到納稅人給我口頭的表揚，還有發來的短信，給我發來。我原來從來沒有收過這些、聽到過這些，這些變化很多，簡單舉幾個例子。</w:t>
      </w:r>
      <w:r>
        <w:t xml:space="preserve"> </w:t>
      </w:r>
    </w:p>
    <w:p w14:paraId="3E7E3830" w14:textId="77777777" w:rsidR="00EA3A22" w:rsidRDefault="00EA3A22">
      <w:pPr>
        <w:pStyle w:val="a3"/>
      </w:pPr>
      <w:r>
        <w:t xml:space="preserve">　　比如我們原來的兩個幹部，互相鬧意見，就是說他們兩個過不去，你看我不順眼，我看你不順眼，就是盯著對方毛病。在我的面前從來沒有說過對方的一句好話，全是到我這告對方，是他的這問題、那問題。有一次聽了蔡老師，不知道是哪一集，我記不住，「幸福人生」的講座，他們中午吃完飯以後，自己兩個人就談開，把多年的積怨一下就化了，一下就化解。假如不是說通過這種教育，我想他們這輩子的仇恨，肯定誰也解不開的，這是一個例子。</w:t>
      </w:r>
      <w:r>
        <w:t xml:space="preserve"> </w:t>
      </w:r>
    </w:p>
    <w:p w14:paraId="0B3E5172" w14:textId="77777777" w:rsidR="00EA3A22" w:rsidRDefault="00EA3A22">
      <w:pPr>
        <w:pStyle w:val="a3"/>
      </w:pPr>
      <w:r>
        <w:t xml:space="preserve">　　另外這是最近我來之前的半個月，我們這些天正組織學習劉教授，就是「心態改變命運」那套教材。當學習到有一集講的，面對挫折的應對好像是，我記不住了。「怎樣面對挫折」有一集，我們因為學習完以後，讓每個幹部上台分享談體會。有個女幹部剛結婚，也就是有小孩，小孩才幾個月，上了台分享就泣不成聲，她說我現在就面對巨大的挫折，她都哭得說不下話。說我現在跟老公要離婚，堅決離婚不能過了，絕對不能過。因為她受到一種，有些隱私咱們不多說，她就說這生活沒法過下去了。家裡她的父母都病重，躺在床上起不來，他的父親剛骨折，躺在床上，沒人。她這鬧得眼看就要離婚，弟弟中考也沒人管，她說現在我真的不知道該怎麼辦？她分享完以後大家非常同情，下去以後，我再找她單獨的了解情況。然後找她的丈夫，進行談話也好、交流也好，跟她的丈夫處朋友。她的丈夫是一名刑警，我們現在是好朋友，這兩天給我打電話，因為啥？我告訴他，因為談得比較好，我給他布了作業。我說看蔡老師的「家和萬事興」，咱們再談。</w:t>
      </w:r>
      <w:r>
        <w:t xml:space="preserve"> </w:t>
      </w:r>
    </w:p>
    <w:p w14:paraId="70C74B3E" w14:textId="77777777" w:rsidR="00EA3A22" w:rsidRDefault="00EA3A22">
      <w:pPr>
        <w:pStyle w:val="a3"/>
      </w:pPr>
      <w:r>
        <w:t xml:space="preserve">　　我現在找這兩個幹部談話的時候，他們都是自己找自己的問題，過去哪能說是自己有問題？那都是對方的問題，不可能是自己有問題。現在開始說，我錯了，特別是她的丈夫，跟我懺悔，說我真的不是人，我能那樣對待自己的妻子嗎？這個工作已經基本做得差不多了，因為這是剛剛發生的事情。這就說如果不是通過這些善巧方便的教育，你怎麼能知道幹部家庭發生這麼大的事情？她的工作怎麼能幹好？所以說教育方法對了以後，真是收到意想不到的效果。現在幹部的變化太多了，因為這些事例太多，感人的事給我發來的信息，有的幹部不叫我局長，叫我老師，我感覺心裡挺舒服的。不管他是真的假的，但是我覺得這個東西，確實起了很大的作用，這是談到單位的。</w:t>
      </w:r>
      <w:r>
        <w:t xml:space="preserve"> </w:t>
      </w:r>
    </w:p>
    <w:p w14:paraId="289E78A5" w14:textId="77777777" w:rsidR="00EA3A22" w:rsidRDefault="00EA3A22">
      <w:pPr>
        <w:pStyle w:val="a3"/>
      </w:pPr>
      <w:r>
        <w:t xml:space="preserve">　　下面我再談談我自己的變化，因為咱們學習傳統文化「行有不得，反求諸己」，咱自己得變，自己不變你怎麼能教育幹部？所以通過學習，我自己也有好多的變化。比如小的變化，就說小一點的，不值得一提的，吃素，看了周泳杉老師的光盤，我大年三十發的願，就看著滿桌的肉，我當時倒是沒對大家發願，我自己心裡發願，我說從今天開始不吃肉，到現在沒有吃肉。那天好像在那個飯店誤吃了一塊肉，我以為是茄子，夾起嘴裡一嚼是肉，我趕快吐出來，這就是說吃肉我忌了，這個肯定做到。不喝酒，我是特別喜歡喝酒，喝了酒是如醉如仙的感覺，現在除了特殊場合還得表示一下，但是基本上我忌了，基本上。還有比如說吃吃喝喝，就是外面請我們，這個經常有，我從學習去年八月份就開始發這個願，不參加任何的，也不是說任何，就是一般</w:t>
      </w:r>
      <w:r>
        <w:lastRenderedPageBreak/>
        <w:t>不參加宴席，到現在基本上做到。大家也習慣，不是說不參加好像就沒有朋友，不是那麼回事，大家也習慣，也不叫我，這是一點。</w:t>
      </w:r>
      <w:r>
        <w:t xml:space="preserve"> </w:t>
      </w:r>
    </w:p>
    <w:p w14:paraId="628713CD" w14:textId="77777777" w:rsidR="00EA3A22" w:rsidRDefault="00EA3A22">
      <w:pPr>
        <w:pStyle w:val="a3"/>
      </w:pPr>
      <w:r>
        <w:t xml:space="preserve">　　還有一般現在我絕對不出入娛樂的場所，因為這個東西，以前也是陪著領導，有納稅人請去，但是現在給自己規定，不出入這些場所。有天也是一個好朋友，非要請我到娛樂場所，我就去了。去了以後進去一聽那個音樂迪斯可，感覺通身就不自在，原來就沒這個感覺，現在突然就有這個感覺。我找了個理由趕快溜，我說你們先坐，我接個人，我就跑回家睡覺去。這個東西學習了傳統文化，我也不知道自己有些東西還真管用。這是生活上的一些事情。因為昨天聽一位嘉賓分享叫格物，家裡寫了個格物，我覺得這個挺好，對我們領導幹部，我也得寫一個格物掛掛，還得加一個字格色。因為這個色字頭上老師講了是一把刀，對你們企業老總那是一把刀，對我們領導幹部那是兩把刀，應該那是兩把刀。所以說我覺得這個問題，我回去以後，我要向我們那位分享嘉賓學習。我寫它兩個字掛到門口上，每天一出「格物，格色」，這是生活上的一些變化，對自己感受很深。</w:t>
      </w:r>
      <w:r>
        <w:t xml:space="preserve"> </w:t>
      </w:r>
    </w:p>
    <w:p w14:paraId="730F92B6" w14:textId="77777777" w:rsidR="00EA3A22" w:rsidRDefault="00EA3A22">
      <w:pPr>
        <w:pStyle w:val="a3"/>
      </w:pPr>
      <w:r>
        <w:t xml:space="preserve">　　另外兩個心態上的轉變我談一下。第一個心態上的轉變是什麼？就是我們稅務幹部的基本職責是什麼？依法治稅，優質服務，這是我們的基本職責。依法治稅，我從事稅務工作二十七年，依法治稅我感覺過去那是一句口號，好像掛在牆上，那是哄幹部的，哄納稅人的，我沒有感覺它有實實在在的，對我有什麼好像是制約，依法治稅。咱們老祖宗講了四句話，叫「不謗國主，不犯國制，不做國賊，不漏國稅」。不漏國稅，老祖宗講它的因果，那是與一個國家的人結罪，不是說我偷了稅，就是說給大同市造成危害，那是與一個國家的人結罪，這個道理我明白了以後，我真是渾身出冷汗。因為想想自己過去不注意這方面，往往在面對人情和稅法時怎麼辦？往往我是沒學傳統文化，絕對是人情大於稅法，一句話就是放吧，讓了吧，就是這樣。我看了這句話以後，我真是從內心引起一種畏懼感，自己有一種畏懼感，原來你生生世世都還不清，你的孩子跟著你也要倒楣。</w:t>
      </w:r>
      <w:r>
        <w:t xml:space="preserve"> </w:t>
      </w:r>
    </w:p>
    <w:p w14:paraId="377C37E5" w14:textId="77777777" w:rsidR="00EA3A22" w:rsidRDefault="00EA3A22">
      <w:pPr>
        <w:pStyle w:val="a3"/>
      </w:pPr>
      <w:r>
        <w:t xml:space="preserve">　　所以我從今年的一月一號，發了一個願，從二００九年一月一號，凡是涉及到少繳稅的問題，一律不開口，絕對不能，原則。發了這個願以後，這到七月份，已經七個月，這中間有好多的人，朋友關係天天有。我的手機我現在一般不敢接，我就不管，一般不帶，天天有人找你，就是少繳稅，求點各種的利益少繳稅。人家來了以後，我也不是說生硬的拒絕，給他講清道理、因果，這些朋友，過去的好朋友他也能聽懂。他們聽了以後也很高興，就是說高高興興的接受，不是說你依法治稅就把人得罪光了，沒有那回事。現在我覺得，昨天晚上我的夫人還給我打電話，說是她的一個好朋友，又讓下面的稽查人員查到四百六十多萬，一個房地產老闆。我們管的有三十戶房地產企業，有個房地產老總所得稅查出四百六十多萬。說你趕快打電話給放一放什麼什麼。我夫人現在也學習傳統文化，我說那裡邊就告訴咱們那是給咱們遭大罪，那可不能，咱們不能做這個事情。她說原來這樣，好好，這咱就不管他。我說妳不能不管，還得給他講清道理，妳不講清道理，人家覺得好像妳沒人情味，這也不好。就是說我聽了這些老祖宗的話，知道了因果關係以後，我現在依法治稅感覺到特別的高興。好像最近是愈做愈感覺到這種歡喜，原來堂堂正正的當你的局長，依法</w:t>
      </w:r>
      <w:r>
        <w:t>治稅原來是感覺這麼好。所以說我覺得心態一轉變，實際上有些事不是很難的，不是說非常難的，也是很容易。這是一個心態上的改變。</w:t>
      </w:r>
      <w:r>
        <w:t xml:space="preserve"> </w:t>
      </w:r>
    </w:p>
    <w:p w14:paraId="337915B2" w14:textId="77777777" w:rsidR="00EA3A22" w:rsidRDefault="00EA3A22">
      <w:pPr>
        <w:pStyle w:val="a3"/>
      </w:pPr>
      <w:r>
        <w:t xml:space="preserve">　　另外一個心態上給我的改變，就是聽了老祖宗的那些教育以後，我悟出了一個道理，就是什麼道理？咱們古聖先賢有一篇《禮運大同篇》，跟我們大同市我們就這個名字。裡面描繪的大同世界，和我們胡主席提出的建設和諧社會，是一回事，不是兩回事。我今天才明白過來因為啥？我過去入黨，黨齡也有二十多年。當時入黨的想法就是當官、發財，這是坦白的講就這個概念。可是今天學了老祖宗的這些智慧，我明白，因為我們老祖宗已經說，修身齊家，把自己的問題解決好，把家庭處理好，然後把單位的本質工作幹好了，你就是為人民服務。</w:t>
      </w:r>
      <w:r>
        <w:t xml:space="preserve"> </w:t>
      </w:r>
    </w:p>
    <w:p w14:paraId="47422EC5" w14:textId="77777777" w:rsidR="00EA3A22" w:rsidRDefault="00EA3A22">
      <w:pPr>
        <w:pStyle w:val="a3"/>
      </w:pPr>
      <w:r>
        <w:t xml:space="preserve">　　主持人：我們請胡老師點評。</w:t>
      </w:r>
      <w:r>
        <w:t xml:space="preserve"> </w:t>
      </w:r>
    </w:p>
    <w:p w14:paraId="510924FD" w14:textId="77777777" w:rsidR="00EA3A22" w:rsidRDefault="00EA3A22">
      <w:pPr>
        <w:pStyle w:val="a3"/>
      </w:pPr>
      <w:r>
        <w:t xml:space="preserve">　　胡老師：局長今天談話，這幾分鐘涉及的課題特別大，所以我覺得要評論這件事情，第一我沒有這種能力，第二我覺得也不是一分鐘、兩分鐘能說清楚的。但是因為我學佛、學傳統文化，很多朋友就向我提個問題，他們有一種誤區，就覺得佛法和傳統文化，是讓人家忍讓、懦弱、謙讓、容忍、慈悲，油瓶子倒了也不扶，也不負責任，這學佛的人肯定是不負責任的人。我們聽了局長的報告之後，我們不應該再有這種錯誤的印象，其實佛法是特別負責任的，中國傳統文化是特別負責任的，你學了它以後國家能好、家庭能好、自己能好。謝謝您老人家。</w:t>
      </w:r>
      <w:r>
        <w:t xml:space="preserve"> </w:t>
      </w:r>
    </w:p>
    <w:p w14:paraId="66DCED8D" w14:textId="77777777" w:rsidR="00EA3A22" w:rsidRDefault="00EA3A22">
      <w:pPr>
        <w:pStyle w:val="a3"/>
      </w:pPr>
      <w:r>
        <w:t xml:space="preserve">　　主持人：聽了張局長的分享，我們很感動，尤其看到國家有這樣的好官、這樣的清官。我們掌聲表示感謝。</w:t>
      </w:r>
    </w:p>
    <w:sectPr w:rsidR="00EA3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F3D9C" w14:textId="77777777" w:rsidR="00EA3A22" w:rsidRDefault="00EA3A22" w:rsidP="008E4E6E">
      <w:r>
        <w:separator/>
      </w:r>
    </w:p>
  </w:endnote>
  <w:endnote w:type="continuationSeparator" w:id="0">
    <w:p w14:paraId="0C4A7DDE" w14:textId="77777777" w:rsidR="00EA3A22" w:rsidRDefault="00EA3A22" w:rsidP="008E4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10A9" w14:textId="77777777" w:rsidR="00EA3A22" w:rsidRDefault="00EA3A22" w:rsidP="008E4E6E">
      <w:r>
        <w:separator/>
      </w:r>
    </w:p>
  </w:footnote>
  <w:footnote w:type="continuationSeparator" w:id="0">
    <w:p w14:paraId="0CC0042B" w14:textId="77777777" w:rsidR="00EA3A22" w:rsidRDefault="00EA3A22" w:rsidP="008E4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6E"/>
    <w:rsid w:val="007931EE"/>
    <w:rsid w:val="008E4E6E"/>
    <w:rsid w:val="00EA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385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