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F238" w14:textId="77777777" w:rsidR="00FE1686" w:rsidRDefault="00FE1686">
      <w:r>
        <w:t>2009</w:t>
      </w:r>
      <w:r>
        <w:t>年第三屆弟子規傳統文化學習營</w:t>
      </w:r>
      <w:r>
        <w:t>—</w:t>
      </w:r>
      <w:r>
        <w:t>弟子規</w:t>
      </w:r>
      <w:r>
        <w:t>—</w:t>
      </w:r>
      <w:r>
        <w:t xml:space="preserve">做人的根本　　王貴清老師主講　　（第一集）　　</w:t>
      </w:r>
      <w:r>
        <w:t>2009/12/12</w:t>
      </w:r>
      <w:r>
        <w:t xml:space="preserve">　　馬來西亞北方大學慕阿占沙禮堂　　檔名：</w:t>
      </w:r>
      <w:r>
        <w:t xml:space="preserve">56-037-0001 </w:t>
      </w:r>
    </w:p>
    <w:p w14:paraId="074C0DA9" w14:textId="77777777" w:rsidR="00FE1686" w:rsidRDefault="00FE1686">
      <w:pPr>
        <w:pStyle w:val="a3"/>
      </w:pPr>
      <w:r>
        <w:t xml:space="preserve">　　尊敬的各位長輩，尊敬的各位老師，尊敬的各位家長朋友，大家上午好！今天我跟大家分享的題目是，「弟子規</w:t>
      </w:r>
      <w:r>
        <w:t>—</w:t>
      </w:r>
      <w:r>
        <w:t>做人的根本」，大家看了這個題目，《弟子規》是做人的根本。我在二００五年，從二００五年五月份，被老師派往山東的慶雲，去弘揚傳統文化、弘揚《弟子規》，在那一待，待了四年的時間。在這四年當中，跟來自全國各地的朋友，一起來學傳統文化，還有新加坡的朋友、香港的朋友，還有德國的朋友、美國的朋友都有。在這四年的學習當中，驗證了一點，《弟子規》確確實實能改變人的一生，讓人過上幸福、快樂的生活。舉幾個例子，一起學習的有一位男士，他在社會上是一名浪子，帶領一幫兄弟們在社會上混，還曾經坐過牢；學了《弟子規》三年多，變成一個孝子，正所謂「浪子回頭金不換」。還有一位離婚的母親，離婚十二年，學了傳統文化之後，跟她的先生重新破鏡重圓。還有像十五歲的學生，跟人家打架都動刀子，學了之後變成一名孝子，並且立志要弘揚傳統文化。</w:t>
      </w:r>
      <w:r>
        <w:t xml:space="preserve"> </w:t>
      </w:r>
    </w:p>
    <w:p w14:paraId="0BB4D288" w14:textId="77777777" w:rsidR="00FE1686" w:rsidRDefault="00FE1686">
      <w:pPr>
        <w:pStyle w:val="a3"/>
      </w:pPr>
      <w:r>
        <w:t xml:space="preserve">　　還有一位，跟我們一起學習的還有一位老師，她原先是家長，後來由於自己做得非常好，我們選出來當老師。她是怨她父親，在心裡面怨恨他父親十多年的怨。因為她母親走得早，她父親娶了一個繼母，繼母非常虐待她們姐弟兩人，虐待到什麼程度？她弟弟甚至要把喝水的水缸裡面放上毒，要全家同歸於盡，就這種心。後來學了《弟子規》，姐弟把對繼母、對父親的怨，十多年的怨化掉，然後當面給父親、繼母跪下認錯，還接過來能奉養。確實，《弟子規》能讓人離苦得樂，能讓人轉禍為福，能讓人趨吉避凶。昨天我們梁先生講到，《弟子規》還能救這個世界，這是真的。七十年代，湯恩比教授就講到，解決二十一世紀的社會問題有兩種學說，第一種是什麼？就是我們的儒家文化，第二就是大乘佛法。這兩種學說都在哪裡？今天我們怎麼樣？手裡就攥著能解決整個世界問題的寶！</w:t>
      </w:r>
      <w:r>
        <w:t xml:space="preserve"> </w:t>
      </w:r>
    </w:p>
    <w:p w14:paraId="32FD5F7C" w14:textId="77777777" w:rsidR="00FE1686" w:rsidRDefault="00FE1686">
      <w:pPr>
        <w:pStyle w:val="a3"/>
      </w:pPr>
      <w:r>
        <w:t xml:space="preserve">　　我自己也是因為學了《弟子規》，學了傳統文化之後，人生才從一種非常苦悶走向了幸福。我原先也是一名小學教師，一九九二年參加工作，到今年二００九年，一晃已經十七年了，不算長也不算短。我教學的經歷可以分成兩個階段，苦、樂兩個階段，前十一年教得很苦。聖人說的，「得天下英才而教育之」，我沒得到。「得天下英才而教育之」是孟老夫子的一大樂。然後我們經常說，「老師是人類的靈魂師」，這份工作很神聖，今天向大家坦白交代，當時我真的沒有感受到這種心境。我苦到甚至想逃離教育界，想逃離，一上班就想著每週的兩個休息日，盼著暑假、寒假，很累，身心俱疲。看到學生，自己雖然努力在教，但是看到學生的道德還在一屆不如一屆，往下墮落，找不到為什麼，找不到為什麼，很苦。後來我是在二００三年的十月，把蔡老師盼到了海口，接觸蔡老師之後，我的人生徹底發生轉變，由苦變成了樂。</w:t>
      </w:r>
      <w:r>
        <w:t xml:space="preserve"> </w:t>
      </w:r>
    </w:p>
    <w:p w14:paraId="3D44D4BD" w14:textId="77777777" w:rsidR="00FE1686" w:rsidRDefault="00FE1686">
      <w:pPr>
        <w:pStyle w:val="a3"/>
      </w:pPr>
      <w:r>
        <w:t xml:space="preserve">　　為什麼同樣從事教育工作，前後卻截然不同？現在我明白了，因為我學傳統文化之前，人生很茫然，沒有明確的人生目標，心裡經常活得不踏實，然後隨著這種功利的教育，也在隨波逐流，所以過得很迷茫。後來學了之後，人生才有了明確的志向，原來說「讀書志在聖賢」，這是人生的目的。人生的價值在於什麼？不是索取的多少，而是為後代、為這個社會付出多少，用我們短暫的一生，給這個社會、給後代留下了什麼。後來才感到人生快樂，教學有了樂趣。天天早晨，由原先不願意上班，我</w:t>
      </w:r>
      <w:r>
        <w:lastRenderedPageBreak/>
        <w:t>天天早晨第一個上班。一想到要上班了，走進寧靜的校園，一想到見到我的學生，心裡面就非常的興奮，就是打個比喻，好像有一種初戀的感覺。所以每次我都是，從家裡到我學校很遠，天有的時候還黑，我就開始出門了，要走四十分鐘，騎摩托車要走四十分鐘。當我走到，每次上班路過一座高架橋的時候，走到高架橋的頂端，那個時候正好是一輪紅日從東方升起，每次走到那裡，我都會把我的腰直一直，深深的呼吸幾口新鮮的空氣，心裡：「原來人生也會如此的美好！」有這樣一種感覺。所以人生活得非常有勁，我們東北話說有勁，第一個到校。</w:t>
      </w:r>
      <w:r>
        <w:t xml:space="preserve"> </w:t>
      </w:r>
    </w:p>
    <w:p w14:paraId="14A23573" w14:textId="77777777" w:rsidR="00FE1686" w:rsidRDefault="00FE1686">
      <w:pPr>
        <w:pStyle w:val="a3"/>
      </w:pPr>
      <w:r>
        <w:t xml:space="preserve">　　我記得那是在一次，有一次開元旦聯歡的時候，每個班，學校都要求以班為單位進行聯歡。聯歡的前一天，元旦前一天，全校老師晚上七點半會餐，當時要走之前，我看我們班燈火通明，學生正在抓緊時間布置班級。我就跟我們校長告假，我說我回去看看我的學生，請校長批准，我不放心我的學生。其實也不是不放心，我覺得跟學生去一起布置班級是一種幸福。然後我就回到班，我一進班級，學生們光著腳，桌椅，班級布置得已經非常漂亮，我脫掉鞋跟學生一起幹。布置完之後，已經是八點半鐘左右了，走出校門，萬家燈火。我們學校在大學的院內，我們要走一段路才能到校門，七、八個學生圍著我，邊走邊說話，然後學生有的把我的手抓得很緊，有的把我胳膊跨得很緊，我說：「你們抓得這麼緊幹什麼？」結果學生說了一句話，他說：「王老師，我怕以後就見不到您了。」因為我教的是從五年級帶上來，教的是畢業班，當學生說出這句話之後，鴉雀無聲，我內心既有一個為人師的幸福、感動，更有一種為人師的那種使命感。</w:t>
      </w:r>
      <w:r>
        <w:t xml:space="preserve"> </w:t>
      </w:r>
    </w:p>
    <w:p w14:paraId="2DE927A3" w14:textId="77777777" w:rsidR="00FE1686" w:rsidRDefault="00FE1686">
      <w:pPr>
        <w:pStyle w:val="a3"/>
      </w:pPr>
      <w:r>
        <w:t xml:space="preserve">　　一名老師對一個學生的影響是太深遠了，我就是因為遇到了一個明師，明白的明，不是有名的名，遇到了一位明師，蔡老師，我的人生徹底發生轉變。所以我深刻體會到，我也要做一個我學生人生當中的貴人，引領他們要走向光明的坦途！在一次學生寫的作文當中，一名學生寫了一篇文章，叫「感謝恩師」，我看到這四個字的時候，我全身一震。因為我前十一年教學生涯，沒有一個學生跟我說感謝恩師，結果我把傳統文化帶進學生生命中的時候，孩子卻寫出了感謝恩師這樣的話。他在文章當中提到，他為什麼要感謝老師？他說我把中國文化帶到了他的生命當中，他人生有了明確的志向，他這一生知道幹什麼了。另外他說，他懂得了怎樣孝順父母，孝順父母原來是很快樂的，他要感謝恩師。所以我們體會到古代為什麼說「一日為師，終身為父」，父母去世了，守喪三年；老師去世了，心喪三年。像孔老夫子的學生子貢，為孔老夫子守喪六年，那種師生之間真摯、深厚的情義。因為老師給了他，引領他走向光明，讓他有了智慧，甚至讓他的子孫、讓他的家族綿延很長久。所以我們體會到，所謂「師哉，師哉，桐子之命也」，孩子、下一代的命運掌握在我們為人父母、為人老師的手裡。</w:t>
      </w:r>
      <w:r>
        <w:t xml:space="preserve"> </w:t>
      </w:r>
    </w:p>
    <w:p w14:paraId="64A26E28" w14:textId="77777777" w:rsidR="00FE1686" w:rsidRDefault="00FE1686">
      <w:pPr>
        <w:pStyle w:val="a3"/>
      </w:pPr>
      <w:r>
        <w:t xml:space="preserve">　　後來我發現一個問題，當我人生有了志向，變得快樂、幸福，我發現學生也跟我一樣變得快樂和幸福。什麼是教育？這個就是教育。因為我沒有學之前，沒有學中國文化之前，我也會經常跟學生講，你們要聽父母的話，你們應該快快樂樂學習，你看今天你們這種生活環境多好。但是我發現，學生學得還是很苦，樂不起來。大家說為什麼？因為我們為人父母、為人老師，工作很苦、生活很苦，自己都沒嘗到樂的滋味，如何把孩子引向快樂、幸福的人生道路？這是不可能的。當我自己快樂，自己人生目標明確，孩子自然也就跟上來了。正己才能化人，這就是教育的本質。而今天我們接受的教育是什麼？是功利的教育。蔡老師可能在前幾天講到了，美國一位教育部長向全世界宣布，他說我們美國的教育是徹底失敗的教育。為什麼說失敗？他說我們</w:t>
      </w:r>
      <w:r>
        <w:lastRenderedPageBreak/>
        <w:t>是把人當作工具培養的一種教育，當作一種工具，什麼工具？「讀書志在賺錢」。把人當作一種欲望的工具在培養，人怎麼能不苦？他說我們要學習東方的人文文化。什麼叫人文文化？真正把人當人培養的文化，叫人文文化，那就是我們老祖宗的聖賢教誨！真正是以人為本、以德為本，這是教育的實質，人才會有可能快樂、幸福。</w:t>
      </w:r>
      <w:r>
        <w:t xml:space="preserve"> </w:t>
      </w:r>
    </w:p>
    <w:p w14:paraId="4668DB7C" w14:textId="77777777" w:rsidR="00FE1686" w:rsidRDefault="00FE1686">
      <w:pPr>
        <w:pStyle w:val="a3"/>
      </w:pPr>
      <w:r>
        <w:t xml:space="preserve">　　剛才我們談到教育，中國有句諺語，「龍生龍，鳳生鳳，老鼠的孩子會打洞」，這句話把教育說得一清二楚。我們都希望自己的下一代成龍、成鳳，願望是好的，但是我們要「君子務本」，問一問自己是不是龍？是不是鳳？所以要想孩子有成就，要求誰？求我們自己，「君子求諸己，小人求諸人」，要求己。自己要有真實的德行，才能帶出有成就的孩子，像范仲淹先生一樣。所以教育的實質確實是正己化人。我們今天學的才藝，它跟德之間的關係是什麼？司馬光先生講得非常好，他說「德者，才之帥也」，是才華的統帥，是才華的靈魂；「才者，德之資也」，資助，才華是資助德行，造福人類的，這是德、才的關係。所以教育的實質一定是先教德，「知所先後，則近道矣」，後教才。這就是我們今天教育，為什麼培養出來的人，家長苦、老師苦、學生苦，因為把教育的「教」前半部分的那個德，那個孝忽略了，直接在枝末上教才。所以我們教得辛苦，學生學得也辛苦，不知道為什麼學。</w:t>
      </w:r>
      <w:r>
        <w:t xml:space="preserve"> </w:t>
      </w:r>
    </w:p>
    <w:p w14:paraId="3FB8ED8D" w14:textId="77777777" w:rsidR="00FE1686" w:rsidRDefault="00FE1686">
      <w:pPr>
        <w:pStyle w:val="a3"/>
      </w:pPr>
      <w:r>
        <w:t xml:space="preserve">　　「隱其學而疾其師」，隱其學就是厭學，疾其師就是還怨老師、怨家長；「苦其難而不知其益」，學習怎麼這麼難！到底有什麼好處，不知道，這就是我們今天學習的、教學的狀態。老師教得也是「師勤而功半」，很勤苦、很辛苦，但是收效甚微，沒有教德！教了德之後，我的感受是什麼？是「師逸而功倍」，老師教得很輕鬆，效果又非常明顯。學生是什麼？是學得「安其學」，學生安住在學業上，「而親其師」。安其學必然「樂其友」，同學之間互相的學習、切磋，然後是「信其道」，親其師必信其道。所以這個先後次第怎麼教？今天我們為人師、為人父母者，一定是德為本。態度決定人的命運，不是高學歷、不是高才華，那個不會決定人的命運。如果沒有德行做根基，才華反而還會成了人生的障礙，老祖宗一句話就蓋棺論定，「才者，身之災也」，這是指沒有德行做根基。</w:t>
      </w:r>
      <w:r>
        <w:t xml:space="preserve"> </w:t>
      </w:r>
    </w:p>
    <w:p w14:paraId="347E1B55" w14:textId="77777777" w:rsidR="00FE1686" w:rsidRDefault="00FE1686">
      <w:pPr>
        <w:pStyle w:val="a3"/>
      </w:pPr>
      <w:r>
        <w:t xml:space="preserve">　　下面我就具體的跟大家，在我教學當中，如何把這些《弟子規》上正確的人生態度，植根在孩子的心裡面，做一點交流。首先我們談「立志」，「志不立，天下無可成之事」，首先，學習一定要立志。我們知道宋朝的宰相范仲淹先生，那是被稱為宋代第一人、百世之師、一代賢相、一代大儒。他為什麼有這麼高的成就？他八歲就立下宰相之志，他人生有目標。人生一有了目標，他就會按照這個目標踏踏實實走下去，與目標無關的，一切他都會放下，所以才會有成就。他在讀書的時候，他二十三歲知道自己的身世，在他兩歲的時候，他父親就走了，他跟他母親，他母親又改嫁到當時一位縣官朱文翰的家裡。二十三歲，他知道自己原來是范氏家族的後代，當時他非常感慨，他說范氏家族到我這一代，居然衰到這種程度。於是他跟母親洒淚辭別，他說：「母親，十年之後，兒來接您奉養。」然後徑自到南京的南都學社去求學，他立的是十年。</w:t>
      </w:r>
      <w:r>
        <w:t xml:space="preserve"> </w:t>
      </w:r>
    </w:p>
    <w:p w14:paraId="64EB4EF0" w14:textId="77777777" w:rsidR="00FE1686" w:rsidRDefault="00FE1686">
      <w:pPr>
        <w:pStyle w:val="a3"/>
      </w:pPr>
      <w:r>
        <w:t xml:space="preserve">　　結果他在南都學舍求學的時候，是每一天都沒有解衣就寢過，吃的是饘粥糊口，就把米熬出粥之後，凝固，分成四半，早晨兩份，晚上兩份。吃的菜是什麼？韭菜花，韭菜切碎，拌點鹽巴。五年！容不容易？五年吃饘粥糊口，我們吃同一種菜，我們吃上一個月看看。為什麼他能？這個值得我們思考，因為他的心不在這些吃上、穿上，完全在他的志向上。心一有志向就定了，定了然後就安，安了就樂了。所以他五年當中大通六經之旨，尤其擅長《易經》，五年就通達了經的道理，不是背下來。我們想一想，他這種學習的動力是什麼？是不是他立定那個大志？一提到范仲淹，我們就知道他的志向是什麼？「先天下之憂而憂，後天下之樂而樂」，那是學習的動力。他母親在那盼著兒子早日功成名就，他讀書還有一個動力就是這種孝。為天下是大孝，為母親，那都是學習的動力。人有了孝心，「親所好，力為具；親所惡，謹為去」。</w:t>
      </w:r>
      <w:r>
        <w:t xml:space="preserve"> </w:t>
      </w:r>
    </w:p>
    <w:p w14:paraId="32403CD5" w14:textId="77777777" w:rsidR="00FE1686" w:rsidRDefault="00FE1686">
      <w:pPr>
        <w:pStyle w:val="a3"/>
      </w:pPr>
      <w:r>
        <w:t xml:space="preserve">　　所以古代這些讀書人，我們去看歷史，沒有一個不是大孝子的，這些有大成就的人，都是大孝子，那是學習的動力。所以范氏家族，他培養出的四個兒子都是國家的棟梁、重臣，一直綿延到清代，綿延一千多年不衰。這與范仲淹先生立的那個遠大志向，他的風範，他的胸襟、氣度，給他子孫做出了榜樣。所以我想，范仲淹先生不一定跟他兒子天天講那麼多道理。你看我們一天，學中國文化之前，可能天天為人父母、為人老師，都會跟孩子講很多大道理，但為什麼效果不彰？因為我們講是講，我們沒有怎麼樣？給孩子做出來，口是心非。根還在自己，正本清源，「問渠哪得清如許，為有源頭活水來」，要想流水清澈，哪的水要清澈？源頭的水要清澈。誰是源頭？我們為人父母、為人老師的就是源頭。所以我們不要怪孩子，「正己而不求於人，則無怨」，這是真正明白人，這是明白人。</w:t>
      </w:r>
      <w:r>
        <w:t xml:space="preserve"> </w:t>
      </w:r>
    </w:p>
    <w:p w14:paraId="656A8394" w14:textId="77777777" w:rsidR="00FE1686" w:rsidRDefault="00FE1686">
      <w:pPr>
        <w:pStyle w:val="a3"/>
      </w:pPr>
      <w:r>
        <w:t xml:space="preserve">　　當初我分享完這個故事，我們下課了，有一個同學跑出來就說：「王老師，我要做范仲淹！」今天孩子不是不好學，是真的沒有人給他做出榜樣，他無路可走。今天說苦，其實我們的學生、我們的孩子，他們更苦，三座大山的壓迫，老師、家長、社會，他沒辦法。壓到最後怎麼辦？有沒有自殺的？有！你看憂鬱的、精神分裂的、自殺的，在今天社會不是什麼稀奇事了。我們只注重他知識技能的成長，卻沒有重視他最根本，決定他一生命運的人生態度的成長，那是根本。今天我們學了傳統文化明白了，我們要給教育正名，教育是什麼？是以身作則，給孩子做一個德行的風範，把孩子教成一個善人、君子、賢人、聖人。讀書志在聖賢，把他真正當人看，當人培養，這是教育。</w:t>
      </w:r>
      <w:r>
        <w:t xml:space="preserve"> </w:t>
      </w:r>
    </w:p>
    <w:p w14:paraId="4246BA8E" w14:textId="77777777" w:rsidR="00FE1686" w:rsidRDefault="00FE1686">
      <w:pPr>
        <w:pStyle w:val="a3"/>
      </w:pPr>
      <w:r>
        <w:t xml:space="preserve">　　後來我跟我的學生就說：王老師今天跟大家立志，我的志向就是讀書志在聖賢，向孔老夫子學習。我立定志向之後，然後我要求學生，你們跟家長回去商量，好好慎重的抉擇，你這一生立什麼志？商量之後，都寫成書面材料，然後每個人當著全班同學讀自己的志向，最後還張貼到後面的板報上，經常要看一看，「久要不忘平生之言」，不能忘了。有的學生立志當外交官，一個女同學，早晨四點半就起床，她父親說：「妳起來這麼早幹什麼？」攆她去睡覺。她說：「不行，爸爸，我立志當外交官。」她早晨做兩件事，一個是學英語，一個是讀經典。她說：「我要英語學好了，我把經典要翻譯給外國人去學。」我們給孩子在前面引導，做出來，孩子他就跟上來了！還有的孩子立志要當什麼？當一位好母親。這個重不重要？「閨閫乃聖賢所出之地」，母親的房間是聖賢人誕生的地方。「母教為天下太平之源」，因為我們分享范仲淹、孔老夫子、孟子，都是由聖母，他的母親教出來的。所以她想做一個好母親。還有個孩子說，我想將來就當一名教《弟子規》的老師。師志如己志，當初我就是因為受到老師這分感染，蔡老師早出晚歸，為了弘揚傳統文化，多次累病，從來沒有埋怨，就為了讓人，讓下一代能夠聞到聖賢教誨，過上幸福的生活，不疲不厭</w:t>
      </w:r>
      <w:r>
        <w:t>，一直做到今天。當時我們就看到老師這種，被老師這種精神感動，我們後來也是毅然辭職，專門從事傳統文化的工作，所以今天才坐在這裡跟大家結這個緣。</w:t>
      </w:r>
      <w:r>
        <w:t xml:space="preserve"> </w:t>
      </w:r>
    </w:p>
    <w:p w14:paraId="2E6FA1BE" w14:textId="77777777" w:rsidR="00FE1686" w:rsidRDefault="00FE1686">
      <w:pPr>
        <w:pStyle w:val="a3"/>
      </w:pPr>
      <w:r>
        <w:t xml:space="preserve">　　所以首先要立志，范仲淹先生立的志向是大志，是有德之志，所以立志我們要立大志。志向有五種。第一種是「大志」，志與仁義合，志向與仁義合，濟世救民，這是大志；第二種志向是「高志」，志與情合，愛國家、愛民族、愛文化、愛父母、愛妻子、兒女，這是高志；第三種是「壯志」，志與理合，與道理相合，則創造發明，建功立業，這是壯志；第四種是「卑志」，自卑的卑，志與欲合，與欲望相合；最後一種是「危志」，危險，鍛鍊身體，還有學一項技能是為了什麼？報仇的，與仇合。我們看看，我們自己為人師、為人父母，我們今天的志向是什麼？我們把我們孩子引領到哪個志向上？這個我們可以對照一下，是不是基本應該是這個志（卑志）？志與欲合，讀書志在賺錢。你看我們給孩子選擇學校，選擇哪所好，然後什麼科系，目的都是什麼？比如說，讓孩子要考什麼醫生，目的是什麼？讓孩子要當律師，目的是什麼？如果一個律師，他要是為了賺錢、為了欲望，他會製造多少冤假錯案？一個醫生如果為了賺錢，他手中的手術刀就不是手術刀，那就是屠刀了！所以今天人上醫院是不是都害怕？一個老師，如果也是志在賺錢，那個罪過就大了，為什麼？他毀掉的是師道！承傳傳統文化，一個人有沒有成就，根在孝親尊師，孝道跟師道</w:t>
      </w:r>
      <w:r>
        <w:t>。我們學校有一次校長開會，校長就跟我們這些老師說：「我們的老師，你們不要收家長的禮！家長跟我說，你們一手拿著我們送的錢，一手教我們孩子知識，你們還有什麼資格當孩子的老師？人格已經被人踩在腳下了！」我們毀掉的是師道，上無以對祖宗，下無以對子孫。孔老夫子是萬世師表，是我們的榜樣。人為什麼古代如此敬師？因為他真正表演出了至高的德行，是人們學習的榜樣。</w:t>
      </w:r>
      <w:r>
        <w:t xml:space="preserve"> </w:t>
      </w:r>
    </w:p>
    <w:p w14:paraId="0B9CCCCB" w14:textId="77777777" w:rsidR="00FE1686" w:rsidRDefault="00FE1686">
      <w:pPr>
        <w:pStyle w:val="a3"/>
      </w:pPr>
      <w:r>
        <w:t xml:space="preserve">　　我們確實要提醒自己，當老師說實在的，我今天非常慶幸，我沒有離開教師這個行業，原先是想逃離，現在很慶幸。如果我們教出一個孔子，您功德無量！能當老師都是祖上積德的，這是真的。你看孔老夫子是不是老師？第一個創辦私塾；孟子、佛家創始人釋迦牟尼佛、伊斯蘭教的先哲，都是從事教育，教育才能真正利益千秋萬代。我們有幸居然也在裡面了，好好幹！立志要立大志，自己要立定志向。立定志向之後要立志有恆，恆心的恆，有恆為成功之本。我們看古人，他為什麼成就如此之大？他一旦立定一個正確的志向之後，一生不變，他會用一生的精力去實現自己的志向。比如說李時珍，他立下濟世救人的志向，用二十七年編撰一部《本草綱目》，今天這部著作還被人所青睞，二十七年做一件事。《資治通鑑》的作者是司馬光先生，他用十九年完成這一部歷史名著。真正專注，立定志向去完成一件事，他所留給後人的都是千古道德的文章，才能警醒、利益後人。</w:t>
      </w:r>
      <w:r>
        <w:t xml:space="preserve"> </w:t>
      </w:r>
    </w:p>
    <w:p w14:paraId="19694843" w14:textId="77777777" w:rsidR="00FE1686" w:rsidRDefault="00FE1686">
      <w:pPr>
        <w:pStyle w:val="a3"/>
      </w:pPr>
      <w:r>
        <w:t xml:space="preserve">　　今天你看我們的下一代，他一生做多少件事？從這個公司，一會跑到那個公司，一生可能換了好多工作，最後的結果是時間浪費掉了，短暫的一生消磨掉了，一事無成，人已老。心不定，不知道幹什麼，就是眼前想掙點錢，見小利則大事不成。所以今天我們要想孩子有成就，我們為人父母、為人老師能看多遠？我們能看一百步，孩子就能走到一百步。如果我們今天就侷限在自己的小家庭裡，為小家庭掙點錢，自己享受享受，孩子的成就也就是在家庭那麼大的範圍，所以孩子的成就跟我們是一體的。你看孝道的「孝」，上面是「老」，下面是「子」，上一代有德，上一代有智慧，下一代就好，這叫一體。積善之家，必有餘慶；積不善之家，必殃及子孫，這是教育。所以我們今天明瞭了，教育是要回過頭來求我們自己，然後才能帶出好的下一代。立志還要有根。立定大志了，怎麼實現大志？我們看教育的「教」就明白了，從哪裡開始下手去做？孝，孝是做一切事的動力，一個人只要他有了孝心，他會克服一切困難。這個等一下我們再具體分享。</w:t>
      </w:r>
      <w:r>
        <w:t xml:space="preserve"> </w:t>
      </w:r>
    </w:p>
    <w:p w14:paraId="7705F4E0" w14:textId="77777777" w:rsidR="00FE1686" w:rsidRDefault="00FE1686">
      <w:pPr>
        <w:pStyle w:val="a3"/>
      </w:pPr>
      <w:r>
        <w:t xml:space="preserve">　　跟大家先談的是立志，立志完我們談到學習，要學，當然今天學的這個知識、技能也是學習。但是我們也要清楚一點，人要理智，當我們疏忽了德行的根基，我們今天用十年、二十年學來的東西，拿到一個文憑。我們想一想，我們用二十年時間學來的東西，我們走向社會，我們用到了多少？二十年就為了取一個文憑，有幾個二十年？而且拿到那個文憑，我們面對人生這個真實的大舞台，待人處事接物，經營自己的人生，夫妻怎麼相處，父子怎麼相處，朋友、君臣怎麼相處，仍然不懂！所以聖賢教誨談到的學習是什麼？是真正讓我們有智慧，人生需要智慧去面對，讓我們放下煩惱，讓我們真正心靈，人性的光輝從欲望當中解脫出來，這是我們老祖宗的教誨，跟今天所謂的教育不一樣。今天的教育愈學，欲望怎麼樣？愈多，欲望的路是一條不歸路，哪有幸福可言！我們一定要清楚。</w:t>
      </w:r>
      <w:r>
        <w:t xml:space="preserve"> </w:t>
      </w:r>
    </w:p>
    <w:p w14:paraId="3A901A9B" w14:textId="77777777" w:rsidR="00FE1686" w:rsidRDefault="00FE1686">
      <w:pPr>
        <w:pStyle w:val="a3"/>
      </w:pPr>
      <w:r>
        <w:t xml:space="preserve">　　首先需要學要明理。所以我自從學了之後，因為我是半路出家，三十三歲才學到聖教，我覺得太晚了。所以我雖然當時在學校裡，我帶了六十名學生，當小學老師其實是很辛苦的，我就抓早晨。比如說，我有時候就是三點半就起床了，我一天早晨必然要聽兩個小時的聖賢，《弟子規》，或者讀經，每天必保證兩個小時，晚上回來我還保證兩個小時，自己要學！因為自己不學，怎麼利益自己的學生？不可能。自己早一天明白，早一天提升德行，才能讓孩子早一天從水深火熱當中解脫出來。有的為人父母、為人老師的可能在想，我沒那麼多時間。有志者事竟成，上班的路上可以聽耳機，把四十集「幸福人生講座」灌進去聽；我們為人母親做飯的時候，可以在那邊放上，做家務的時候都可以放著聽。只要有心，就能學到東西，隨時自己抓時間。所以我是第一個到校，到校之後是七點鐘左右，我往那一坐，我就開始讀經。學生一進來，大家想一想，會怎麼樣？正己化人，學生很快就走到座位上拿出書。七點到七點半，我是必保讀經時間，七點到七點半。然後每一節課的課前三、四分鐘，是輪流每一個同學帶一天，讀什麼？讀《弟子規》。長時的薰修，才能把人的思想變過來。</w:t>
      </w:r>
      <w:r>
        <w:t xml:space="preserve"> </w:t>
      </w:r>
    </w:p>
    <w:p w14:paraId="45596F12" w14:textId="77777777" w:rsidR="00FE1686" w:rsidRDefault="00FE1686">
      <w:pPr>
        <w:pStyle w:val="a3"/>
      </w:pPr>
      <w:r>
        <w:t xml:space="preserve">　　所以落實德行教育，大家要記住，不要急功近利，「落實一個月怎麼還沒變化？」這個是活到老學到老的，必須有足夠的耐心，欲速則不達，長期努力提升。這是早晨，就是我起來，我學習的一種狀況。比如說利用放假時間，就像大家一樣，犧牲休息時間來學習。這很不簡單，這是一種使命感。比如說利用放假時間，比如說讀《論語》，我會每一天讀《論語》，一天一天坐在那讀，看李炳南老師的註解，沒事我就聽，一坐有時一、二個小時就過去。跟古人對話、讀古書，其樂無窮。我們今天真的要跟對人，跟不對人，自己人生有可能就走偏頗了。要跟誰走？跟著我們老祖宗走，老祖宗是有五千年的教學智慧、經驗，經過五千年時間的檢驗，我們還不要嗎？我們要一、二百年的教育嗎？我們要跟五千歲的老人走才是聰明，才是有智慧的。今天我們的教育是把孩子當成實驗品，實驗實驗，一看不對，錯了，再重來。學生能重來嗎？一個人的心靈完全都污染了，你說能像產品一樣說不要、扔掉嗎？污染之後你再讓他還原，我們要付出多大的努力！我們為人父母、為人老師，是孩子的保護神，是孩子生命當中的貴人、恩人，我們做不好，對不起孩子。</w:t>
      </w:r>
      <w:r>
        <w:t xml:space="preserve"> </w:t>
      </w:r>
    </w:p>
    <w:p w14:paraId="1306D950" w14:textId="77777777" w:rsidR="00FE1686" w:rsidRDefault="00FE1686">
      <w:pPr>
        <w:pStyle w:val="a3"/>
      </w:pPr>
      <w:r>
        <w:t xml:space="preserve">　　我們談到「學」，我把學跟習分開，「習」是什麼？學完明理了，習是要落實在生活當中，因為經典，《弟子規》就是生活，落實不到，還是沒用。背多少，「不力行，但學文；長浮華，成何人」，反而增長傲慢。要力行，從我們老師去做。我給大家舉一個例子，比如說《弟子規》上有一句，「聞譽恐，聞過欣，直諒士，漸相親；聞過怒，聞譽樂，損友來，益友卻」，這句話，這個人生態度重不重要？聽到別人讚歎，戰戰兢兢，我沒有你讚歎的那麼好，但是我要向你讚歎的那個方向努力；聽到別人給自己提出過錯，聞過喜，聞過欣，高興，因為我又可以改正錯誤了，我人生又可以提升了。這樣做下去是什麼？結果是益友來，損友卻，愈來愈多的好朋友都過來了，人生會減少多少的障礙，有雅量接受別人的建議。反過來，如果不能夠有這種雅量去接受別人的勸諫，自己人生會障礙重重。東北有一句諺語，叫「聽人勸，吃飽飯」，這些諺語都非常有道理。但是人往往都是很容易迷惑，願意聽別人的好話，人一說不好，馬上臉色就變了。很多有智慧的長者在身邊，人家都幫不上我們，不敢說，說了我們馬上就沒那個雅量去接受。所以能不能遇到貴人，不在外，在自己有沒有受教、恭敬的態度。</w:t>
      </w:r>
      <w:r>
        <w:t xml:space="preserve"> </w:t>
      </w:r>
    </w:p>
    <w:p w14:paraId="08CB8864" w14:textId="77777777" w:rsidR="00FE1686" w:rsidRDefault="00FE1686">
      <w:pPr>
        <w:pStyle w:val="a3"/>
      </w:pPr>
      <w:r>
        <w:t xml:space="preserve">　　這句話，當初我跟蔡老師學《弟子規》之後，老師後來把講《弟子規》，在海南的時候，把講《弟子規》這個任務有一天就推給了我。深圳機緣成熟了，老師要到深圳去，然後說：「王老師，你先替我講一段，回來再給我。」，老師是怕我有壓力。如果老師說：「你就講了」，我可能就雙手搖上了，我不行！老師說帶一段，我還有可以依賴、依靠的，我說：行！結果一講，講到今天就沒下來。老師想成就一個學生，今天還得非常小心，因為我們的心靈都很脆弱。今天是老師怕學生，一不小心把學生就傷了，太脆弱了。所以如保赤子，像呵護嬰孩一樣那樣小心，不容易，當老師，為人老師者不容易。但是雖然不容易，愈不容易，我們愈要努力去做，說明這件工作太重要了。我這一路上講來，我最忠實的聽眾、最忠實的守護者是我的太太仉老師，她下午將跟大家分享。修學的路上，要善友相依，沒有善友經常提醒自己，說不犯過錯，或者發現自己錯誤，太難了。老夫子在《論語》當中，發出千年的慨嘆，什麼慨嘆？「已矣乎！吾未見能見其過，而內自訟者也」，說我真的沒有看到一個人，能夠實實在在發現自己的錯誤，並且面對它，真正去改正的人。我們不要被老夫子慨中了，我們不要讓老夫子失望，我們就是要真正面對自己的過錯，怎麼樣？</w:t>
      </w:r>
      <w:r>
        <w:t>「如斬毒樹，直斷其根」，不能夠不忍心，這叫自愛。</w:t>
      </w:r>
      <w:r>
        <w:t xml:space="preserve"> </w:t>
      </w:r>
    </w:p>
    <w:p w14:paraId="033C0BE5" w14:textId="77777777" w:rsidR="00FE1686" w:rsidRDefault="00FE1686">
      <w:pPr>
        <w:pStyle w:val="a3"/>
      </w:pPr>
      <w:r>
        <w:t xml:space="preserve">　　仉老師她一路上，每次她聽課，她就給我在下面記，然後我講完課都已經都九點，晚間九點多了，騎上摩托車，我們倆一起回家。她一上摩托車就給我提，很急，太太是助夫成德，先生是領妻學道，夫妻之間是道義之交。結果她就跟我提，「你這句話說得不太恰當，把人都傷了。」如果我今天講課有傷到大家的，大家原諒。然後提的時候，其實跟大家說實在話，不想聽！嘴上說，「嗯，好，提得不錯，要改。」心裡想，別提了，我心都流血了！真的，剛開始是這樣一種心態，願意聽好話，知道得讓人提，但又不想讓人提。她一上摩托車就開始提，一句接一句，我說：「妳能不能回家再提？能不能讓我喘口氣？老師不都說了嗎？提缺點之前，妳先說我幾句好的，給我點信心！」提人缺點之前，大家要注意，要先美其長，先要讚歎幾句，人心不可忽！然後他一歡喜，好，我們再，真正目的，「醉翁之意不在酒」，後面我們就開始提，才能達到效果，這是待人處事接物的圓融。</w:t>
      </w:r>
      <w:r>
        <w:t xml:space="preserve"> </w:t>
      </w:r>
    </w:p>
    <w:p w14:paraId="31A10012" w14:textId="77777777" w:rsidR="00FE1686" w:rsidRDefault="00FE1686">
      <w:pPr>
        <w:pStyle w:val="a3"/>
      </w:pPr>
      <w:r>
        <w:t xml:space="preserve">　　一路上，一回到家，她把生死簿就打開了，一條一條的給我說上。然後我說：「好，我改。」她說：「你這句話說的，我覺得言為心之聲，你是傲慢。」我說：「是，我改。」但是後來我發現，我那個改、懺悔都在造假。我心裡在想，「我說這句話，人家家長聽到了，會不會覺得我講課講得不好？」患得患失，你看腦子、心停在那，沒有真正想改錯。真正想改錯，人家給提出來，是什麼態度？像老夫子的學生子路，「聞過則喜」。人家給我提出來，我都沒發現，我這回又可以改過、提升德行，高興才對，這叫真懺悔。不能自欺，求學問的道路要打破自欺這一關。一點一點的，有點心量了，由不願意接受到能接受，最後到歡喜接受，說：「好，來，給我提</w:t>
      </w:r>
      <w:r>
        <w:t>!</w:t>
      </w:r>
      <w:r>
        <w:t>」然後提完，向仉老師表示感謝。其實人能夠正視自己錯誤，那個心裡是踏踏實實、是舒服的；人有過不改，那個心裡是不安的。而且我們一改過，對方怎麼樣？人家給提出來，我們能改，他也高興。人還是要做得實在一點，有過就改。</w:t>
      </w:r>
      <w:r>
        <w:t xml:space="preserve"> </w:t>
      </w:r>
    </w:p>
    <w:p w14:paraId="088C8F02" w14:textId="77777777" w:rsidR="00FE1686" w:rsidRDefault="00FE1686">
      <w:pPr>
        <w:pStyle w:val="a3"/>
      </w:pPr>
      <w:r>
        <w:t xml:space="preserve">　　這句《弟子規》，我在剛帶到學生，帶到班級的時候，我有一次上課，那個時候我穿西服，我們班班長，我正講得很起勁的時候，我們班長舉手了。我說：「你有什麼事嗎？」我怕他上衛生間。他說：不是。我說：「不是，你就先等一下，等老師講完課。」接著我講著講著，他又舉起手來，我說：你先別急。結果我講著講著，他又舉手了，我一看，實在有話要說了，我說：「你有什麼急事？」他說：「王老師，您西服第三個釦沒繫，『冠必正，紐必結，襪與履，俱緊切。』」怎麼辦？很慚愧，當時我說：哦！心裡面不太是滋味。然後下課了，無巧不成書，我在平行班，另外班也帶了一門德育課，教《弟子規》，當天我也是講到「冠必正，紐必結」這句話。然後鄰班下課，有個女同學來找我，她說：「王老師，今天我找我們老師，到辦公室報告」，進去了，「我進去之後，我跟我們班主任說，老師，《弟子規》上說，『冠必正，紐必結』，老師，您這個拉鏈要拉。」然後她們班主任說了一句：「拉什麼拉？我們不要什麼都聽古人的。」當下這一個反應，老師想維護自己所謂虛榮的面子，但卻恰恰又失了面子，而且對孩子心靈的傷害是很大的。學生會想，我們老師有過還掩蓋，不能坦坦蕩蕩，孩子心靈受傷害。如果久而久之，孩子學到的就是老</w:t>
      </w:r>
      <w:r>
        <w:t>師有過掩蓋，那我也掩蓋，對不對？</w:t>
      </w:r>
      <w:r>
        <w:t xml:space="preserve"> </w:t>
      </w:r>
    </w:p>
    <w:p w14:paraId="1356E964" w14:textId="77777777" w:rsidR="00FE1686" w:rsidRDefault="00FE1686">
      <w:pPr>
        <w:pStyle w:val="a3"/>
      </w:pPr>
      <w:r>
        <w:t xml:space="preserve">　　然後這個女同學很巧，中午放學，下到樓下，碰到我們學校的領導，跟我同歲，三十八歲一位領導。在海南天氣熱，早晨長袖穿過來，中午他脫下來繫在腰上。結果我們這個女同學又看到了，跑過去一鞠躬，說：「某某領導，《弟子規》上說。」結果我們這位領導說了一句話：「謝謝你這位同學，如果你再看到我以後這樣穿衣服，我校長不當了！」這一句話，這一個人生有過就改的態度，對這個孩子的心靈有相當大的震撼，所以這個孩子跟我說的時候，她表現出那種欽佩這位校長。不怕有過，就怕不改過。我一聽，我說不得了，我趕快，下午上課我就回班，我當著全班同學開始懺悔，我說：「上午王老師犯了兩個錯誤，第一個是『冠必正，紐必結』沒有做到；第二，當班長給我提出來的時候，『倘掩飾』，我又增了一辜，王老師錯了！」《論語》上子貢，老夫子學生子貢說，「君子之過也，如日月之食焉，過也，人皆見之；更也，人皆仰之」，君子的過錯就像日蝕和月蝕一樣，全天下人都看到了，有過不怕，改了，人人尊敬。「小人之過也必文」，小人有過一定會掩飾。我說王老師又當了一次小人。真正的面對自己的過錯，真誠的跟孩子懺悔，這就是教育，這個就是教育！學生學到的就是什麼？老師有過就改，他學到的也是有過就改，「上</w:t>
      </w:r>
      <w:r>
        <w:t>有好者，下必甚焉」，上面老師愛好什麼，下面學得非常徹底，甚至還學得超過老師。</w:t>
      </w:r>
      <w:r>
        <w:t xml:space="preserve"> </w:t>
      </w:r>
    </w:p>
    <w:p w14:paraId="08445482" w14:textId="77777777" w:rsidR="00FE1686" w:rsidRDefault="00FE1686">
      <w:pPr>
        <w:pStyle w:val="a3"/>
      </w:pPr>
      <w:r>
        <w:t xml:space="preserve">　　春秋戰國時期，齊國的君王齊靈公，他非常喜好女扮男裝，所以他宮廷裡，女子都打扮成男的。結果後來是風行民間，下面女子都跟著學，他一看不得了，然後開始制定命令禁止，說看到民間哪個女子再這樣穿，女扮男裝，扯斷她的腰帶，撕碎她的衣服。即使這樣去禁止，仍然屢禁不止，後來他就問輔佐他的賢相，宰相晏嬰，是當時一位大賢人，他說：為什麼屢禁不止？晏嬰就說：「君王，屢禁不止的原因是什麼？是您雖然讓別人不做，但是您還在做，如果您能以身作則，從宮內不要再女扮男裝，下面就變了。」結果齊靈公就在宮內，女扮男裝從此這個愛好就取消了，下面自然而然就沒有了。正己才能化人，這是教育；自己不正，然後要求下面，即使用法律，也達不到真正改變人心的態度。「其身正，不令而行；其身不正，雖令不從」。</w:t>
      </w:r>
      <w:r>
        <w:t xml:space="preserve"> </w:t>
      </w:r>
    </w:p>
    <w:p w14:paraId="406AB506" w14:textId="77777777" w:rsidR="00FE1686" w:rsidRDefault="00FE1686">
      <w:pPr>
        <w:pStyle w:val="a3"/>
      </w:pPr>
      <w:r>
        <w:t xml:space="preserve">　　我們老師，比如說跟專科老師，如果貌合神離，不和諧，學生能不能看出來？一定看出來，那個騙不了人，誠於中必形於外，裝不了的。學生看到我們對專科老師不恭敬，學生一定不恭敬專科老師。我們老師的好惡，喜歡學習好的學生，你看所有的學生都會圍繞那個學生轉；我們老師內心當中討厭哪個學生，全班都會討厭他，這就是教育。討厭，學生也討厭，把那個學生害了；我們喜歡那個學生，學生都恭維他、讚歎他，他也變得傲慢，也把他害了，好惡會害死人。老夫子是「有教無類」，平等對待一切學生。這是我跟大家分享的這個經句，如何我們落實、帶動學生。</w:t>
      </w:r>
      <w:r>
        <w:t xml:space="preserve"> </w:t>
      </w:r>
    </w:p>
    <w:p w14:paraId="58AF910D" w14:textId="77777777" w:rsidR="00FE1686" w:rsidRDefault="00FE1686">
      <w:pPr>
        <w:pStyle w:val="a3"/>
      </w:pPr>
      <w:r>
        <w:t xml:space="preserve">　　然後我引導學生，把那個學生引導，因為這是機會教育，遇到事情，正是教孩子的時候。我跟全班同學講，我說給別人提缺點的時候，要「規過於私室，揚善於公堂」。古代的標準是，提過錯不能有第三個人在場，怕對方接受不了，怕得罪人，結了怨都不知道，這都是智慧。然後還有，提過錯的時候，內心是真誠、恭敬的，是真正想幫助別人。如果看別人有過錯很高興，嫉妒心，「這下可犯過錯了，我這回給你提出來」，我說你就先不要提，提出來不會有好效果。後來我跟學生懺悔完之後，在我的教案當中，第二天發現兩張便條，幾句話。一名同學寫的，他說王老師，我昨天早晨剛來學校的時候，我在校外買了早餐、零食，偷偷吃了，我對不起您，我沒敢說，當時給班級是扣了兩分。分、分、分，學生的命根；分、分、分，有的時候也是老師的命根。每週評優秀班級，流動紅旗一扣分，可能老師心裡也不舒服。你看，他主動承認了。另外一個同學寫的是：王老師，我在英語課上看了其他的書，我不說出來，我就感覺到不安。《弟子規》上說，「過能改，歸於無』，王老師，我向您認錯。我們能夠坦誠面對自己的錯誤，學生就可以坦坦蕩蕩面對自己的錯誤。</w:t>
      </w:r>
      <w:r>
        <w:t xml:space="preserve"> </w:t>
      </w:r>
    </w:p>
    <w:p w14:paraId="625C92D0" w14:textId="77777777" w:rsidR="00FE1686" w:rsidRDefault="00FE1686">
      <w:pPr>
        <w:pStyle w:val="a3"/>
      </w:pPr>
      <w:r>
        <w:t xml:space="preserve">　　剛才跟大家提到《弟子規》上說，「冠必正，紐必結，襪與履，俱緊切」，這個人生態度重不重要？長養人的恭敬心。教育就是「長善救失」，善是什麼？恭敬、仁愛、寬恕、真誠，這是德行之本，孝心、禮貌，這叫善。善一長，失就怎麼樣？就救了失，君子道長，小人道就消，長善救失。而且一個人穿著很整潔，對自己恭敬，內心不會放逸，對別人也是恭敬。你看我們當老師的知道，經常會上操、站隊，如果一個班學生穿著有的都很隨意，一看就一盤散沙，都沒精神。老祖宗這些教誨，看似都是小事，其實點點滴滴都在長養人生最重要的態度，這是對我們多大的恩德！百事之成，在於敬之，恭敬；其敗也，在於慢之。人傲慢，人生肯定會敗。</w:t>
      </w:r>
      <w:r>
        <w:t xml:space="preserve"> </w:t>
      </w:r>
    </w:p>
    <w:p w14:paraId="14790F68" w14:textId="77777777" w:rsidR="00FE1686" w:rsidRDefault="00FE1686">
      <w:pPr>
        <w:pStyle w:val="a3"/>
      </w:pPr>
      <w:r>
        <w:t xml:space="preserve">　　有位大學生，是一位碩士研究生，畢業好不容易分配到政府工作，分配到深圳的一個區政府。有一天他接了一個電話，打來是找他們局長的，第一次打來，然後他說：「不在，您打錯了，這不是局長辦公室。」他就把電話放了。然後第二次又打來了，說：「能不能麻煩您給我找一下？」一名碩士研究生，他說：「我沒有時間。」啪，把電話放了。結果你看，人讀了二十幾年的書，那個文憑給他的是什麼？傲慢，「我一個堂堂碩士研究生，還給你去找人？」接電話，最起碼人與人的尊重都不懂。結果打電話來的是誰？這個區政府、這個大樓最高長官，他們區長。這個區長就告訴祕書，把這個電話給我查出來，查出來看是誰。然後給他怎麼樣？讓他回家。把工作都給弄丟了。一個接電話的態度都不會，二十幾年來的書讀到哪裡去了？文憑給他的是什麼？所以從這看什麼？態度決定命運，不是文憑。沒有正確人生態度，沒有正確德行的根基，才華是什麼？才者，身之災也，給自己人生帶來重重障礙還不知道。</w:t>
      </w:r>
      <w:r>
        <w:t xml:space="preserve"> </w:t>
      </w:r>
    </w:p>
    <w:p w14:paraId="0350B418" w14:textId="77777777" w:rsidR="00FE1686" w:rsidRDefault="00FE1686">
      <w:pPr>
        <w:pStyle w:val="a3"/>
      </w:pPr>
      <w:r>
        <w:t xml:space="preserve">　　所以在唐朝，一位大將軍叫裴行儉，禮部尚書。他非常精於人倫道德，而且深具知人的能力。有一天他的一個朋友，叫李敬玄，給他推薦四個人，這四個人是李敬玄非常賞識、器重的人。這四個人大家一定認識，唐初四傑：王勃、駱賓王、盧照鄰、楊炯，大家認識嗎？讀過他的詩吧？以他們的才華，名揚於海內，李敬玄就向裴行儉推薦這四個人，希望能做個官。然後裴行儉私底下跟李敬玄就說，「士之致遠」，一個讀書人能不能有遠大的前程，看什麼？「先器識，後文藝」，知所先後則近道矣，先要有恢弘的胸襟，有真知灼見，這其實就是什麼？德，然後才談到才藝。他說，王勃、盧照鄰、駱賓王，他們性情浮躁，而且非常好顯示自己的才華，他們不適合當官。而且他說，他們三個都不得善終，只有楊炯非常渾厚、沉靜，他可以當個縣令長，終老晚年。結果王勃過海的時候掉到水裡面，驚嚇而死；盧照鄰惡疾纏身，痛不欲生，投水自殺；駱賓王當時是輔佐徐敬業的幕僚，出謀劃策的，舉兵討伐武則天，兵敗，同時受誅；只有楊炯得到善終，一一被說中了。培養下一代，我們自己也好，一定是「先器識，後文藝」，德為本也，才為末也，這才是真正明瞭什麼是教育。</w:t>
      </w:r>
      <w:r>
        <w:t xml:space="preserve"> </w:t>
      </w:r>
    </w:p>
    <w:p w14:paraId="4A19AFBF" w14:textId="77777777" w:rsidR="00FE1686" w:rsidRDefault="00FE1686">
      <w:pPr>
        <w:pStyle w:val="a3"/>
      </w:pPr>
      <w:r>
        <w:t xml:space="preserve">　　恭敬對一個人的人生態度太重要了，剛才我們講到能不能遇到貴人，看恭敬老師的態度。一個有智慧的人，他選擇學生，他不是看我們讀了多少書，那個沒用的，是看我們有沒有受教的態度，那才是法器，可造之才。有一群孩子，他想拜少林寺的住持方丈為師，想學武功，就去了。出來接待他們的是一位法師，這位法師說，師父現在有事，你們先站在這等一下。這些孩子站在那等師父，結果一會這位法師又出來了，然後說，你們還需要繼續等，師父事沒忙完。因為孩子在外面站著，其中有幾個孩子就站得不耐煩，蹲在下面去玩去了，玩石子，在地上。法師就對著那個玩的幾個孩子說，你們幾個可以回去了。其他幾個孩子繼續站著，站了一會，天下雨了，下大雨，怎麼辦？我們要是孩子的母親或者父親在身邊，看到孩子在大雨中被澆著，我們怎麼辦？趕快，兒子，來，到屋簷下躲躲雨，別把身體澆壞了，別感冒。有沒有這個舉動？今天我們看的是孩子的身體，我們卻沒有真正看到孩子心靈的成長，那個是他一生幸福的根本。</w:t>
      </w:r>
      <w:r>
        <w:t xml:space="preserve"> </w:t>
      </w:r>
    </w:p>
    <w:p w14:paraId="5678009D" w14:textId="77777777" w:rsidR="00FE1686" w:rsidRDefault="00FE1686">
      <w:pPr>
        <w:pStyle w:val="a3"/>
      </w:pPr>
      <w:r>
        <w:t xml:space="preserve">　　你看我們為人父母的，選擇一所學校，到那還要看什麼？孩子住的環境，然後了解孩子吃什麼，我們只是見到眼前；利益孩子一生幸福的，甚至利益他生生世世幸福的，利益這個家族的，我們都沒看到，「見小利則大事不成」。也許一個孩子二十歲了，身體成長了，他心靈可能還在幾歲。所以我們今天培養出的下一代，已經成為，一位學者說到，現在我們中國人培養出的下一代，已經成為世界最短視的一代。我們老祖宗培養的人才是能看什麼？能看到千秋萬代，這個我們要反省。結果有幾個孩子就跑到屋簷下去躲雨，法師出來之後告訴他，躲雨的那幾個孩子可以回去了。最後剩下四個，說你們幾個跟我來，我領你們去見師父。</w:t>
      </w:r>
      <w:r>
        <w:t xml:space="preserve"> </w:t>
      </w:r>
    </w:p>
    <w:p w14:paraId="54BC69CA" w14:textId="77777777" w:rsidR="00FE1686" w:rsidRDefault="00FE1686">
      <w:pPr>
        <w:pStyle w:val="a3"/>
      </w:pPr>
      <w:r>
        <w:t xml:space="preserve">　　結果進到房間見到師父，讓他們坐下，師父給他們每人端了一杯熱茶，趕快暖暖身子。其中有三個孩子自己喝了，只有一個沒有喝，他把茶雙手恭恭敬敬端給師父，「師父，您先喝」。這位師父就問：「你這個態度是誰教給你的？」他說：「我外婆教給我的，『或飲食，或坐走，長者先，幼者後。』」師父說：好，那三個孩子可以回去了，把這個孩子收為徒弟。為什麼收他？因為他有真正的師道，有受教的態度。師道是什麼？師道就是聽話，就是恭敬的心，這叫師道。結果很多年之後，這個孩子學成了，拜謝師父，說：師父，謝謝您成就了我。他師父說：不是我成就了你，是你自己成就了你自己。是什麼成就了他？他一個為人學生的態度成就了他。今天我們學什麼？我們就學一個為人學生的態度而已，怎麼樣當好一名學生，做我們老祖宗、做聖賢人的好學生。有態度了，才能學好，它是德的根本。</w:t>
      </w:r>
      <w:r>
        <w:t xml:space="preserve"> </w:t>
      </w:r>
    </w:p>
    <w:p w14:paraId="5B3353A8" w14:textId="77777777" w:rsidR="00FE1686" w:rsidRDefault="00FE1686">
      <w:pPr>
        <w:pStyle w:val="a3"/>
      </w:pPr>
      <w:r>
        <w:t xml:space="preserve">　　這個經句，「冠必正，紐必結，襪與履，俱緊切」，當時我就讓學生到前面表演，到底怎麼穿才是美。因為今天是歪戴帽子、反穿鞋子、趿拉著鞋的，然後還有衣鏈都不繫的。我讓他們表演，到底怎麼穿著是美。結果學生一看都笑，有的反戴帽子的，有的衣服繫在腰上的，你看那不好看。然後我們就統一，什麼樣叫好看？要拉鏈拉好，要拉到什麼程度，穿得什麼樣，一看給人就非常的舒服，我們班在穿著上非常整齊。那次學生提之後，從來衣釦各方面，我繫得都非常謹慎。什麼叫做落實德行教育？我們為人師的言談舉止、一個眼神，無時無刻不在引領學生，在落實德行教育。為什麼說師哉，師哉，桐子之命也？不是在課堂上跟學生講課叫落實德行教育，當然那是言教，更重要是點點滴滴生活當中的行為，身教，做出來！</w:t>
      </w:r>
      <w:r>
        <w:t xml:space="preserve"> </w:t>
      </w:r>
    </w:p>
    <w:p w14:paraId="5B1D35BD" w14:textId="77777777" w:rsidR="00FE1686" w:rsidRDefault="00FE1686">
      <w:pPr>
        <w:pStyle w:val="a3"/>
      </w:pPr>
      <w:r>
        <w:t xml:space="preserve">　　然後我跟學生講穿，還有站隊，《弟子規》上說「立端正」，我就跟學生講，為什麼要立端正？接天地，秉持天地之浩然正氣，而且身體會好。要立端正，有利於身體健康，而且能接受天地之正氣。我說我們站隊的時候、走路的時候常常都要練，站隊可以練自己的意志，看誰能夠站在那不動。結果訓練下來，這些孩子站隊站得非常好，衣服也非常整齊，走出去一看，精神面貌非常好。我們學校上早操和課間操的站隊，體育老師很頭痛，經常有班學生鬧。然後體育老師把這一班說完，那一班又起來了，有時候嗓子喊得都疼。後來就是我們班自己不斷的在落實《弟子規》，站在那，不管其他班怎麼動，我們班就站那不動。孩子有的頭站暈了，他也不動，練意志，練他的意志。結果一個月下來，帶動全校的早操站隊都非常整齊，為什麼？「人之初，性本善」，人都有羞恥心，都有好善、好德的心，只是他沒看到好善好德的榜樣而已，正己一定化人。</w:t>
      </w:r>
      <w:r>
        <w:t xml:space="preserve"> </w:t>
      </w:r>
    </w:p>
    <w:p w14:paraId="0AA3681C" w14:textId="77777777" w:rsidR="00FE1686" w:rsidRDefault="00FE1686">
      <w:pPr>
        <w:pStyle w:val="a3"/>
      </w:pPr>
      <w:r>
        <w:t xml:space="preserve">　　然後我們校長到辦公室來找我，「王老師，你們班要立得住，要像一根鋼針一樣不能倒！」後來我們班落實《弟子規》，我們班行為紀律、學生學習狀態都非常好的時候，我們校長說要在全校推行《弟子規》，然後還請蔡老師到我們學校兩次演講。所以我們最重要，不要著急說想讓全校都學，我們在我們自身、在我們自班先做出樣子來，然後是自然而然、水到渠成的去推廣。我們光著急，用嘴說好，人家說好在哪？你看你們班學習，學生是什麼狀態？人家沒有信心。先要做，默默的做，做出來了，人家一看，「你們班學生怎麼這麼聽話？學習怎麼這麼乖？」自然而然，他就開始學習了，正己化人！到時間了嗎？到了嗎？好，今天跟大家就分享到這，謝謝大家。</w:t>
      </w:r>
    </w:p>
    <w:sectPr w:rsidR="00FE1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C4B2" w14:textId="77777777" w:rsidR="00FE1686" w:rsidRDefault="00FE1686" w:rsidP="007E54F9">
      <w:r>
        <w:separator/>
      </w:r>
    </w:p>
  </w:endnote>
  <w:endnote w:type="continuationSeparator" w:id="0">
    <w:p w14:paraId="1FB7550C" w14:textId="77777777" w:rsidR="00FE1686" w:rsidRDefault="00FE1686" w:rsidP="007E5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7C02" w14:textId="77777777" w:rsidR="00FE1686" w:rsidRDefault="00FE1686" w:rsidP="007E54F9">
      <w:r>
        <w:separator/>
      </w:r>
    </w:p>
  </w:footnote>
  <w:footnote w:type="continuationSeparator" w:id="0">
    <w:p w14:paraId="7A489B61" w14:textId="77777777" w:rsidR="00FE1686" w:rsidRDefault="00FE1686" w:rsidP="007E5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F9"/>
    <w:rsid w:val="007931EE"/>
    <w:rsid w:val="007E54F9"/>
    <w:rsid w:val="00FE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44A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2361</Words>
  <Characters>13459</Characters>
  <Application>Microsoft Office Word</Application>
  <DocSecurity>0</DocSecurity>
  <Lines>112</Lines>
  <Paragraphs>31</Paragraphs>
  <ScaleCrop>false</ScaleCrop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