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F4A7" w14:textId="77777777" w:rsidR="00471D61" w:rsidRDefault="00471D61">
      <w:r>
        <w:t xml:space="preserve">把好法律與道德羅盤　走好人生路　　張發主任主講　　（第二集）　　</w:t>
      </w:r>
      <w:r>
        <w:t>2010/8/13</w:t>
      </w:r>
      <w:r>
        <w:t xml:space="preserve">　　中國雲南省大理市　　檔名：</w:t>
      </w:r>
      <w:r>
        <w:t xml:space="preserve">56-077-0002 </w:t>
      </w:r>
    </w:p>
    <w:p w14:paraId="4B0B8FF8" w14:textId="77777777" w:rsidR="00471D61" w:rsidRDefault="00471D61">
      <w:pPr>
        <w:pStyle w:val="a3"/>
      </w:pPr>
      <w:r>
        <w:t xml:space="preserve">　　以上我是講的要堅守法律底限的問題。對一個人來說，行為決定命運，這句話也很重要，這是一個永恆的主題。你的行為觸犯了法律，你可能就要到監獄裡來接受服刑，有的人由此付出了青春的代價，甚至是生命的代價。然而比法律底限更有決定意義的，應該是倫理道德問題。道德是法律之母，法律的背後是道德。道德要求我們要做好人、行善事，要有為公之心，全心全意為人民服務。中華民族的文化為我們奠定了道德的根基，核心是五倫八德，孝悌忠信、禮義廉恥。黨中央，我們國家對道德建設是高度重視的，提出了以法治國和以德治國相結合，大力提倡四德，社會公德、職業道德、家庭美德、個人品德。還提出了我國公民二十字基本道德規範，愛國、守法、明理、誠信、團結、友善、勤儉，自強、敬業、奉獻。每年還開展評選道德模範的活動。行為決定命運，什麼決定行為？起心動念決定行為。起心動念反映出來的東西就是倫理道德，所以起心動念這四個字，對我們每個人來說都有決定意義。如果我們在起心動念上注入善念，就會走向成功、走向輝煌；惡念裝得多，遲早會出現事、出現問題。就是說腦子裡裝的東西是有限度的，善的東西裝多了，惡的東西就被擠出來；相反，惡的東西裝多了，善的東西就裝不進去。怎麼樣才能在起心動</w:t>
      </w:r>
      <w:r>
        <w:t>念上把握好自己？我們能不能這樣理解，這個法律底限是及格線，即六十分，怎樣才能保證這六十分人生底線？我可以肯定的告訴大家，如果沒有九十分的道德支撐，你在六十分的人生及格底線是保不住的。</w:t>
      </w:r>
      <w:r>
        <w:t xml:space="preserve"> </w:t>
      </w:r>
    </w:p>
    <w:p w14:paraId="159F0D1D" w14:textId="77777777" w:rsidR="00471D61" w:rsidRDefault="00471D61">
      <w:pPr>
        <w:pStyle w:val="a3"/>
      </w:pPr>
      <w:r>
        <w:t xml:space="preserve">　　德行天下，法律是樹，道德是根，我們看得見的樹幹，把它比作法律，埋在地底下看不見的樹根就是道德。怎麼樣才能使這棵大樹根深葉茂？我們的功夫應該下在樹根的方面，多澆水、多施肥，還要防止病蟲害的發生。如果這個大樹被蛀蟲蛀了，你說這個大樹能根深葉茂嗎？有人說法律是外科醫生，道德是內科醫生，有的還說法律是西醫，道德是中醫，說法比喻都不一樣，但是總的說，法律行為決定命運結果，道德品行決定法律行為。所以我的一個建議，我們公民不是搞普法嗎？現在已經五五普法，五五二十五年，如何把這個普法和普及中華文化有機結合，這個事情我覺得是非常有意義的。我原來分管七年的法律宣傳工作，現在當局長，反思一下，感覺到這個問題值得深思。就是宣傳部門有一個精神文明辦，管道德建設，司法行政部門有一個普法辦，如果是把這兩個整合在一起，我想這一定會在，無論是對公民、公職人員、領導幹部，會起到一個很大的作用。</w:t>
      </w:r>
      <w:r>
        <w:t xml:space="preserve"> </w:t>
      </w:r>
    </w:p>
    <w:p w14:paraId="11C6DA38" w14:textId="77777777" w:rsidR="00471D61" w:rsidRDefault="00471D61">
      <w:pPr>
        <w:pStyle w:val="a3"/>
      </w:pPr>
      <w:r>
        <w:t xml:space="preserve">　　我與大家分享的第二個大問題的第二個人生警示課題是「千萬不要輸在人生的起跑線上」。誰在人生的起跑線上？青少年。在監獄裡頭，在押的服刑人員當中，絕大多數，百分之九十以上都是青年人，還有相當數量的未成年犯。我們能不能由此反映一下家庭學校社會教育？當今的中國教育，可以肯定的說，取得了輝煌的成績，然而國家教育價值觀有值得深思的問題，就是重學知識技術，文憑主導型大行其道。現有的高考制度、就業導向、分數、文憑，恰恰成為教育至高無上的追求，成為衡量教育品質的導向性標準。然而從一個人成長的軌跡上看，知識技術學歷固然重要，但是法律素質、倫理道德及如何做人的問題更有決定意義。我們的教育方針是德智體美，然而在我們現實生活中，德育究竟擺在什麼樣的位置？大家都很清楚，德育把它做為一門學科，我不知道把德育做為學科合不合適。</w:t>
      </w:r>
      <w:r>
        <w:t xml:space="preserve"> </w:t>
      </w:r>
    </w:p>
    <w:p w14:paraId="14AE512A" w14:textId="77777777" w:rsidR="00471D61" w:rsidRDefault="00471D61">
      <w:pPr>
        <w:pStyle w:val="a3"/>
      </w:pPr>
      <w:r>
        <w:lastRenderedPageBreak/>
        <w:t xml:space="preserve">　　現在有一種很奇怪的現象，有很多民營企業在辦傳統文化的學校，董事長、總經理既當廠長又當學校的校長，相反我們有些學校在辦企業。我當三年的監獄管理局長，我也過了一把癮，當了三年特殊學校的校長。有人對我說，局長，只有多辦幾所學校，才有可能少辦幾所監獄。我則認為，只有多辦幾所注重法律道德教育、塑造人生的學校，才有可能少辦幾所監獄。現在社會上可以說到處是學校，遍地是老師。為什麼這麼說？一台電腦和電視機就是一個老師，一個網吧就是一所學校，一個遊戲機就可能是一個教唆犯。我們的小孩整天圍著這幾樣轉，神魂顛倒，這是嚴重的毒害了我們孩子的心靈。所以說我們的小孩，中國的小皇帝、小公主，這種現象我們也不要責怪他，我們要反思自己是怎麼樣培養我們孩子。昨天蔡老師講了，筷子可以培養人生的起跑線，你是讓他第一口菜夾給爺爺奶奶、父親母親，還是父親母親、爺爺奶奶夾給小孩？這個絕對不一樣，孝心從筷子上培養起來。現在家庭結構，六個大人一個小孩，非常六加一。現在真分不清楚了，誰是爺爺誰是孫子、誰是爸爸誰是兒子，在家裡真分不清了。按照咱們傳統文化，「或飲食，或坐走，長者先，幼者後」，你用《弟子規》說說，你看看誰是爺爺誰是孫子？那都不難，真值得我們深思</w:t>
      </w:r>
      <w:r>
        <w:t>。</w:t>
      </w:r>
      <w:r>
        <w:t xml:space="preserve"> </w:t>
      </w:r>
    </w:p>
    <w:p w14:paraId="7E6C8249" w14:textId="77777777" w:rsidR="00471D61" w:rsidRDefault="00471D61">
      <w:pPr>
        <w:pStyle w:val="a3"/>
      </w:pPr>
      <w:r>
        <w:t xml:space="preserve">　　我當監獄管理局長期間，我成立一個由犯人組成的，叫「高墻之聲藝術團」，這個節目我是按照未成年犯、女性犯罪、職務犯罪和毒品犯罪，這樣把它串起來的。其中未成年犯開始演了個節目，叫「媽媽我錯了」，後來我說不行，還得加一個節目，「媽媽也錯了」。下面請工作人員，把在二００七年，高墻之聲藝術團演的幾個節目給大家放一下。我現在放幾個節目，我們這個節目當中所有出現的人員，包括報幕的，全是在押的服刑人員。</w:t>
      </w:r>
      <w:r>
        <w:t xml:space="preserve"> </w:t>
      </w:r>
    </w:p>
    <w:p w14:paraId="23CF160B" w14:textId="77777777" w:rsidR="00471D61" w:rsidRDefault="00471D61">
      <w:pPr>
        <w:pStyle w:val="a3"/>
      </w:pPr>
      <w:r>
        <w:t xml:space="preserve">　　為什麼我們的孩子輸在人生的起跑線上？從未成年犯罪的原因上講，有值得深思的問題。一是對於子女過分的溺愛，嬌生慣養、百依百順。二是對子女放任不管，父母忙於應酬而無暇顧及孩子。三是簡單粗暴的教育方式，恨鐵不成鋼，拳腳相加。四是父母離異給孩子造成的痛傷。離異的孩子目睹了父母是如何從恩愛走向勢不兩立，從而使他們懷疑人間的真情是否存在，覺得世界上是如此的不可靠，人與人之間就是如此的不值得信任，在他們心裡頭埋下了人世間冷漠的陰影。五是受社會黃黑白三種污染。一個是來自文化市場的黃色污染，二是來自於帶有黑社會行幫氣息的黑色污染，三是來自於吸食和販賣毒品的白色污染，他們最容易成為犯罪團伙獵取的對象，受到誘惑和利用，走向犯罪。如果我們從小就用《弟子規》教育我們的下一代，孝敬父母、尊重兄長、博愛眾生，並親近有德行的人，做了這些之後，如果有餘力再去學習文化知識，我們的孩子能成為罪犯嗎？《弟子規》一千零八十個字，如果解讀一下，概括的說就是四個字，做人、學文。第一是做人，第二是學文，這不就是德智體教育方針的歷史回放嗎？遺憾的是現在我們的教育價值觀，把做人和學文的次序顛倒了。特別不可思議的是，在海南未成年犯人當中，有的父親母親竟然是老師</w:t>
      </w:r>
      <w:r>
        <w:t>，孩子成了未成年犯。我到監獄裡去還看到了一對雙胞胎，因搶劫犯罪雙雙被判刑。</w:t>
      </w:r>
      <w:r>
        <w:t xml:space="preserve"> </w:t>
      </w:r>
    </w:p>
    <w:p w14:paraId="5A8D70A5" w14:textId="77777777" w:rsidR="00471D61" w:rsidRDefault="00471D61">
      <w:pPr>
        <w:pStyle w:val="a3"/>
      </w:pPr>
      <w:r>
        <w:t xml:space="preserve">　　一個人從思想影響源上講有三個主體，父母、老師、學校的領導，也就是君、親、師。我們的孩子，每個人都有一部攝像機、一個錄音機，攝像機就是他們的眼睛，天天看著父母、老師，你的身教如何，看著；耳朵是錄音機，天天看著父母、老師，你的言教是如何，是怎麼做的。現在值得我們欣慰的是，國家中長期教育改革發展規畫綱要，二０一０年到二０二０年，這上對道德教育充分的得到了體現，非常高度的重視。我把這個相關的問題在這念一下，「把育人為本做為教育工作的根本要求，堅持德育為先，立德樹人。加強中華民族優秀傳統文化教育，把德育教育滲透到</w:t>
      </w:r>
      <w:r>
        <w:lastRenderedPageBreak/>
        <w:t>教育教學的各個環節，貫穿於學校教育、家庭教育和社會教育的各個方面。切實加強和改進未成年人思想道德建設，和大學生思想政治教育工作，構建大中小學有效銜接的道德體系，創新德育形式，豐富德育內容，不斷提高道德教育的吸引力和感染力，增強德育教育工作的針對性和實效性」。應該說，現在黨和國家對道德教育非常重視。既然這十年的中長期規畫，已經講了傳統文化教育的問題，包括教育的方法都告訴我們了，家庭、社會、學校怎麼銜接，大中專到小學怎麼樣對接，現在已經條件這麼好，講得這麼清楚，不像我那時候還承擔一定的風險，那我們怎麼辦？我想就是加強執行文化的問題，繼續抓好。這是我與大家分享的第二個問題，千萬不要讓我們的孩子輸在人生的起跑線上，這是對我們家長、對老師一個最大的內疚的事情就是這樣。</w:t>
      </w:r>
      <w:r>
        <w:t xml:space="preserve"> </w:t>
      </w:r>
    </w:p>
    <w:p w14:paraId="7F27632C" w14:textId="77777777" w:rsidR="00471D61" w:rsidRDefault="00471D61">
      <w:pPr>
        <w:pStyle w:val="a3"/>
      </w:pPr>
      <w:r>
        <w:t xml:space="preserve">　　我與大家分享的第三個人生警示教育課題是「結有德之朋，絕無義之友」。這裡我講一個人際交往、朋友有信的問題。人際交往的問題，是我們監獄裡的服刑人員沒有把握好，改變了人生的軌跡。講誠信是中華民族公認的價值標準和基本美德。誠信是一種道德責任，我們經常把誠和信連用，誠是信的內在基礎，信是誠的外在表現。所以《弟子規》曰：「凡出言，信為先，詐與妄，奚可焉」，就是讓我們把誠信做為第一。誠信缺乏、信用危機是當前社會難以醫治的常見病，這種信用危機不僅僅是商業危機，而是有更深刻的道德危機、精神危機，最可怕的是在做人上出現問題。所以誠信、信用危機的問題，我們一定要注意。就企業來講，今天有些企業家在這兒，我在海南一個山西老麵館，一進門我就看到，映入我眼中的有這樣兩句話，「德在人先，利居人後」。這句話講的什麼意思？實際講企業這個利和益的關係問題。後來我覺得倒過來念也挺好，「先人在德，後人居利」。這個我是講企業。</w:t>
      </w:r>
      <w:r>
        <w:t xml:space="preserve"> </w:t>
      </w:r>
    </w:p>
    <w:p w14:paraId="25148B24" w14:textId="77777777" w:rsidR="00471D61" w:rsidRDefault="00471D61">
      <w:pPr>
        <w:pStyle w:val="a3"/>
      </w:pPr>
      <w:r>
        <w:t xml:space="preserve">　　做為我們每個人來講，人際交往可以說是我們每個人工作學習必不可少的。常見的關係，在工作單位有同事關係、領導關係，回家之後恐怕有鄰里關係、朋友關係，當然還有同學、戰友，這幾種關係比較常見。單位的同事關係和領導關係應該怎麼樣去相處？我感受有這樣四句話，如果能做到，應該說是和諧就沒問題了。政治上做志同道合的同志，生活上做肝膽相照的諍友，工作上做配合默契的同事，感情上做共事一回、友誼一生的朋友。我們講同事關係、領導和被領導關係，這四句話做到了，特別是感情上做共事一回、友誼一生的朋友非常重要。不團結的事也是常見病。互相補台，好戲連台；互相拆台，一起垮台。發揮戰鬥堡壘作用，但是不能在堡壘裡戰鬥，這就是團結和諧，相處怎麼處。這個鄰里關係，我也是從農村走到城市，但是我感覺到城市裡的鄰里關係不如農村，相互之間很少來往，值得我們注意。像構建和諧小區，首先鄰里關係要處好。「海內存知己，天涯若比鄰」，現在我們城市裡的鄰里關係可以說是「海內存知己，比鄰若天涯」，調過來了。</w:t>
      </w:r>
      <w:r>
        <w:t xml:space="preserve"> </w:t>
      </w:r>
    </w:p>
    <w:p w14:paraId="202ABD2C" w14:textId="77777777" w:rsidR="00471D61" w:rsidRDefault="00471D61">
      <w:pPr>
        <w:pStyle w:val="a3"/>
      </w:pPr>
      <w:r>
        <w:t xml:space="preserve">　　親人是父母給我們找來的朋友，而朋友是我們自己找來的親人。父母給我們找來的親人，他是血緣關係，七大姑、八大姨這沒說的。朋友是我們自己找來的親人，這個非常重要。我們有些人就是因為擇偶不慎，在人生之路上付出了沉重的代價，由此改變了自己一生的命運。有這樣一個曾經在監獄裡服刑過的賈某，曾經是北大法律系的高材生，人稱時代驕子，畢業後分到海南建設銀行國際業務部工作，法律認定賈某以挪用公款罪被判有期徒刑十年。賈某走向犯罪的一個重要原因就是結識了一個外商司某，這個司某為了達到貸款的目的請吃請喝、歌舞昇平，就這樣把賈某拉下了水，走向犯罪的道路。賈某在講到自己人生教訓的時候，講了這樣一段話，也是我終生難忘的一段話。常言道，「滿面春風結朋友，欲尋朋友難上難」。可以毫無誇張的說，在人生之旅中，一個人有什麼樣的朋友就有什麼樣的生活；甚至可以說，有什麼樣的朋友就有什麼樣的人生。所以人際關係、朋友交往看似小事，實為關鍵，好的朋友不會帶你步入誤區，甚至可以當你迷途時當頭棒喝，促你清醒；而不好的朋友，從一開始就注定在壞的方向影響你，誘發你罪惡的一面，使你意志消沉，甚至淪為罪犯。酒肉朋友靠不住，當我琅璫入獄之後，真正關心我的是我昔日的老師、同</w:t>
      </w:r>
      <w:r>
        <w:t>學，來信鼓勵我痛改前非、重新做人，而當年那些和我稱兄道弟的朋友，現在又去跟別人稱兄道弟去了。</w:t>
      </w:r>
      <w:r>
        <w:t xml:space="preserve"> </w:t>
      </w:r>
    </w:p>
    <w:p w14:paraId="22A7F357" w14:textId="77777777" w:rsidR="00471D61" w:rsidRDefault="00471D61">
      <w:pPr>
        <w:pStyle w:val="a3"/>
      </w:pPr>
      <w:r>
        <w:t xml:space="preserve">　　有什麼樣的朋友就有什麼樣的生活，有什麼樣的朋友就有什麼樣的人生，道出了我們人際交往的真諦。我有這樣一個觀點，等會我說完之後，大家贊成的可以鼓個掌，等我講完。就是說我們交朋友、選朋友，不孝敬父母的人，絕對不能跟這樣的人交朋友。不孝敬父母，反而對領導畢恭畢敬，對大款們畢恭畢敬，對異性畢恭畢敬的人，這樣的人最危險，最有欺騙性，而且最可惡。贊不贊成？他不相信父母，對這三種人，可以更多的人畢恭畢敬，裡邊是功利的思想。就像我們處長講的，你連父母都不孝敬，是一句沒有根的話。這是一個非常重要的問題，你們去品。家德和公德是緊密連在一起，等會兒我下面要說這個事情。</w:t>
      </w:r>
      <w:r>
        <w:t xml:space="preserve"> </w:t>
      </w:r>
    </w:p>
    <w:p w14:paraId="202F067B" w14:textId="77777777" w:rsidR="00471D61" w:rsidRDefault="00471D61">
      <w:pPr>
        <w:pStyle w:val="a3"/>
      </w:pPr>
      <w:r>
        <w:t xml:space="preserve">　　另外還有一種人，就是只有新朋友沒有老朋友的人，這樣的人你也注意。特別是我們當領導的，更要頭腦清醒，你得勢的時候、在職的時候，朋友多，真的少；你失勢的時候、退休的時候，朋友少，真的多。你在職的時候，離你最近的人，有可能你退休之後是離你最遠的人。有沒有這種人？有。得勢的時候，客人多得推不開門；失勢的時候，客人少得請不進門。當然，做為領導來講，你自己注意，你在職的時候要像人；做官太像官不行，做官太像官，做人上肯定有差距。所以說我們要交往的時候，一定要格外要看這個人的人品怎麼樣、德行怎麼樣，不要有功利的思想，患難之中有真情。交朋友，多給予，不索取。你要想從朋友那，人家大款，你就盯著人不放，佔小便宜，我跟你說，短命的，這種交往。</w:t>
      </w:r>
      <w:r>
        <w:t xml:space="preserve"> </w:t>
      </w:r>
    </w:p>
    <w:p w14:paraId="4718672A" w14:textId="77777777" w:rsidR="00471D61" w:rsidRDefault="00471D61">
      <w:pPr>
        <w:pStyle w:val="a3"/>
      </w:pPr>
      <w:r>
        <w:t xml:space="preserve">　　在人際交往當中還有一個非常重要的問題，就是防止哥們義氣的事。犯罪人當中，很多人就是兩肋插刀，哥們義氣。所謂這哥們義氣是瓦解同志友誼的腐蝕劑，往往成為拉幫結夥擾亂社會治安、危及人民生命財產安全的嚴重社會毒瘤。在監獄裡頭就有相當一部分帶有黑社會行幫氣息的哥們義氣，他們以私情私利為重，不分是非曲折，他們提出為了哥們九不顧，不顧學習、家庭、威信、錢財、影響、前途、後果、身體、生命。他們把固執當頑強，把冒險當勇敢，把輕率當果斷，把蠻幹、魯莽當英雄。哥們義氣害人又害己。所以這個人際交往裡有學問，我們就要用傳統文化裡講到的五倫八德，講到的叫「朋友有信」，誠信。八德裡孝悌忠信、禮義廉恥都有，我們好好品一品，因為人際交往誰也離不開。</w:t>
      </w:r>
      <w:r>
        <w:t xml:space="preserve"> </w:t>
      </w:r>
    </w:p>
    <w:p w14:paraId="0E3A7EDE" w14:textId="77777777" w:rsidR="00471D61" w:rsidRDefault="00471D61">
      <w:pPr>
        <w:pStyle w:val="a3"/>
      </w:pPr>
      <w:r>
        <w:t xml:space="preserve">　　我與大家分享的第四個人生警示教育課題是「貪婪是最真實的貧窮，滿足是最大的財富」。在監獄裡頭有這樣一個特殊的群體，職務犯罪。我想講講職務犯罪給我們人生的問題。這個職務犯罪有三個要件，一是掌握稀有資源，就是公共權利；二是機會，尋找機會，權利尋租和尋租權利；第三就是動機。我下面就想從動機上分析一下職務犯罪的問題。我們在座的可能很多親朋好友都在官場上，如果是官員能聽聽我今天講的這個分享，對他們恐怕更有意義。我不知道今天在座的我搞不清楚，我相信有一部分是官員。職務犯罪有三個明顯的特徵，一個是蔑視法律，因為他有權；二是欲望的放縱；第三是僥倖心理。特別這個僥倖心理是害死人的，他認為是兩個人之間的事，你給我錢，天知地知、你知我知的事，不會有什麼問題。逢年過節，禮尚往來接受紅包，這有什麼，人之常情。其實不然，就像我說的，在起心動念上，由於有貪的欲望，埋下了禍根。每個犯人，其實都是在對平凡現實的生活，與過分的、非分的對金錢和享樂的追求這個矛盾當中，沒有很好的把握法律與道德的底限，取不義之財，做不仁之事，鋌而走險，走向深淵。所以每個職務犯罪者，其實都是他們自己一步一步的走進淪喪的沼澤，一筆一筆寫就了自己的判決書；從現象上看是法</w:t>
      </w:r>
      <w:r>
        <w:t>院給你送進監獄的，實際是你自己走進去的。</w:t>
      </w:r>
      <w:r>
        <w:t xml:space="preserve"> </w:t>
      </w:r>
    </w:p>
    <w:p w14:paraId="7521BE7F" w14:textId="77777777" w:rsidR="00471D61" w:rsidRDefault="00471D61">
      <w:pPr>
        <w:pStyle w:val="a3"/>
      </w:pPr>
      <w:r>
        <w:t xml:space="preserve">　　權力失去監督，必然產生腐敗。當權力失去百分之二十監督時，它就蠢蠢欲動；當權力失去百分之四十監督時，它就破門而出；當權力失去百分之六十監督時，它就鋌而走險；當權力失去百分之八十監督時，它就敢於踐踏一切法律；當權力失去百分之百監督時，它就不怕上斷頭台。一個公職人員一旦收了不該收的錢，就如接上了一個隨時可以爆炸的炸彈，接的次數愈多，引爆的機會就愈多；接的數額愈大，引爆時的殺傷力就愈強。所以說，正反經驗教訓告訴我們，保持清正廉潔形象不易，須一生的行為寫就；取不義之財、做不仁之事不難，僅一念之差鑄成。有的時候，人的價值往往是遭受誘惑的一剎那被決定的，但是從起心動念上講，貪婪是犯罪的總禍根。人不能把錢帶進墳墓，但是錢可以把人送進墳墓。</w:t>
      </w:r>
      <w:r>
        <w:t xml:space="preserve"> </w:t>
      </w:r>
    </w:p>
    <w:p w14:paraId="2A9602A7" w14:textId="77777777" w:rsidR="00471D61" w:rsidRDefault="00471D61">
      <w:pPr>
        <w:pStyle w:val="a3"/>
      </w:pPr>
      <w:r>
        <w:t xml:space="preserve">　　一份調查顯示，在押的服刑人員當中，有百分之三十六點五的人承認自己羨慕有錢有勢的人，有百分之四十二的人贊成人無外財不富，有百分之四十一的人覺得佔便宜比受到道德譴責更合算，等一些錯誤的觀念。所以為了索取金錢，盜竊、搶劫、詐騙、貪污、索賄、受賄等犯罪是慣用的手段，很多人都在錢的欲望上、享樂的問題上出現了問題。所以說錢和人格是個不等式，錢與人的價值也是不等式，錢與人的幸福也是不等式，對錢的看法，怎麼看值得我們深思。有一位妻子，我覺得她對錢把握得非常好，她給老公留言，有個留言頗有味道，她是這麼說的，「老公，你要努力掙錢。這個錢東西，不能少得讓我們整天為生計發愁，但也不能多得讓別的女人幫著花。」由此可見，我們只有在起心動念上常懷律己之心，常戒非分之想，常修為官之德，常敲廉政警鐘，我們的人生之路才有可能從此岸成功的達到彼岸。</w:t>
      </w:r>
      <w:r>
        <w:t xml:space="preserve"> </w:t>
      </w:r>
    </w:p>
    <w:p w14:paraId="57F08587" w14:textId="77777777" w:rsidR="00471D61" w:rsidRDefault="00471D61">
      <w:pPr>
        <w:pStyle w:val="a3"/>
      </w:pPr>
      <w:r>
        <w:t xml:space="preserve">　　所以我們每個人一定要以廉為榮、以貪為恥之心。八榮八恥，學者、專家怎麼研究的？他是從另外一個方面研究，怎麼樣論證這個重要、那個重要。老百姓他也不用怎麼研究，但是他理解的比那些專家還深。我見到一個普通老百姓，說什麼叫八榮八恥？八榮八恥就是八個要臉、八個不要臉！寫好一個人只需兩筆，做好一個人卻需一生，一筆寫前進，一筆寫後退，勇於攀登者固然重要，不戀頂峰者更顯難能。一筆寫順境，一筆寫逆境，得意失意，切莫大意，順境逆境，永無止境。一筆寫付出，一筆寫收穫，有時得到是一種負擔，有時失去是一種快樂。一筆寫朋友，一筆寫對手，朋友是遮擋風雨的一把傘，對手是走向成功的陪練員。一筆寫前半生，一筆寫後半生，前半生生根、發芽、開花，後半生結果、收穫、貯藏。所以人，一撇應該是愛心，一捺應該是責任心，你有了愛心，同時又有了責任心，才堪稱人。</w:t>
      </w:r>
      <w:r>
        <w:t xml:space="preserve"> </w:t>
      </w:r>
    </w:p>
    <w:p w14:paraId="413F631C" w14:textId="77777777" w:rsidR="00471D61" w:rsidRDefault="00471D61">
      <w:pPr>
        <w:pStyle w:val="a3"/>
      </w:pPr>
      <w:r>
        <w:t xml:space="preserve">　　有這樣三句話大家要記住，不到醫院不知道健康重要，不到監獄不知道自由重要，不到火葬場不知道生命重要。健康、自由、生命，可以說這是人生三個最重要的問題。就健康而言，我們有的過度消費自己的健康，為了掙錢、升官，在健康上一路負債，值得嗎？如果一個人輸掉了健康，你即使贏得了世界又如何？這三個地方，醫院、監獄、火葬場，對我們每個人來說有選擇權的只有監獄、自由。怎麼樣才能保證不到監獄？就像我們的服刑人員，副省長問他的時候他說了一句話，「早點學傳統文化，我就不會到監獄裡來了」。還歸到我們學習傳統文化這個問題上來。人間正道是滄桑。人生沒有彩排，每天都是現場直播。在人生的岔路口上，千萬不要邁出那致命的第一步。人的一生，關鍵那麼一、二步，你走對了就走向成功、走向輝煌；走錯一步，就關鍵的一步，就會付出沉重的代價。所以說我們有些人，是一隻腳站在自己的家門口，另一隻腳是站在監獄的大門口，這樣的人大有人在。你把握得好，就可以在自己的家門口出出進進，享受天倫之樂；如果是把握不好的話，一腳就邁進監獄的大門。審判席和被告席之間只有一步之遙，高位和高墻也只有一墻之隔，一人不廉，全家不圓。所以這裡頭，我就想一個什麼問題？就是我講到有一個私德連著</w:t>
      </w:r>
      <w:r>
        <w:t>公德、家德折射官德的問題。我說這個職務犯罪，犯罪很重要的一個問題，就是家德、私德這塊出了問題，首先在這出了問題。一個人不能清白為人者，何以清白為官？一個不能善待父母者，何以善待百姓？一個對家缺乏道德責任感的人，怎麼能指望他對國家履行職責，對社會負責、對人民負責？所以有的地方把孝順父母、忠於配偶做為考核幹部的一個標準，我認為這是一個非常重要的問題。</w:t>
      </w:r>
      <w:r>
        <w:t xml:space="preserve"> </w:t>
      </w:r>
    </w:p>
    <w:p w14:paraId="37CA058F" w14:textId="77777777" w:rsidR="00471D61" w:rsidRDefault="00471D61">
      <w:pPr>
        <w:pStyle w:val="a3"/>
      </w:pPr>
      <w:r>
        <w:t xml:space="preserve">　　下面我與大家分享的最後一個人生課題，「人生要核算」。大家想過人生核算這個人生課題了嗎？很多人沒去想這個問題。我們有幾個企業家做生意，他們搞企業核算很精明，如何以最小的成本獲得最大的利潤。你想過人生核算了嗎？我當局長期間，由我自己想到了這個問題，人生核算。所以我就叫一個在押的服刑人員叫曲</w:t>
      </w:r>
      <w:r>
        <w:t>德成，職務犯罪，一個國有大公司上市公司的老總，我說你給我寫本書叫《人生核算》，題目就叫《人生核算</w:t>
      </w:r>
      <w:r>
        <w:t>—</w:t>
      </w:r>
      <w:r>
        <w:t>一名囚徒的感言》。這本書，海南省委書記做了批示，海南省委書記這樣批示的，「這確是一個不錯的反面教材，切身體會、生動具體，請省紀委研究一下怎麼利用」，這是二００八年批示的。海南省常委省紀委書記王為璐，「這是一份比較好的警示教育教材，根據魏書記的指示精神，還可以認真校核一下，刪去修改其中的錯處，應發處以上幹部、縣（含局）、鄉鎮一把手幹部閱讀，不斷豐富警示教育的內容，提高警示教育的實效」。這本書後來是中央紀委方正出版社公開發行。「這本書雖然闡述的是預防職務犯罪的問題，然而書中講到怎樣才能算好自己的人生帳具有普遍意義，值得一讀，閱後會終生受益。筆者以自己的人生破產史告誡人們，只要能夠自覺做到清廉自守，那許多人生悲劇就會消匿於無形之中，少一些誤入歧途、少一些牢獄之災、少一些人生悲劇、少一些家庭破碎、少一些前功盡棄、少一些身敗名裂」。這個人生核算，我覺得有一個非常重要的人生定律。科學家搞科學實驗，九十九次失敗，甚至更多次失敗不叫失敗，只有一次成功就有可能獲諾貝爾獎；從事政治職業的人，九十九次成功、更多次成功不叫成功，一次失敗</w:t>
      </w:r>
      <w:r>
        <w:t>就撂倒。這就是一次成功叫成功</w:t>
      </w:r>
      <w:r>
        <w:t>—</w:t>
      </w:r>
      <w:r>
        <w:t>科學家；一次失敗就失敗</w:t>
      </w:r>
      <w:r>
        <w:t>—</w:t>
      </w:r>
      <w:r>
        <w:t>從事政治職業的人員。包括我們公民，你不守法，一次不守法，你無論多少次成功，只要有一次超越法律底限的失敗就是失敗。法律上沒有將功贖罪這一條，法律上也沒有後悔藥，一個人只有把後悔想在前面，才不會犯錯誤。</w:t>
      </w:r>
      <w:r>
        <w:t xml:space="preserve"> </w:t>
      </w:r>
    </w:p>
    <w:p w14:paraId="5C44175D" w14:textId="77777777" w:rsidR="00471D61" w:rsidRDefault="00471D61">
      <w:pPr>
        <w:pStyle w:val="a3"/>
      </w:pPr>
      <w:r>
        <w:t xml:space="preserve">　　說到這兒，逍遙法外自在嗎？做了虧心事就怕鬼叫門。在社會上，我們用法律標準，受賄五千塊錢就追究法律責任。按照法律標準，可以說我們無論是官員，包括其他，很難做到沒有違法的問題。這個違法主要是刑法，說到底是刑法，法律底限說到底是刑法底限。有人說，現在是誇大的說（我認為是誇大），現在是隔著牆扔磚頭，打著誰算誰。誇大了，但是這種現象恐怕有，所以我想有些僥倖心理的人要格外注意。有些貪官晚上睡覺，只要半夜有警笛聲響，他馬上就得坐起來。所以當人生方向錯誤時，停止走錯的腳步，本身就是進步。因為什麼？因為人生是不售返程票的，不管你是走錯還是走對，是往前走。所以當你發現在人生的十字路口上，當你發現自己的人生方向錯誤的時候要停住，停止走錯的腳步，本身就是進步。</w:t>
      </w:r>
      <w:r>
        <w:t xml:space="preserve"> </w:t>
      </w:r>
    </w:p>
    <w:p w14:paraId="3B413183" w14:textId="77777777" w:rsidR="00471D61" w:rsidRDefault="00471D61">
      <w:pPr>
        <w:pStyle w:val="a3"/>
      </w:pPr>
      <w:r>
        <w:t xml:space="preserve">　　我這個人，局長，當時的權力很大，保外就醫，簽個字就可以出去。那些職務犯罪的，很多當年都是我的朋友，知道我當局長他們非常高興，跟我講「局長關心！多關心。」我跟他說，「肯定會關心你們。」但是這種關心一定在法律允許範圍內的關心，自由財產權活動內的關心，我不能超越法律關心。譬如說我簽保外就醫，不符合法律規定，我說我不做那種買賣，把你們簽出來了，把我自己簽到監獄裡去了，這種事我可不幹。我說過一句話，當兵三十年我記住了八個字，叫「提高警惕，保衛祖國」。我到地方十四、五年時間，我也記住了八個字，「提高警惕，保衛自己」。保衛自己可是一條重要的問題，自律性是道德唯一的一個原則，不像法律只有強制性。自律性，這個監督是必要的，你再好的教育比不上自重，再好的監督比不上自律，再好的機制也比不上自警。保衛自己說得再準確一點，捍衛自己。一定要克服有權不用、過期作廢論，掌權不謀私吃虧論，風氣不好無力抵抗論。履行職責要幹成事，行使權力不能幹出事，做為我們公職人員，這是既履行職責又行使權力，領導最喜愛的是你履行職責幹成事，但是我們有很多人既幹成了事，又幹出了事。你看那些職務犯罪，為國家是做了很大貢獻的，他容易嗎？他農家的孩子，升那麼大的官，</w:t>
      </w:r>
      <w:r>
        <w:t>他不做點業績來他能升官嗎？但是他幹成了事又幹出了事，我們要防止這種情況。</w:t>
      </w:r>
      <w:r>
        <w:t xml:space="preserve"> </w:t>
      </w:r>
    </w:p>
    <w:p w14:paraId="4F15498D" w14:textId="77777777" w:rsidR="00471D61" w:rsidRDefault="00471D61">
      <w:pPr>
        <w:pStyle w:val="a3"/>
      </w:pPr>
      <w:r>
        <w:t xml:space="preserve">　　所以在克盡職守的問題上不能小視自己，但是在行使權力的時候千萬不要膨脹自己。特別提醒當權者格外注意的一個問題，你們在這個問題必須保持清醒的頭腦，這是什麼？你一旦擁有了權利之後，別人是把你當成資源來開發的，你手中有權！他對著你這個人嗎？這個資源來開發，就是剛才說掌握公共權利。在這種情況下怎麼辦？兩種情況，一個本人起心動念有貪的欲望，這個官員搞權力尋租，用這個權力他主動和大老闆搞那些什麼東西。因為現在官員是個什麼概念？現在在官場上，一個有任期制一般都是五年，就要交流，他就想在任期制當中做點什麼？我想他要考慮兩件事，一個是搞政績工程，</w:t>
      </w:r>
      <w:r>
        <w:t>GDP</w:t>
      </w:r>
      <w:r>
        <w:t>、財政收入等等，我得幹出點事來看一看，無論是給領導看、給老百姓看。政績工程這裡有一個什麼？短期行為，急功近利。還一個什麼想法？利用自己手中權利，我只能為自己塞點私貨。這個心理，我告訴你，官員的心理我推測得也差不多。這就告訴我們一個什麼問題？就是別人把你當作資源來開發，這就告訴我們有規矩要按規矩辦，沒規矩憑良心辦。共產黨員有規矩憑規矩辦，沒有規矩憑黨性辦。要切記，關係是別人的，責任是自己的。我不瞞你說，我當監獄管理局長的時候找我的人多了，包括省裡領導，三個省領導找一個人，能不能保外的事。我是啟動特殊的程序，叫住監的檢察官和我們監獄管理人員臨時抽醫院，把幾個醫院抽籤，臨時抽哪個醫院到哪個醫院檢查，住監檢察官法律監督，你符合條件我就放，不符合條件，誰說我也不放。我就記住這一條，關係是別人的，責任是自己的。</w:t>
      </w:r>
      <w:r>
        <w:t xml:space="preserve"> </w:t>
      </w:r>
    </w:p>
    <w:p w14:paraId="7EB393B0" w14:textId="77777777" w:rsidR="00471D61" w:rsidRDefault="00471D61">
      <w:pPr>
        <w:pStyle w:val="a3"/>
      </w:pPr>
      <w:r>
        <w:t xml:space="preserve">　　學會人生核算，還要研究等式與不等式代價的問題。在押的服刑人員用法律標準，他付出的是等式的代價，你貪污多少錢判你多少年，有法律標準量刑；你用道德標準，付出的是不等式的代價。囚徒之痛你們知道有幾痛嗎？痛在哪裡嗎？我告訴你，囚徒之痛是心痛，人間之最痛，是難以會意和言傳的。一共有七痛，一是滅頂之痛、滅頂之災。特別是剛剛從各種領導崗位上墜入大牢的職務犯罪者，由於突如其來的反差太大，就會不可避免陷入全完了的生命困境，甚至絕望之中，完了完了。第二是罪犯身分之痛。新犯一入監獄，他有三個月的新犯訓練，其中有一個就是身分意識的教育，身分教育，就問你，你是什麼人，這是什麼地方，來到這裡幹什麼來的？他得回答。不管原來是不是廳長，你得回答，我是罪犯，這是監獄，我到這裡來接受改造和懲罰來的。身分意識，特別是在罪犯的陰影下，被人另眼看待的痛苦。一個人出事進監獄了，別人看他不僅僅是個法律問題，更重要的是從道德層面看他，道德上出了問題，沒臉見人也是這個問題。法院的有罪判決，在現實中幾乎等於缺德判決，有效判決等於缺德判決，人格將永遠定在恥辱柱上。第三是剝奪人身自由之痛。在監獄裡頭過著規制的生活，那都有規範的，三十八條行為規範，教你怎麼去做。</w:t>
      </w:r>
      <w:r>
        <w:t>我說一句別人不說的話，但是確實監獄裡頭失去了什麼自由？現在可以說在監獄裡生活都不錯的，大米白麵，什麼都挺好。你也看了片子，監獄多好，但是在法律和道德允許內的性的生活被剝奪了。判死緩的話，在監獄裡最少待十四年，最少最少待十四年，那都年輕，無論男的女的很年輕，痛不痛苦？第四個是自我悔恨之痛。假如那一步要是不那麼走，假如那件事要是不那麼做，這個假如一個接一個的假如，有時會使人心煩意亂，甚至是頓足捶胸，痛苦一生，但也無法改變，只能接受牢獄之苦。五是愧於親人之痛。《弟子規》說的「身有傷，貽親憂，德有傷，貽親羞」，這在犯人對這句話體會是最深刻的。有的犯罪給家裡帶來的負面影響是無法估量的，有的犯罪的家屬到監獄裡看的時候，哭中來，泣中走。所以說犯罪是最大的不孝。第六痛是思家之痛。家對高牆電網之內的服刑人員來說，就是他們全部的希望和精神寄託，服刑人員心中的那個家，就是他們誠心奉獻的那尊佛，那是一尊令服刑人員朝思暮想、魂牽夢繞的佛。團團圓圓、平平安安，只有監獄人才知道，真正領悟到這八個字的真諦。這八個字破碎的時候，任何家庭、任何人生都不可避免的帶來悲劇的厄運。</w:t>
      </w:r>
      <w:r>
        <w:t xml:space="preserve"> </w:t>
      </w:r>
    </w:p>
    <w:p w14:paraId="4A35D59A" w14:textId="77777777" w:rsidR="00471D61" w:rsidRDefault="00471D61">
      <w:pPr>
        <w:pStyle w:val="a3"/>
      </w:pPr>
      <w:r>
        <w:t xml:space="preserve">　　下面我請工作人員放一個四分多鐘的視頻，也是服刑人員二００七年演的「我想回家」。這是由女犯們演的「我想回家」，大家看一下。這都是在押的服刑人員演的節目，唱歌這個姓季，我不說名字，由於家庭暴力把老公殺死，判了個死緩。演母親的那個姓葉，販毒，一審判死刑，二審判死刑，兩年之後最高法院改成了死緩。</w:t>
      </w:r>
      <w:r>
        <w:t xml:space="preserve"> </w:t>
      </w:r>
    </w:p>
    <w:p w14:paraId="0E5048CB" w14:textId="77777777" w:rsidR="00471D61" w:rsidRDefault="00471D61">
      <w:pPr>
        <w:pStyle w:val="a3"/>
      </w:pPr>
      <w:r>
        <w:t xml:space="preserve">　　第七痛就是前途迷茫之痛。落馬官員在位的時候飄飄然，是因為手中有權利，坐牢之後悲觀失望也是因為失去了權利，這種興也權利、敗也權力的現象值得我們深思。階下囚常常為之煩惱的是將來的日子怎麼過，將來的路子怎麼走。學習中華文化的一些服刑人員，用各種形式來表達自己的懺悔之意，有的都寫了很多詩。像我來這之前，到監獄裡看了我一個朋友，原來我當司政委的時候，一個五指山四星級酒店的老總，後來到國資委當副主任，因為出事被判了無期徒刑。就是來前幾天他說（給我叫老政委），他說我寫了一首歌詞，你能不能把這首歌詞給省紀委相關領導看一看？將來我把它作一首歌，做為大家的警示。他是這樣寫的，「心路上淚雨留痕，那是蒙塵的心，復蘇在夢醒時分。悔不該將人生的路通向高牆，恨不該讓媽媽的眼望穿鐵門。警徽上閃著威嚴，那是政府的愛，救贖迷失的靈魂，從此將積極改造，告別昨天，今天向未來承諾，重新做人。關愛像陽光把心靈溫暖，教誨像雨露把生命滋潤，揮去茫然，走向新岸，心底裡牢記一句話，懺悔、改過、感恩」。</w:t>
      </w:r>
      <w:r>
        <w:t xml:space="preserve"> </w:t>
      </w:r>
    </w:p>
    <w:p w14:paraId="3905510A" w14:textId="77777777" w:rsidR="00471D61" w:rsidRDefault="00471D61">
      <w:pPr>
        <w:pStyle w:val="a3"/>
      </w:pPr>
      <w:r>
        <w:t xml:space="preserve">　　在我們監獄裡頭有一對夫妻，因為職務犯罪雙雙入獄，男的是原來東方市委書記，後來調司法廳當副廳長兼監獄管理局長。這是一九九九年的事，我跟他共事過二十八天。因為當市委書記出事之後被抓了，當時一千多萬；現在死不了，那時候沒辦法，已經走向了刑場。他的愛人是市裡一個銀行的行長，也被判了十六年。就是以他倆為原型，我叫一個在押的另外一個職務犯罪寫了一個節目叫「獄中告白」。這個節目是非常受震撼的，請工作人員把這個播放之後，然後我再用一分鐘結束我今天跟大家的分享。</w:t>
      </w:r>
      <w:r>
        <w:t xml:space="preserve"> </w:t>
      </w:r>
    </w:p>
    <w:p w14:paraId="1C02B671" w14:textId="77777777" w:rsidR="00471D61" w:rsidRDefault="00471D61">
      <w:pPr>
        <w:pStyle w:val="a3"/>
      </w:pPr>
      <w:r>
        <w:t xml:space="preserve">　　「獄中告白」這個男的主人公，剛才說了叫齊國貴，在走向刑場的時候說了這樣三句話，就是「一把手制度把我害了，我自己把自己害了，我的老婆把我害了」。這裡頭我講一個非常重要的問題，就是做為我們家屬，怎麼樣在學習中華文化當好賢內助的同時當好廉內助，這是個非常重要的問題。如果齊國貴沒有他老婆這麼貪婪，不會有他的昨天。這個女的斂財，很多齊國貴都不知道，反過來對齊國貴的父親母親很刻薄。所以我們真的要守好人生法律與道德的底限，走好自己的路。各有各要做的事情，當官的怎麼樣立黨為公，做為當官的家屬，怎麼樣把好自己的後院不要起火，應該是非常重要的一件事情。</w:t>
      </w:r>
      <w:r>
        <w:t xml:space="preserve"> </w:t>
      </w:r>
    </w:p>
    <w:p w14:paraId="2F1DBD4E" w14:textId="77777777" w:rsidR="00471D61" w:rsidRDefault="00471D61">
      <w:pPr>
        <w:pStyle w:val="a3"/>
      </w:pPr>
      <w:r>
        <w:t xml:space="preserve">　　最後，我想借用一名曾在監獄服過刑的人說過的話做為我的結束語，「人生好比一部手抄史書，記載著許多難忘的往事，人們閒來常常翻閱此書，得意描繪自己當年的成就時光，於此自豪。而我卻不堪回首，而又不能不常常回頭看一看，以懺悔的眼光看一看，因為我的人生歷程充滿著悲痛、充滿著恥辱，一種自我蹂躪青春時代的恥辱。同齡人們，讀史能使人明智，正視現實，把握自己，走好人生之路吧！」謝謝大家。</w:t>
      </w:r>
    </w:p>
    <w:sectPr w:rsidR="00471D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E7CA" w14:textId="77777777" w:rsidR="00471D61" w:rsidRDefault="00471D61" w:rsidP="00641B64">
      <w:r>
        <w:separator/>
      </w:r>
    </w:p>
  </w:endnote>
  <w:endnote w:type="continuationSeparator" w:id="0">
    <w:p w14:paraId="709141CC" w14:textId="77777777" w:rsidR="00471D61" w:rsidRDefault="00471D61" w:rsidP="00641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35C9" w14:textId="77777777" w:rsidR="00471D61" w:rsidRDefault="00471D61" w:rsidP="00641B64">
      <w:r>
        <w:separator/>
      </w:r>
    </w:p>
  </w:footnote>
  <w:footnote w:type="continuationSeparator" w:id="0">
    <w:p w14:paraId="537E7642" w14:textId="77777777" w:rsidR="00471D61" w:rsidRDefault="00471D61" w:rsidP="00641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64"/>
    <w:rsid w:val="00471D61"/>
    <w:rsid w:val="00641B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B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B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B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B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B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