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3847" w14:textId="77777777" w:rsidR="00E96942" w:rsidRDefault="00E96942">
      <w:r>
        <w:t>2011</w:t>
      </w:r>
      <w:r>
        <w:t>年</w:t>
      </w:r>
      <w:r>
        <w:t>9</w:t>
      </w:r>
      <w:r>
        <w:t>月馬來西亞弘法大會</w:t>
      </w:r>
      <w:r>
        <w:t>—</w:t>
      </w:r>
      <w:r>
        <w:t xml:space="preserve">學佛的體會　　胡小林老師主講　　（第二集）　　</w:t>
      </w:r>
      <w:r>
        <w:t>2011/9/25</w:t>
      </w:r>
      <w:r>
        <w:t xml:space="preserve">　　馬來西亞綠野國際會展中心　　檔名：</w:t>
      </w:r>
      <w:r>
        <w:t xml:space="preserve">56-112-0002 </w:t>
      </w:r>
    </w:p>
    <w:p w14:paraId="4437AE4B" w14:textId="77777777" w:rsidR="00E96942" w:rsidRDefault="00E96942">
      <w:pPr>
        <w:pStyle w:val="a3"/>
      </w:pPr>
      <w:r>
        <w:t xml:space="preserve">　　尊敬的蔡禮旭老師，尊敬的各位法師、各位大德，尊敬的各位同學，大家下午好。下面我們就接著上午的「學習印光大師十念法」的這個題目，接著往下咱們再一起共同學習印光老和尚的這段開示。今天本來想匯報兩個題目，一個是如何念佛，第二個是如何對治習氣，我們看看今天的時間夠不夠。我下面先繼續向大家匯報我是怎樣用十念法念佛的。</w:t>
      </w:r>
      <w:r>
        <w:t xml:space="preserve"> </w:t>
      </w:r>
    </w:p>
    <w:p w14:paraId="27265D6C" w14:textId="77777777" w:rsidR="00E96942" w:rsidRDefault="00E96942">
      <w:pPr>
        <w:pStyle w:val="a3"/>
      </w:pPr>
      <w:r>
        <w:t xml:space="preserve">　　十念法念佛，我們牢牢要記住三個清楚。第一個心裡記得清清楚楚，第二個嘴裡念得清清楚楚，第三個是耳朵聽得清清楚楚。什麼叫心裡念得清清楚楚？兩個原則。第一個原則，心裡要記住數，到底我念的是第幾聲佛號，物理上、聲音上並不需要一、二、三、四、五、六、七、八這個聲音，但是我心裡頭知道這是第幾聲佛號。心裡念得清清楚楚，做為十念法的落實的第二點，攝住意根，我們說腦子裡記住數，這是攝住意根的一件事，我們還有另外一件事能攝住意根，就是要提醒自己用耳朵聽佛號的聲音。這個兩件事做到了，我們大家的意根就攝住了。特別是第二條，腦子要提醒我們自己，我們的耳朵在幹什麼？我聽了，但是沒聽進去；我聽了，但是我沒聽見，這就不行。很多人說我聽了。你沒聽。你聽進去了嗎？你真正聽清楚佛號的聲音了嗎？你的耳朵是跟著聲音在走嗎？耳朵就像個接收器一樣，隨時做好準備，耳朵沒有做好準備，嘴就不許念佛。耳朵沒有做好準備接收佛號的聲音，我們的嘴就不能念佛。什麼時候耳朵做好準備了，什麼時候我們這張嘴把佛號念出來。剛一念出來，我們的耳朵就捕捉住這個字，這是用耳朵來聽佛號。嘴要念得清清楚楚，是四個字也罷、六個字也罷，一定要念得負責任，要認真，每個字要字正腔圓，阿、彌、</w:t>
      </w:r>
      <w:r>
        <w:t>陀、佛。上午我跟大家匯報了，阿彌陀佛、阿彌陀佛、阿彌陀佛、阿彌陀佛、阿彌陀佛，這就不行，不是字字，印光老和尚在《文鈔》當中要求我們，字字句句都要做到三個清楚。老和尚沒有說念佛號多能去西方，說十萬聲、十七萬聲、十五萬聲，沒有。念佛的質量保證生西，不是念佛的數量。</w:t>
      </w:r>
      <w:r>
        <w:t xml:space="preserve"> </w:t>
      </w:r>
    </w:p>
    <w:p w14:paraId="05DABA7A" w14:textId="77777777" w:rsidR="00E96942" w:rsidRDefault="00E96942">
      <w:pPr>
        <w:pStyle w:val="a3"/>
      </w:pPr>
      <w:r>
        <w:t xml:space="preserve">　　所以我們大家一定要記住印光老和尚在七十年前，老人家一九四０年往生西方，他走之前給我們留下這個方法。老和尚的本邦在極樂，老和尚倒駕慈航來到娑婆是乘願再來，他老人家是淨土宗的第十三代祖師，是大勢至菩薩，他臨走的時候留下這個念佛的方法。他是從娑婆去的西方，他是用這個方法去的西方，他是大勢至菩薩。我們對這個十念法如果再加懷疑，再沒有信心，「致多劫善根，由茲中喪，不能究竟親獲實益，為可哀也」。多劫，我們今天能碰到印光老和尚這個十念法，那可不是一天一夕的事情，多劫的善根，我們要對得起自己。我們查查丁福保老先生的《佛學大辭典》，什麼叫善根？身口意三業皆善，謂之為善，善能生善果，謂之為根。所以我們說身口意三業皆善，我們可以叫它做善根。致多劫善根，你過去生當中不知道做過多少的好事，說過多少的好話，起過多少的好念頭，你今天才能碰到淨土法門，才能碰到十念法。由茲中喪，在你什麼地方？在你的懷疑當中、夾雜當中喪失掉了。不能親獲實益，不能親自獲得淨土法門給你帶來的實際利益。為可哀也，太值得同情，太可惜了。</w:t>
      </w:r>
      <w:r>
        <w:t xml:space="preserve"> </w:t>
      </w:r>
    </w:p>
    <w:p w14:paraId="33307D50" w14:textId="77777777" w:rsidR="00E96942" w:rsidRDefault="00E96942">
      <w:pPr>
        <w:pStyle w:val="a3"/>
      </w:pPr>
      <w:r>
        <w:t xml:space="preserve">　　所以我們知道印光老和尚留下這個十念法，他老人家現在在什麼地方？不來不去，他在西方。你說他在西方嗎？在。他老人家在《文鈔》當中舉過一個例子，印光大師在哪，大勢至菩薩？在天上？在西方？在我們心裡嗎？也在。那到底在我們心</w:t>
      </w:r>
      <w:r>
        <w:lastRenderedPageBreak/>
        <w:t>裡，還是在西方？都在。印光大師舉了一個例子，阿彌陀佛就像天上的月亮一樣，眾生的心就像地球上的水一樣，水清則月現，你這盆心水要是清，月亮就映在你這盆心水上；水濁而波動，月亮則不顯矣，月亮就顯不出來了。所以阿彌陀佛來不來接我們，大勢至菩薩、印光老和尚來不來加持我們，你不能問他。印光大師說，月亮從來沒離開過地球上面，而有些人心裡頭的水平靜，所以月亮就映下來；有些人的心裡的水不平靜，所以月亮雖然在上面照著，也映不下來。所以誰能見到阿彌陀佛，誰能得到印光大師的加持，關鍵看誰的心清淨。</w:t>
      </w:r>
      <w:r>
        <w:t xml:space="preserve"> </w:t>
      </w:r>
    </w:p>
    <w:p w14:paraId="6644393B" w14:textId="77777777" w:rsidR="00E96942" w:rsidRDefault="00E96942">
      <w:pPr>
        <w:pStyle w:val="a3"/>
      </w:pPr>
      <w:r>
        <w:t xml:space="preserve">　　而印光大師從這個娑婆世界離開我們去了西方，他知道不知道我們在用這個十念法念佛？肯定知道。大勢至菩薩法界藏身，他的身體藏在哪？法界。什麼叫法界？我們看到所有的物質、精神、自然現象都叫法，法界藏身那就無處不在。他來了嗎？沒來。他去了？也沒去。任何一法都是大勢至菩薩。我們這個阿彌陀佛這四個字是音聲組成的，算一法嗎？算。那這一法是大勢至菩薩嗎？是。你嘴裡往外說的是大勢至菩薩，你耳朵往裡面入的還是大勢至菩薩，你心裡頭的想念還是大勢至菩薩。我們阿賴耶識跟外界打交道就六個器官，六個信息通道，眼耳鼻舌身意。如果這六個接收器每天都往裡邊裝阿彌陀佛，印光大師怎麼說？因為這種蒙薰，這種薰染，慢慢慢慢就把我們阿賴耶識的煩惱業海變成了如來妙藏，薰染成的。印光大師舉個例子，你的身上有衣服，你老在那個燒香的屋子裡待著，慢慢慢慢你的衣服就染上香味了。這個衣服就相當於阿賴耶識，這個香就相當於這句佛號，久而久之，你的阿賴耶識就全是阿彌陀佛。因久薰染故，轉眾生煩惱業海為如來妙藏，說得再清楚不過了，轉識成智。</w:t>
      </w:r>
      <w:r>
        <w:t xml:space="preserve"> </w:t>
      </w:r>
    </w:p>
    <w:p w14:paraId="62547E19" w14:textId="77777777" w:rsidR="00E96942" w:rsidRDefault="00E96942">
      <w:pPr>
        <w:pStyle w:val="a3"/>
      </w:pPr>
      <w:r>
        <w:t xml:space="preserve">　　下面的問題，不出在印光大師這一邊，也不出在阿彌陀佛這一邊，關鍵出在我們在因地的這些博地凡夫這一邊，我們能不能真正的做到老實、聽話、真幹？我學淨土法門五年了，我在觀察我自己，我也在觀察我身邊的這批同修。今天我願意問問大家幾個問題，大家是願意跑道場，還是願意用時間來念佛？大家是願意參加法會，大家還是願意用時間來念佛？大家是願意看光盤，大家還是願意來念佛？這咱們說佛門當中的事。大家是願意打電話，大家還是願意念佛？大家是願意聊天，大家還是願意念佛？答案大家心裡都明白，什麼事情都不能耽誤，就能耽誤念佛，這就完了。所以我們怎麼念佛？我們再回過頭來看第十三代祖師印光老和尚是怎麼說的，「行住坐臥，穿衣吃飯，從朝至暮，從暮至朝，一句佛號，不令間斷。或小聲念，或默念。除念佛外，不起別念。若或妄念一起，當下就要教它消滅。」</w:t>
      </w:r>
      <w:r>
        <w:t xml:space="preserve"> </w:t>
      </w:r>
    </w:p>
    <w:p w14:paraId="5E7673F9" w14:textId="77777777" w:rsidR="00E96942" w:rsidRDefault="00E96942">
      <w:pPr>
        <w:pStyle w:val="a3"/>
      </w:pPr>
      <w:r>
        <w:t xml:space="preserve">　　怎麼念？十念法怎麼念？十念法就這麼念。早晨刷牙，幹什麼，腦子？念佛！有幾個刷牙的時候念佛的？沒人舉手。有，有舉手的，刷牙念佛。能記數嗎，刷牙的時候？可能比較難，難沒關係，印光大師說直念，阿彌陀佛、阿彌陀佛、阿彌陀佛，一句一句往下念。怪累的。是，一到念佛的時候就累，一到聊天的時候就不累，我們老想把心到外邊找個地方放著。覺得看老法師的光盤踏實了，這四個小時、這兩個小時沒有白過；今天參加一個三時繫念，覺得我今天學佛了，今天我修行了；今天去道場見一個老和尚，讓他摸摸頂，拿點錢供養供養，我今天修行了。錯矣！印光大師在《文鈔》當中從來沒有說過這些事，世尊在他的三藏十二部裡頭也從來沒有說過這個事。而我們的淨空老和尚、印光大師、夏蓮居老居士、李炳南老師公都說了四個字，老實念佛。</w:t>
      </w:r>
      <w:r>
        <w:t xml:space="preserve"> </w:t>
      </w:r>
    </w:p>
    <w:p w14:paraId="014C1112" w14:textId="77777777" w:rsidR="00E96942" w:rsidRDefault="00E96942">
      <w:pPr>
        <w:pStyle w:val="a3"/>
      </w:pPr>
      <w:r>
        <w:t xml:space="preserve">　　昨天蔡老師講，孟子說，「學問之道無他，求其放心而已矣」。什麼是學問？怎麼做學問？學問之道，沒有別的，把心找到一個該放的地方放下，就算完了。學問說</w:t>
      </w:r>
      <w:r>
        <w:lastRenderedPageBreak/>
        <w:t>起來很複雜，做起來很簡單。章嘉活佛跟咱們淨空老和尚也說，佛法知難行易，佛法了解、懂太難，做起來太容易。我們現在，咱們這些同修專揀難的做，最容易的念佛不做，覺得為什麼？悶得慌，怪枯燥的，多沒勁！一念佛就打哈欠，就揉眼睛，就睏，要不然就急，要不然就煩，這都是習氣。我們長期以來，心，印光大師說「心向外馳」，心向外奔馳，不知道把心放在哪。佛在經教上說，「制心一處，無事不辦」，沒有不能辦的事。佛在《佛說阿彌陀經》上教導我們，聞此經者，受持此法門者，得十方一切諸佛護念。蕅益大師說，能否往生絕對在信願之有無，品位高下絕對在持名功夫之深淺。印光大師說，說得更徹底，具足信願，決定往生，即使還有妄念，因不是很激烈的原因，都能往生。</w:t>
      </w:r>
      <w:r>
        <w:t xml:space="preserve"> </w:t>
      </w:r>
    </w:p>
    <w:p w14:paraId="5E378B72" w14:textId="77777777" w:rsidR="00E96942" w:rsidRDefault="00E96942">
      <w:pPr>
        <w:pStyle w:val="a3"/>
      </w:pPr>
      <w:r>
        <w:t xml:space="preserve">　　我現在信西方嗎？你說咱們修淨土的人，你說不信西方怪對不起大家的。願意去嗎？我今天上午給大家匯報大家都笑。淨空老和尚在新加坡開法會的時候，他老人家說舉個例子，我這個法會旁邊有間屋子，上面寫著進去以後七天去西方，出不來了。沒有一個人敢進去。為什麼？老和尚說，那不是送死嗎？這就是不願意去。我們說信願之有無決定我們能不能去西方，我們怎麼能夠深信切願？我們真想信，我們真願意，非常懇切的願意去西方，但是這個心發不出來，發不出這個心，你跟阿彌陀佛的四十八願就沒法感應道交。印光大師說，佛號念得再好都沒用。印光大師在《文鈔》當中指出我們這個毛病，為什麼我們的深信切願做不到？他老人家說因為我們有障礙。</w:t>
      </w:r>
      <w:r>
        <w:t xml:space="preserve"> </w:t>
      </w:r>
    </w:p>
    <w:p w14:paraId="13ED7F31" w14:textId="77777777" w:rsidR="00E96942" w:rsidRDefault="00E96942">
      <w:pPr>
        <w:pStyle w:val="a3"/>
      </w:pPr>
      <w:r>
        <w:t xml:space="preserve">　　他舉個例子，說有一個瞎子在太陽底下，瞎子看不到陽光，因為他是瞎子，但是陽光確實照在他身上。那我們怎麼讓這個瞎子恢復他的光明，能看到陽光？印光大師說，捨此十念，欲復明無有，你想復這個光明，沒辦法。所以我們看到這個十念法多重要。他是瞎子，這舉個比喻，他是瞎子，恢復光明、見到陽光的唯一的辦法。那我們修淨土的這些同修，誰都希望自己真正的願意去西方，誰都自己希望自己真正的深信西方，為什麼不行？因為有障礙。障礙怎麼消除掉？印光大師說只此十念之法，四個效果，「障盡福崇，業消智朗」，障盡，障礙全部去掉；福崇，福氣增長；業消智朗，業消掉了，靠什麼消？靠佛號消；智慧開朗起來，智慧明朗，智慧現前，都在這一聲佛號當中。說得這麼清楚。</w:t>
      </w:r>
      <w:r>
        <w:t xml:space="preserve"> </w:t>
      </w:r>
    </w:p>
    <w:p w14:paraId="19353386" w14:textId="77777777" w:rsidR="00E96942" w:rsidRDefault="00E96942">
      <w:pPr>
        <w:pStyle w:val="a3"/>
      </w:pPr>
      <w:r>
        <w:t xml:space="preserve">　　印光大師說，如果還不深信切願，大覺世尊來到這個世界上告訴我們地獄苦，他老人家這麼說的，「知地獄苦，發菩提心，此乃大覺世尊最切要之開示」。告訴我們地獄苦，讓你發菩提心。怕去地獄，怕去地獄你發菩提心，菩提心就是信願，也行！要不然你知道地獄苦，我願意去西方；要不然你知道娑婆苦，我也願意去西方。你這兩個都不覺得苦。印光大師說，為什麼不知道地獄苦？因為心力不夠，心的思想的能力太弱，想像不到地獄有多苦。而我們這個世界上的人見火災、見水災害怕，而地獄之苦比我們能看到的水災、火災不知道要重多少倍。地獄我們不害怕，為什麼？心的力量不夠，因為我們現在看不到地獄。印光大師說，看不到地獄就是我們最大的障礙，不知道地獄苦就是我們最大的障礙。這個障礙怎麼去掉？印光大師說你要知道地獄苦，發菩提心，一向專念，你也能去西方。你要知道娑婆苦，發菩提心，一向專念，你也可以去西方。就怕你不覺得這苦，你也想像不到地獄有多苦，這就完了。</w:t>
      </w:r>
      <w:r>
        <w:t xml:space="preserve"> </w:t>
      </w:r>
    </w:p>
    <w:p w14:paraId="2906626A" w14:textId="77777777" w:rsidR="00E96942" w:rsidRDefault="00E96942">
      <w:pPr>
        <w:pStyle w:val="a3"/>
      </w:pPr>
      <w:r>
        <w:t xml:space="preserve">　　所以佛說「以苦為師，以戒為師」，以苦為師，就知道娑婆苦、知道地獄苦；以戒為師，這一句佛號就是戒。你念佛的時候你還能幹別的嗎？你身口意都幹不了別的。念佛號兩個小時就是持戒兩個小時，打一個佛七就是持戒七天，以戒為師。那看來，要明白娑婆苦就好了。印光大師說，只要知道娑婆苦或者地獄苦，你就不用再教他什麼十念法了，自己就把那心攝住了。印光大師在《文鈔》當中說，知道地獄苦的人，知道娑婆苦的人，他有兩個比喻，「如藥加硫，如器受電」。這種人的勁，就和火藥放上硫磺變成炸藥一樣，如藥加硫；如器通電，電器冰箱不涼，電一通上去，馬上那冰箱就涼，如器受電，如藥加硫，這麼好的方法。那我知道娑婆苦、知道地獄苦，這不就行了嗎？我念佛功夫不就得力了嗎？那請您告訴我們，印光老和尚，我們怎麼才能知道地獄苦，我們怎麼才能知道娑婆苦？印光大師說，不知地獄苦、不知娑婆苦是因為有障礙，十念法就能夠讓你意識到地獄有多苦、娑婆有多苦，這個十念法就能起到這個作用。你為什麼不知道地獄苦？你為什麼不知道娑婆苦？你有障礙，你有業障。障盡福崇，業消智朗，全在這一聲佛號當中。反正淨空老和尚跟印光祖師沒有說跑道場，障盡福崇，業消智朗；沒有說參加法會，障盡福崇，業消智朗</w:t>
      </w:r>
      <w:r>
        <w:t>。這句佛號。所以我們勘驗我們自己是不是真的想發菩提心，是不是真的害怕地獄苦，進而立志念佛，專心致志念佛，最後往生西方，就看我們是不是認真念。</w:t>
      </w:r>
      <w:r>
        <w:t xml:space="preserve"> </w:t>
      </w:r>
    </w:p>
    <w:p w14:paraId="74FA41F7" w14:textId="77777777" w:rsidR="00E96942" w:rsidRDefault="00E96942">
      <w:pPr>
        <w:pStyle w:val="a3"/>
      </w:pPr>
      <w:r>
        <w:t xml:space="preserve">　　印光大師在《文鈔》當中有這麼一段開示，世尊當年在世的時候，跟阿難有一段對話。世尊從地上拿起一撮土放在手上，問阿難，阿難，我手土多，大地土多？阿難說，大地土多。死後得人身者如我手中之土，死後失人身墮三途者如大地土。諸位同修，我們學佛得信佛，我們死了以後，佛說得人身者像手裡捏起來的這點土，失人身墮三途者像大地這麼多土。當仰信佛言，我們應當相信佛說的話，這個不是鬧著玩的。縱活一百年，三萬六千五百天，在座同修，頭二十年沒學佛，八十歲以後不一定就在這世界上，掐頭去尾還剩四十年，四十年您再用二十年搞貪瞋痴慢，您再用十年搞是非人我，就沒多少時間念了。所以一定要抓緊時間念佛。</w:t>
      </w:r>
      <w:r>
        <w:t xml:space="preserve"> </w:t>
      </w:r>
    </w:p>
    <w:p w14:paraId="3FC1892E" w14:textId="77777777" w:rsidR="00E96942" w:rsidRDefault="00E96942">
      <w:pPr>
        <w:pStyle w:val="a3"/>
      </w:pPr>
      <w:r>
        <w:t xml:space="preserve">　　怎麼個抓緊法？我剛才給大家舉例子了，刷牙，念佛，閒著也是閒著，你刷牙你還能幹什麼？你也不能看淨空老和尚的光盤了吧？你也不能做三時繫念了吧？你也不能跑道場了吧？你也不能參加論壇了吧？刷牙這點時間就念念佛，對吧！吃飯呢？嚼一下，阿，再嚼一下，彌，再嚼一下，陀，再嚼一下，佛，怎麼一頓飯也得二十分鐘，這一天就一個鐘頭，二十四分之一你就在念佛。上廁所呢？就別帶著報紙去了，就別拿手機發短信了，念佛！這麼好的條件沒人去，男的、女的進不去，女的、男的進不去。做到印光大師說的三個清清楚楚，衛生間不能出聲音，心中默念，意地中仍有口念之相，在我們的腦子裡還覺得是嘴在念，口念之相，口念的這種狀態，好時間！</w:t>
      </w:r>
      <w:r>
        <w:t xml:space="preserve"> </w:t>
      </w:r>
    </w:p>
    <w:p w14:paraId="7EB88BA4" w14:textId="77777777" w:rsidR="00E96942" w:rsidRDefault="00E96942">
      <w:pPr>
        <w:pStyle w:val="a3"/>
      </w:pPr>
      <w:r>
        <w:t xml:space="preserve">　　印光大師在《文鈔》當中說，我們這個世界上的人，生活供具，生活用品、日常用品，都知道提前準備，生死這麼大的事情不知道提前準備，老和尚說這是什麼原因？障礙。冬天來了，準備點衣服；孩子上學了，準備點學費；家裡沒醬油了，準備買點醬油，這個都不能耽誤，就是這句佛號能耽誤。實在沒事幹了，十點半了，朋友都睡了，家裡人也都睡了，沒事，得了，睡前這十分鐘念念佛吧！閒著也是閒著。他把念佛放到最後的一位，沒事幹了，念佛。應該是什麼心態？趕快把這事辦完好好回到念佛。現在是實在是沒事了，念佛。電視也完了，朋友也睡了，今天一天吃喝拉撒睡這點事都過去了，好的電視節目也都完了，沒什麼事念念佛，剛念不到十聲就睡著了。</w:t>
      </w:r>
      <w:r>
        <w:t xml:space="preserve"> </w:t>
      </w:r>
    </w:p>
    <w:p w14:paraId="08D1FBEE" w14:textId="77777777" w:rsidR="00E96942" w:rsidRDefault="00E96942">
      <w:pPr>
        <w:pStyle w:val="a3"/>
      </w:pPr>
      <w:r>
        <w:t xml:space="preserve">　　印光大師在《文鈔》當中說，你真不怕死。一口氣不來，印光大師說，必隨宿世今生之決定強業墮三途無疑，宿世今生之強業，定墮三途無疑。當真嗎，你們？咱們當真嗎？要當真就落實在這句佛號上。你看我在辦公室，原來我也是，老想不起來念佛。北京交通阻塞，上車去到餐廳應酬，經常堵車。堵車早點走。不願意早走，為什麼？六點半吃飯，五點半走，就提前一個小時了。不願意關老和尚的電視，他老人家的光盤想多看幾分鐘。到那司機都發了短信了，「胡總，該出發了，再不出發就晚了。」實在不願意關電視，願意看光盤，五點四十五再看五分鐘，到五點五十了，不得了，得走了，再不完就到六點了。下了樓跌跌撞撞，上了車六點了，開到餐廳就七點，老遲到。為什麼？貪，貪光盤，貪老和尚的光盤。好，喜歡，願意看，捨不得。印光大師說「念佛是正行」，聽經，他們那時候沒有盤，「聽經是助行」，輔助的意思。</w:t>
      </w:r>
      <w:r>
        <w:t xml:space="preserve"> </w:t>
      </w:r>
    </w:p>
    <w:p w14:paraId="7ABA9BEB" w14:textId="77777777" w:rsidR="00E96942" w:rsidRDefault="00E96942">
      <w:pPr>
        <w:pStyle w:val="a3"/>
      </w:pPr>
      <w:r>
        <w:t xml:space="preserve">　　那咱們說這個主和這個輔怎麼也得三七開，你也得拿出百分之七十的時間念佛，百分之三十的時間看盤。再有你如果心不清淨，妄念紛飛，咱們看老和尚這個盤，看得懂嗎？他是用清淨心講的，咱們是用妄心看的，恐怕不是他的意思，是您的意思。所以為什麼要先念佛，念完佛之後，你心愈來愈清淨，你再看看淨空師父上人那個光盤，你就愈來愈明白他是什麼意思。因為清淨心跟清淨心相應。你平常沒有修持清淨心這個功夫，你用妄心來看一個清淨心的人講的經，你把這個經也看成一個妄心講的。為什麼？月亮特圓在天上，中秋節剛過，十五滿月，映在咱們這個臉盆這盆水上，我們希望這個月亮不失真。怎麼才能這個月亮不失真？水不能動，天上的月亮映到這個盆裡的這個影子，它就是圓的，否則就變成油條了。所以問題不出在月亮這邊。</w:t>
      </w:r>
      <w:r>
        <w:t xml:space="preserve"> </w:t>
      </w:r>
    </w:p>
    <w:p w14:paraId="63FC8AFE" w14:textId="77777777" w:rsidR="00E96942" w:rsidRDefault="00E96942">
      <w:pPr>
        <w:pStyle w:val="a3"/>
      </w:pPr>
      <w:r>
        <w:t xml:space="preserve">　　有些人抱怨老和尚，聽了這麼多年的經，怎麼老是境界提不上來？怎麼老是心不清淨？你不能罵這個月亮，您得說您這盆心水不淨，心水不淨，這個月亮映上來就是個失真的月亮。失真的月亮不是諸法實相，不解決開悟的問題。所以要想聽好經，就得念好佛，要想明白如來真實義，你就得抱著清淨心來聽，而清淨心，除念佛之外，得不到。參加三時繫念好不好？好。打佛七好不好？好。你得有那個功夫。你參加三時繫念，你以清淨心參加三時繫念。淨空老和尚說了，三時繫念度亡靈，亡靈能不能得度？老和尚說只要參加法會的這些人的心清淨，這些亡靈就能得到這些參加法會人的真實利益。我們超度父母、超度我們的家親眷屬，不是說寫個牌子就超度了，你得有清淨心，他才能沾您的光。因為什麼？你的心清淨，阿彌陀佛、觀音菩薩才來，來了以後他才能明白你什麼意思，你說我要超度誰，加持你。如果你心不清淨，來的那個觀音菩薩他沒這個功能，他變形了，來的這個阿彌陀佛他也沒這個功能，他變形的阿彌陀佛，他沒有接你這個功能，只有清淨心感召來的這個阿彌陀佛才有接你這個功能。</w:t>
      </w:r>
      <w:r>
        <w:t xml:space="preserve"> </w:t>
      </w:r>
    </w:p>
    <w:p w14:paraId="6A6D1F97" w14:textId="77777777" w:rsidR="00E96942" w:rsidRDefault="00E96942">
      <w:pPr>
        <w:pStyle w:val="a3"/>
      </w:pPr>
      <w:r>
        <w:t xml:space="preserve">　　盆裡這盆月亮變了形，他是阿彌陀佛，不過變了形，這個變了形的阿彌陀佛是幹嘛的？也是來幫你的，告訴你心有多不清淨，好好的一個月亮，讓我們這盆心水給糟蹋成這個樣子，趕快念佛恢復月亮的本來原形，就這個意思。仙台地震、福島核電站是月亮變形嗎？是的。我們看到現在的世界災難，看到社會上這麼多不如理如法的事情，是不是阿彌陀佛變現的？是的。怎麼阿彌陀佛變成這麼多災難？教育你，因為你心不清淨。把你教育過來，你心清淨了，災難就沒了。制心一處，無事不辦，就這個道理。所以，月亮是圓的，到了我們妄心這盆水裡變了形了。變了形的月亮，亦也有它的作用，就是人人是好人，事事是好事。什麼時候告訴你，什麼時候教育你，這個災難，否極泰來，災難重到這種程度，我們覺悟、回頭了，好好念佛了，這個月亮就恢復原形了，回頭即是。你說多不可思議，就這四字洪名，就能把這事給辦了。</w:t>
      </w:r>
      <w:r>
        <w:t xml:space="preserve"> </w:t>
      </w:r>
    </w:p>
    <w:p w14:paraId="7761E494" w14:textId="77777777" w:rsidR="00E96942" w:rsidRDefault="00E96942">
      <w:pPr>
        <w:pStyle w:val="a3"/>
      </w:pPr>
      <w:r>
        <w:t xml:space="preserve">　　所以我現在學習印光大師《文鈔》，知道這段開示之後，每天早點走，六點半請客，五點鐘就走，哪待著不都能念佛嗎？何必那麼緊張，在車上著急跟司機發脾氣？早點走，堵車不怕。你在辦公室不是也是念嗎？我把這半個小時移到車上念不就完了嗎？又不耽誤應酬，顯示對客人的尊重。還可以早點到，把菜給點了，把晚餐給安排了，這過程當中還念了佛，何樂而不為？從辦公室走到，我們辦公室是公共衛生間，從我的辦公室走到我們這一層的公共衛生間，一去六聲佛號，六句阿彌陀佛，一回來六句，都計算好了，不能丟。你上衛生間走路這點事你都吝嗇，都不願意交給阿彌陀佛，你太對不起他老人家了，是吧！你看從辦公室走到衛生間，可以小聲念，也可以金剛持，到了衛生間那四聲佛號就不出聲了。解完手之後出來再接著念，到了辦公室那個電子鎖它有密碼，按密碼的時候不念佛，按完密碼再接著把後邊那四聲再補上，十句圓滿。能念一句念一句，能念一個字念一個字，印光大師說一定要有這種鍥而不捨的精神。所以這個事真的不能埋怨別人，求誰都沒用。</w:t>
      </w:r>
      <w:r>
        <w:t xml:space="preserve"> </w:t>
      </w:r>
    </w:p>
    <w:p w14:paraId="018B0438" w14:textId="77777777" w:rsidR="00E96942" w:rsidRDefault="00E96942">
      <w:pPr>
        <w:pStyle w:val="a3"/>
      </w:pPr>
      <w:r>
        <w:t xml:space="preserve">　　各位同修，這個世界有希望嗎？這個世界你混來混去到頭來怎麼著？聰明不能敵業，富貴豈免輪迴。你再聰明，你再學習，你再機靈，你再會算計，抵得過業力嗎？抵不過。聰明不能敵業，該怎麼死怎麼死。富貴豈免輪迴，誰能說我貴我富，我就把這輪迴給免了？沒有，沒有一個人能逃得出這兩句話。聰明不能敵業，富貴豈免輪迴，這句話說透了，這個世界沒什麼混頭。你說週末郊遊，怎麼著？郊遊就能免死嗎？不行。週末到健身房健健身，不行，還得死，一死就去三途。今天說有綠色的黑芝麻醬抹在麵包上很健康，怎麼著，免死嗎？解決不了死，別當真。什麼事管死？阿彌陀佛，就這句阿彌陀佛，這是真的，剩下全是假的，不能當真！兒子考上哈佛了，開了公司掙著錢了，心裡清清楚楚、明明白白。如果不覺悟，該怎麼輪迴怎麼輪迴，該怎麼生死怎麼生死。最後指望誰？還得指望阿彌陀佛。</w:t>
      </w:r>
      <w:r>
        <w:t xml:space="preserve"> </w:t>
      </w:r>
    </w:p>
    <w:p w14:paraId="4D2D94F6" w14:textId="77777777" w:rsidR="00E96942" w:rsidRDefault="00E96942">
      <w:pPr>
        <w:pStyle w:val="a3"/>
      </w:pPr>
      <w:r>
        <w:t xml:space="preserve">　　最親的人、最指望上的人你不念，而那些指望不上的你天天念、天天想。最後你說時間也花了，錢也花了，家裡頭還挺有意見，你這老學佛，家務事也沒管，孩子也沒照顧，公司也不辦了，結果還去不了西方，怪冤的。要知道去不了西方，那搞點貪瞋痴慢不挺好嗎？要知今日何必當初？這麼辛苦修鍊一輩子沒去成，為什麼沒去成？佛號功夫不得力，沒有別的。佛號功夫怎麼得力？印光大師說，久當歸一，時間一長了，自然就歸一，「一心不亂，久當自得耳」，一心不亂，各位同修，十念法。一心不亂包括兩個一心不亂，一個是事一心不亂，第二個是理一心不亂。這事一心不亂，方便有餘土；理一心不亂，法身大士，實報莊嚴土。還有什麼說的？一心不亂，久當自得耳，時間一長了，你就應當自己得到，前途一片光明，就在這句佛號當中。</w:t>
      </w:r>
      <w:r>
        <w:t xml:space="preserve"> </w:t>
      </w:r>
    </w:p>
    <w:p w14:paraId="68B8792F" w14:textId="77777777" w:rsidR="00E96942" w:rsidRDefault="00E96942">
      <w:pPr>
        <w:pStyle w:val="a3"/>
      </w:pPr>
      <w:r>
        <w:t xml:space="preserve">　　說我俗務纏身，實在沒有時間念佛。印光大師說你的俗務有多少？愈多說明你念佛的機會愈多。嚇一跳，什麼，我愈忙我念佛的時間愈多？對！你愈忙貪瞋痴你就愈得念佛。舉個例子，過元宵節，家裡的阿姨說煮點元宵，這胡先生不容易，成天吃素，煮點黑芝麻元宵。阿姨南方人，不懂北方的元宵，她元宵撈上來了，沒什麼湯，十個元宵沒什麼元宵湯。就不太高興，想「凡所有相皆是虛妄」，別當真。阿姨，原湯化原食，下次再吃元宵的時候，我還特別愛吃黏的、甜的，您多加點湯。結果第二天，元宵節沒過完，元宵又煮上來，她又沒放湯。這就不高興了。元宵是俗務嗎？沒法比這再俗了吧？俗中之俗。纏身，過元宵節不吃元宵合適嗎？不合適。吃元宵有煩惱怎麼辦？即糾纏時，正是解脫之時，就在它糾纏你的時候，你才需要念佛，靠佛號來解脫它。要不然你平常念什麼佛？「金不煉不純，刀不磨不利」，什麼時候煉金？那個金礦你不往爐子裡放，那個金煉得出來嗎？煉不出來。這個刀不往磨刀石上磨，這個刀能快得了嗎？不行。所以我們老討厭那個煉金的爐子，我們老討厭這個磨刀的石頭，我們認為這是俗務。什麼時候我這個刀子磨完了，我這個金煉完了，我再煉金，我再磨刀，那還用磨嗎？那還用煉嗎，這金子？你已經去三途了。</w:t>
      </w:r>
      <w:r>
        <w:t xml:space="preserve"> </w:t>
      </w:r>
    </w:p>
    <w:p w14:paraId="080DE0E3" w14:textId="77777777" w:rsidR="00E96942" w:rsidRDefault="00E96942">
      <w:pPr>
        <w:pStyle w:val="a3"/>
      </w:pPr>
      <w:r>
        <w:t xml:space="preserve">　　所以印光大師說，「即俗務糾纏之時」，就在俗務糾纏你的時候，才是你念佛得解脫之時。正在這個遇境逢緣，境就是物質環境，元宵就是物質環境，緣就是煮元宵這個阿姨，遇到這個境，逢到這個緣，碰到這個緣了，起心動念，不高興了，生氣了。不是跟您說了嗎，元宵多放點湯，原湯化原食？兒子在旁邊，「爸，不能這樣對待阿姨說話。」兒子糾正了，成天教兒子《弟子規》，兒子也教你。他說，「爸，你不能這麼跟阿姨說話。」一想錯了，對對對，對不起兒子，謝謝你，小菩薩，真管用，關鍵時刻不掉鏈子。十歲，四年級，有兒子是俗務嗎？俗務，俗中之俗，有後代，冤親債主，他幫你，教會《弟子規》以後，告訴你，你不能這樣對待阿姨，「待婢僕，身貴端，雖貴端，慈而寬」，婢僕就是傭人。身貴端，你自己得做好樣子，你這好樣子做得不對，你發脾氣。做了好樣子都不能驕傲，雖然你做得比阿姨做得好，慈而寬，慈就是愛，慈就是忠，寬就是恕，聖人之道無他，忠恕而已矣。《弟子規》大學問，「慈而寬」這三個字可了不得，聖人之道無他，忠恕而已矣！你說《弟子規》是培養聖人嗎？</w:t>
      </w:r>
      <w:r>
        <w:t>Yes</w:t>
      </w:r>
      <w:r>
        <w:t>，絕對的。那吃完飯就領著兒子到廚房，當著兒子的面，「阿姨，剛才對不起，跟您發脾氣了」，鞠一躬。兒子還捂著嘴笑，「爸，你還真當真！」當真！他以後再對阿姨脾氣不好的時候，你再管他就好使。因為你看，你管爸，爸都改了，爸說你你能不改嗎？不說話了。</w:t>
      </w:r>
      <w:r>
        <w:t xml:space="preserve"> </w:t>
      </w:r>
    </w:p>
    <w:p w14:paraId="17790BA8" w14:textId="77777777" w:rsidR="00E96942" w:rsidRDefault="00E96942">
      <w:pPr>
        <w:pStyle w:val="a3"/>
      </w:pPr>
      <w:r>
        <w:t xml:space="preserve">　　這有真的這麼一個故事，他特別愛吃魚皮花生。北京，你也知道，中國這小學，學習特別重。他愛吃魚皮花生什麼？那個皮，他不愛吃那花生。他下午複習功課，辛辛苦苦複習完語文，老師說可以給看五分鐘的電視。抓緊時間剝花生，把那魚皮給留下來，把花生吃了，想著做完數學之後，再出來看五分鐘電視的時候吃魚皮。沒想到阿姨以為魚皮是花生皮給倒了。辛辛苦苦一個小時數學完了，出來了，一看，魚皮沒了，急了，哭了。本來學習就挺苦的，鼓勵他完成這一個小時的數學，就是客廳的這點魚皮，您阿姨給倒了，倒到垃圾桶裡頭了。就跟阿姨發脾氣。發脾氣一會兒自己就覺得不對。我說，「你怎麼好像有心事？」「我覺得我不能這樣對待阿姨，阿姨對我這麼好，我這樣對待阿姨不對。」我說不對沒關係，人非聖賢，孰能無過，過而能改，善莫大焉。最大的善你今天不是捐錢，你小子也沒這本事掙錢，對不對？最大的善是什麼？最省錢的善是什麼？最經濟的善是什麼？最穩妥的善是什麼？了凡先生說，善有真有假、有半有滿、有偏有正，最穩妥的善，改正過錯，我說兒子，這比捐一個億到災區都管用，善莫大焉，沒有比改正過錯更好的善了。諸位同修，想修善事不在寺院，想修善事不在法會。在哪？起心動念，諸惡莫作，行善，無量無</w:t>
      </w:r>
      <w:r>
        <w:t>邊的功德。</w:t>
      </w:r>
      <w:r>
        <w:t xml:space="preserve"> </w:t>
      </w:r>
    </w:p>
    <w:p w14:paraId="19C0DF6F" w14:textId="77777777" w:rsidR="00E96942" w:rsidRDefault="00E96942">
      <w:pPr>
        <w:pStyle w:val="a3"/>
      </w:pPr>
      <w:r>
        <w:t xml:space="preserve">　　所以，俗務糾纏，就是這些俗務，正當俗務糾纏的時候，就得提起警覺，我一個要去西方極樂世界的人，我連這點元宵湯我都放不下，我去得了嗎？印光大師說，真能念佛功夫得力，在日用云為當中，云為就是行為，日用，日常的行動跟言談話語當中，日用云為之中，真正能夠念佛功夫得力，「許汝西方有分」，允許你西方有你的緣分，有你的一部分。那問題是關鍵您功夫不得力。所以我們念佛的人怎麼叫念佛？了凡先生說，三個改正習氣的方法，一個是在事上改，不能跟阿姨發脾氣，為什麼？不知道，反正就是不能發。蔡老師昨天講了，因為道理不明白，因為功夫不得力，東滅西生。這是《了凡四訓》上說的，東邊滅了，西邊又生起來了。元宵不發脾氣了，餛飩發脾氣了；中秋節不發脾氣了，元旦發脾氣了，就這個。那怎麼辦？從理上改，把道理弄清楚。什麼道理？此理既明，此妄即息，道理一明白，妄念就沒了。</w:t>
      </w:r>
      <w:r>
        <w:t xml:space="preserve"> </w:t>
      </w:r>
    </w:p>
    <w:p w14:paraId="17487008" w14:textId="77777777" w:rsidR="00E96942" w:rsidRDefault="00E96942">
      <w:pPr>
        <w:pStyle w:val="a3"/>
      </w:pPr>
      <w:r>
        <w:t xml:space="preserve">　　昨天蔡老師講，觀忍、觀照，觀就是修行，用正確的思想行為來修正自己，把道理弄清楚，般若智慧觀照自己，就沒有錯誤了。什麼是觀？印光大師在《文鈔》當中說，「倘平時識得我此身心」，倘就是如果，平時，平常的時候，識得，認識到，我此身心，身心就是五蘊，心有受想行識，身就是色，心就是受想行識。「倘平時識得我此身心，全屬幻妄」，根本就沒有五蘊，五蘊皆空。「求一我之實體實性」，真正找一個我，實實在在的我，看得見、摸得著的我，獨立的我，跟別人沒關係的這個我，實體實性，求一我之實體實性。「了不可得」，了就是根本、全，根本就找不到。「既無有我」，既然沒有我，「何有因境因人而生煩惱之事？」既然沒有我，哪有因為環境、因為人事而生煩惱的事？「此乃」，這個是，「根本上最切要之解決方法也」，這是根本上，切要就是最重要的解決煩惱的方法。境就是元宵，因境因人，人就是做飯的阿姨，既然沒有胡小林，哪有吃元宵的胡小林？這元宵給誰吃？這湯給誰喝？這個阿姨放湯，哪有阿姨？既然沒有我，怎麼會因為這些事生煩惱？生煩惱的主體是誰？「皮之不存，毛將焉附」，皮都沒有了，毛在哪長著？沒地方長。印光大師說，此乃根本上最切要之解決方法也。</w:t>
      </w:r>
      <w:r>
        <w:t xml:space="preserve"> </w:t>
      </w:r>
    </w:p>
    <w:p w14:paraId="50FE9A0E" w14:textId="77777777" w:rsidR="00E96942" w:rsidRDefault="00E96942">
      <w:pPr>
        <w:pStyle w:val="a3"/>
      </w:pPr>
      <w:r>
        <w:t xml:space="preserve">　　一般人能不能有這種認同？我剛開始也不能認同，怎麼就沒我了，這不是一個實實在在的我嗎？有感受，真生氣。印光大師給我們提出了方向，你用這種觀照的方法修，「初則勉力息妄」，剛開始勉勵、努力、費勁，息妄，息掉妄想。「久則」，時間長了，「則無妄可得矣」，就沒有妄可以得到了，真的就沒了，真奇怪。怎麼著，我不生氣這事就沒了？就沒了。這不高興的人不高興的事情就不存在了？不存在了。你功夫得力以後，久則無妄可得矣。是嗎？環境沒有變化，依然故我，關鍵你的心態發生了變化。我們都有孩子，孩子調皮、打架、罵人，男孩子，這孩子怎麼著？我念佛功夫得力，孩子打人、罵人這事就不存在了？不是這個意思。是因為你有了清淨心，清淨心就能產生智慧，他有問題你就可以幫他轉過來。不是說他打人是好事，罵人就是沒事了。</w:t>
      </w:r>
      <w:r>
        <w:t xml:space="preserve"> </w:t>
      </w:r>
    </w:p>
    <w:p w14:paraId="5268D8F0" w14:textId="77777777" w:rsidR="00E96942" w:rsidRDefault="00E96942">
      <w:pPr>
        <w:pStyle w:val="a3"/>
      </w:pPr>
      <w:r>
        <w:t xml:space="preserve">　　中國有一個校長，叫陶行知校長，解放前一九四九年以前，是育才學校的校長。那是一代大教育家，非常非常著名，大家可以上網查查他老人家，陶行知。他有一天在操場上，在巡視校園，突然看見一個男孩子拿一個磚頭打另外一個男孩子。打另外一個男孩子，陶校長就制止了這個男孩，說你住手，到校長室去，等著我。這孩子一看校長來了，把手上的磚頭就放下來了，就回到校長室了，回到校長室等著陶校長。陶校長轉了一圈，回到校長室以後，這學生一看校長來了，挺緊張。校長從兜裡掏出一塊糖，獎勵你一塊糖。這學生一看，您這是開玩笑的吧，他心裡想，我這拿磚頭砸同學，您不批評、不處罰，您上來先獎我一塊糖，什麼意思？陶校長說，這塊糖獎勵你。為什麼？你守時，你這孩子守時間，我讓你來校長室，你就準時的來到校長室，這是個優點，所以這塊糖獎勵你守時。這孩子一想，那下邊就該挨批評了吧？</w:t>
      </w:r>
      <w:r>
        <w:t xml:space="preserve"> </w:t>
      </w:r>
    </w:p>
    <w:p w14:paraId="1B573E77" w14:textId="77777777" w:rsidR="00E96942" w:rsidRDefault="00E96942">
      <w:pPr>
        <w:pStyle w:val="a3"/>
      </w:pPr>
      <w:r>
        <w:t xml:space="preserve">　　下邊陶校長又掏出一塊糖，獎勵你第二塊糖。這孩子說為什麼？因為在操場上，我讓你住手，你就住手了，你這孩子知道尊重校長，這塊糖獎勵你尊重校長。這同學一看就毛了，他說校長，您到底要幹什麼？校長說，談話。陶校長從兜裡掏出第三塊糖，校長獎勵你的第三塊糖。這學生說，您怎麼又獎勵我糖？你走了以後，我了解了一下情況，是那個男同學欺負一個女同學，你看不過去，所以你才打了那個男同學。你這孩子有正義感，知道欺負女同學不對，這塊糖獎勵你的正義感。這時候這孩子就哭了，真正的感化了，說校長，同學做得再不對，我也不應該打同學。陶校長這個時候從兜裡就掏出了第四塊糖，這是校長今天獎勵你的第四塊糖，你知錯了。同學說，校長，那下邊呢？下邊結束了。不處罰我？不處罰，你知道錯誤了，改了就好。這個同學拿著四塊糖，含著眼淚離開了校長的辦公室。</w:t>
      </w:r>
      <w:r>
        <w:t xml:space="preserve"> </w:t>
      </w:r>
    </w:p>
    <w:p w14:paraId="7D041572" w14:textId="77777777" w:rsidR="00E96942" w:rsidRDefault="00E96942">
      <w:pPr>
        <w:pStyle w:val="a3"/>
      </w:pPr>
      <w:r>
        <w:t xml:space="preserve">　　念佛就要達到這種境界。不是說學生打同學是對。「若是修道者，不見世間過」，不是世間沒有過錯，而是這個過錯在我們的心裡沒有引起貪瞋痴。你心裡頭沒有引起貪瞋痴，你就是清淨心，清淨心你就有智慧，只有智慧才能把現在社會的、孩子的、家庭的、工廠的、學校的這些複雜問題才能解決，只有清淨心才能透出慈悲，只有清淨心才能透出真誠，一即是多，多即是一，不是嗎？你說這個人特清淨，但是他不真誠，有這種人嗎？你說這個人特清淨，但是他沒覺悟。你說這個人特清淨，但是不慈悲，那不慈悲就是染污，他不清淨，不真誠也是染污，他不清淨。所以一個清淨，就是老和尚說的真誠、清淨、平等、正覺、慈悲，十個字全在裡邊了，一即是四，四即是一。所以念佛就是念清淨心。</w:t>
      </w:r>
      <w:r>
        <w:t xml:space="preserve"> </w:t>
      </w:r>
    </w:p>
    <w:p w14:paraId="20B7BBCA" w14:textId="77777777" w:rsidR="00E96942" w:rsidRDefault="00E96942">
      <w:pPr>
        <w:pStyle w:val="a3"/>
      </w:pPr>
      <w:r>
        <w:t xml:space="preserve">　　陶校長他不知道這個學生打同學錯嗎？他不知道他就不會制止這個同學了。所以我們現在很多學佛的同修說，若是修道者，不見世間過，那這殺人放火，這些學佛的同修們都不管了？都給它看成正確的？不是這意思，你錯解如來真實義。如來的意思是說，你的心裡頭如果還有看不慣的，你還有不高興的，你還有不順眼的，你還見到對立，跟你對立、跟自性對立，這你就沒有修道。陶校長為什麼能發現同學身上三個優點？守時、尊重校長、有正義感，因為陶校長的心清淨，清淨心起作用就出現智慧，智慧就捕捉到這個犯錯誤同學身上的優點，抓住這個優點機會教育，進而感化，最後同學自己承認錯誤。整個這個過程，書上說不到五分鐘。</w:t>
      </w:r>
      <w:r>
        <w:t xml:space="preserve"> </w:t>
      </w:r>
    </w:p>
    <w:p w14:paraId="43ABF426" w14:textId="77777777" w:rsidR="00E96942" w:rsidRDefault="00E96942">
      <w:pPr>
        <w:pStyle w:val="a3"/>
      </w:pPr>
      <w:r>
        <w:t xml:space="preserve">　　那我們在座的同修，包括我在內，都有孩子，都在社會上工作、學習、生活，都有不同程度的染污。我們學佛的人要不然就管，管死他；要不然就放，不管，不是這個嗎？不造業了，我不跟那個眾生結怨，反正是冤親債主，你愛怎麼著怎麼著！兒孫自有兒孫福，我們自己還給自己找很多台階。要不然就不行，「善相勸，德皆建，過不規，道兩虧」，我得管死你，我一定得讓你聽我的。這個管和這個不管，我們在這要問，問這些家長，你在管孩子的時候，你的心裡有百分之幾十是因為自己不高興而管他？你有百分之幾十是我看不順眼而管他？你有百分之幾十是我討厭這種行為而管他？各位家長要問自己，你要甄別，你到底是真為了這個孩子好，你管他？你還是因為孩子做了錯誤的事情，遇境逢緣，內心生起了貪瞋痴，管他？跟諸位同修說，如果你是因為對立而管他，你最好不管。什麼時候你心裡沒有不高興了，什麼時候你沒有不舒服了，什麼時候你沒有看不順眼了，什麼時候你像陶行知校長這種心態，你再管這孩子。我跟諸位同修說，一管一准，因為你真的不是為自己在管，你真是清淨、慈悲的在管，這孩子他能有感覺，媽媽、爸爸並不是跟我對立。</w:t>
      </w:r>
      <w:r>
        <w:t xml:space="preserve"> </w:t>
      </w:r>
    </w:p>
    <w:p w14:paraId="36C21F63" w14:textId="77777777" w:rsidR="00E96942" w:rsidRDefault="00E96942">
      <w:pPr>
        <w:pStyle w:val="a3"/>
      </w:pPr>
      <w:r>
        <w:t xml:space="preserve">　　我們大家都知道，台灣有個作家叫三毛。今年是她老，不是老人家，這老說老人家都滑了嘴了。今年是三毛女士，也不能說往生，自殺，十週年忌。這十週年忌就出了一本書，這本書當中有這麼一個故事。三毛在上中學的時候，數學特別不好，每次考試都不及格。但是她有個優點，她記憶力極強，她看到她每次數學考試不及格，爸爸、媽媽那個生氣、失望，老師特別沮喪。哪個老師不希望自己的學生好？三毛特別有良心，善良，她說我不能讓爸爸、媽媽那麼不高興，我也不能讓代課的老師這麼不舒服，我一定要把數學考及格。最後她就摸出一個規律，她發現老師在搞測驗的時候，這個卷子上的題都是教科書上的練習。這就好辦了，我記性好。她把這個做題的過程全背下來，連續六次考數學得一百分。她不知道做的對不對，反正書上的，同學就這麼做的，對的就這麼做的，我背下來，背下來我遇到這道題，我就給它抄下來。知其然，不知其所以然，沒明白道理，但是真的記性好，一點都不差。</w:t>
      </w:r>
      <w:r>
        <w:t xml:space="preserve"> </w:t>
      </w:r>
    </w:p>
    <w:p w14:paraId="503ADAAD" w14:textId="77777777" w:rsidR="00E96942" w:rsidRDefault="00E96942">
      <w:pPr>
        <w:pStyle w:val="a3"/>
      </w:pPr>
      <w:r>
        <w:t xml:space="preserve">　　這個班主任特別生氣，就把三毛叫到辦公室，他說，「妳怎麼數學一下就一百分了？妳肯定作弊了。」三毛說，「老師，我真的沒作弊。」「那沒作弊，妳怎麼六次都考一百？」「六次考一百是因為我背下來了。」「誰信？這麼一本厚的教科書上的習題，妳都背下來了，妳不可能，妳不是騙我嗎？妳作弊妳還不承認。」你看，三毛是一片好心，希望爸爸、媽媽高興，希望老師高興，她可比那個操場上陶校長碰到那孩子，拿磚頭打另外一個同學，那她的初發心可好多了。她是沒犯錯誤，她背下來，她抄在卷子上，這能算作弊嗎？不能算錯。這個老師說，妳就是作弊了。這在西方的心理學上叫什麼？自我失敗認定。老師就這麼認為。我們多少家長在跟孩子相處的時候，陷入到自我失敗認定上。</w:t>
      </w:r>
      <w:r>
        <w:t xml:space="preserve"> </w:t>
      </w:r>
    </w:p>
    <w:p w14:paraId="7CE40426" w14:textId="77777777" w:rsidR="00E96942" w:rsidRDefault="00E96942">
      <w:pPr>
        <w:pStyle w:val="a3"/>
      </w:pPr>
      <w:r>
        <w:t xml:space="preserve">　　我們要問問，我們當家長的，孩子真是那樣想的嗎？後來三毛說，「我真的，老師，我真的就是背下來。」老師說，「行了，別廢話了，特別錯誤。」這個時候就在辦公室給妳出一份卷子，妳給它做出來。那各位同修，她能做出來嗎？那不在書上，不在她背的範圍之內，考了零分。這老師就抓著了，看看，看看，還說瞎話，作弊就不說了，還說瞎話，這不是零分嗎？然後老師就在三毛的眼眶上用毛筆畫了兩個黑鏡框，讓她站在樓道裡頭，當眾給同學示眾，說這個同學作弊。三毛在她的《回憶錄》當中說，從那以後就不敢上學了，一想到從家裡走到學校的路，身上就出冷汗，最後連跟家裡人一塊吃飯的勇氣都沒有。她哥哥和她爸爸寫的《回憶錄》，就此輟學，一生敏感、抑鬱、偏激。這個性格怎麼造成的？難道跟這個老師沒有關係嗎？</w:t>
      </w:r>
      <w:r>
        <w:t xml:space="preserve"> </w:t>
      </w:r>
    </w:p>
    <w:p w14:paraId="528015D2" w14:textId="77777777" w:rsidR="00E96942" w:rsidRDefault="00E96942">
      <w:pPr>
        <w:pStyle w:val="a3"/>
      </w:pPr>
      <w:r>
        <w:t xml:space="preserve">　　你看擺在我們面前這兩個例子，一個是犯了錯誤的男孩子，持凶器打同學；一個是沒有犯錯誤的女孩子，是為了父母和老師高興，考了六次一百分，沒有作弊。一個是拿了四塊糖回去，一個最後就輟學了。各位同修，我們在跟孩子相處的時候，我們要問問我們自己，我們有多少時間是在學陶校長，有多少時間是在學三毛的老師？說等我孩子長大了我再念佛，太忙了，俗務糾纏，孩子小。等孩子去哈佛了，等孩子工作了，到了投行掙錢了，我再去念佛。那時候還用得著念嗎？金不煉不純，刀不磨不利，煉金的爐子也沒了，磨刀的石頭也沒了，您這還能磨成刀嗎？您這還能煉成金嗎？拿什麼煉？所以念佛人，印光大師說，「當仁不讓，見義勇為」。你愈是念佛，你就愈不能迴避這個俗務，為什麼？俗務是考驗，這麼點事你都過不了關，生死關頭，你願意去西方這一願，能保持得住嗎？印光大師寫了一首詩，若不經歷寒霜苦，怎得梅花撲鼻香。你梅花香是怎麼香的？因為那個三冬苦，三冬寒，所以你的花才香。你正是去西方那個願不丟掉，功夫得力，正是因為你在平常當中練就了這個功夫。你說我這也不練了，變成溫室的花朵，風也吹不著，陽光也晒不著，衣食不愁。那萬一你走的時候要有點事呢？你能保證你走的時候身無病苦，能保證嗎？</w:t>
      </w:r>
      <w:r>
        <w:t xml:space="preserve"> </w:t>
      </w:r>
    </w:p>
    <w:p w14:paraId="16D20869" w14:textId="77777777" w:rsidR="00E96942" w:rsidRDefault="00E96942">
      <w:pPr>
        <w:pStyle w:val="a3"/>
      </w:pPr>
      <w:r>
        <w:t xml:space="preserve">　　黃念祖老居士，此乃大修行人，今天淨空老和尚講的就是他老人家留下來的《大經解》。淨空老和尚跟我說，一天十四萬聲佛號，哪走的？醫院。玄奘法師，那就不用說了，唐朝的，病中走的。這些祖師大德，大修行人，他示現的是在得病當中走。印光大師說，況我博地凡夫乎？那更何況我們這些凡夫？你能保證我們走的時候在念佛堂嗎？你能保證我們走的時候旁邊有人助念嗎？你能保證我們走的時候不得病嗎？那黃念祖老居士送到醫院，醫生想怎麼辦可就怎麼辦了。因為我父親去年走，那真不願意讓醫生碰，一會插管子，一會電擊。醫生說我聽你的？聽你的，你別往這送，我們都有醫學的程序，我們不按著醫療程序做，我們有責任。你看，他先想到他怎麼把責任摘了，萬一日後你們家屬跟我們打官司怎麼辦？說你怎麼不打強心針？說你為什麼不上電擊？我們可不能落那個埋怨，該怎麼著怎麼著。黃念祖老居士就這樣，那他是功夫得力，人家在哪都走。本地難測，到底黃念祖老居士是什麼身分？本地難測。我們測量得出來嗎？我們不知道。</w:t>
      </w:r>
      <w:r>
        <w:t xml:space="preserve"> </w:t>
      </w:r>
    </w:p>
    <w:p w14:paraId="129965EF" w14:textId="77777777" w:rsidR="00E96942" w:rsidRDefault="00E96942">
      <w:pPr>
        <w:pStyle w:val="a3"/>
      </w:pPr>
      <w:r>
        <w:t xml:space="preserve">　　那我們今天看個牙都緊張，我前一段剛種完牙。到衛生間，我那天去我們那個衛生間，我一打開那個門一看，裡邊那大便沒沖，就覺得髒，就趕快找到下一個。我一想不對，得回來，這個衛生間這個大便你都過不來，西方去得了嗎？這麼點雞毛蒜皮的小事都放在心上，沒戲。去不了西方誰都不能埋怨。倘平時識得我此身心，全屬幻妄，求一我之實體實性，了不可得。既無有我，何有因境，境就是大便，因人而生煩惱之事，既然沒有胡小林，誰對這個大便生煩惱？想到這，心平氣和，見義勇為，當仁不讓，把它沖乾淨吧！沖乾淨以後自己接著用。什麼叫念佛？怎麼功夫才能得力？印光大師說就要在這個日用云為當中，常起覺照。「縱發」，即使它發出來了，「亦能頓伏」，立刻把它伏住，不怕念起，就怕覺遲。初則勉力息妄，剛開始的時候真努力、真費勁，息掉這個妄想，就是煩惱。久，時間長了，則無妄可得矣，就沒有妄了。你看陶行知校長就沒有得到他的學生打另外一個同學這個妄，他沒有起妄心。學習好的同學我是這個心，犯錯誤的同學我還是這個心，清淨、平等，無妄可得。只有無妄可得，你才能把對方的妄給轉過來。</w:t>
      </w:r>
      <w:r>
        <w:t xml:space="preserve"> </w:t>
      </w:r>
    </w:p>
    <w:p w14:paraId="21E847BC" w14:textId="77777777" w:rsidR="00E96942" w:rsidRDefault="00E96942">
      <w:pPr>
        <w:pStyle w:val="a3"/>
      </w:pPr>
      <w:r>
        <w:t xml:space="preserve">　　我們在北京有很多朋友帶著孩子來見我，說胡老師您給開開示，這孩子太不像話了，女孩十三歲，不聽話，屋子也不收拾。我們吃飯，先聊聊吧，這孩子怎麼不合適？沒有一條媽媽、爸爸的錯，全是孩子的錯。我說那這個媽媽、爸爸有什麼錯誤？可憐天下父母心，就這點錯誤，可憐天下父母心。我跟著我就來了一句，可憐之人必有可恨之處。我說行了，您這兩口子甭再說了，不是就這孩子有問題嗎，十三歲一個女孩？當著叔叔的面，都要個面子，是吧！我說這個地主老財說完了，咱們現在讓貧下中農也說說，壓迫和被壓迫的都說說。那姑娘不說話。我說我問妳一個問題，妳在家裡有自己的房間嗎？她說有。妳這個房間平常自己在裡邊的時候，是插著門還是開著門？當然插著了。我說為什麼要當然插著？她一下覺得自己說錯了。不讓別人進去。我說第二個問題，如果爸爸媽媽進到這個房間，妳是不是曾經往被子底下塞過東西？她說你怎麼知道的？我說因為我兒子就這樣。我一進去往被子裡插東西，這就別再管了，就轉身出來吧，跟你對立了。他防著你，他把你當賊，你跟他對立，他有些事他不能讓你知道，有些話他不能跟你說，有些感受他不能跟你分享，問題確確實實不出在孩子這一邊，問題確確實實出在家長這一邊。</w:t>
      </w:r>
      <w:r>
        <w:t xml:space="preserve"> </w:t>
      </w:r>
    </w:p>
    <w:p w14:paraId="6714BCD4" w14:textId="77777777" w:rsidR="00E96942" w:rsidRDefault="00E96942">
      <w:pPr>
        <w:pStyle w:val="a3"/>
      </w:pPr>
      <w:r>
        <w:t xml:space="preserve">　　我有個老大，我老帶他吃素。他說爸，吃了一個禮拜的素了，今天晚上咱們能不能改善改善？三七二十一，二十一頓，二十頓都隨了您了，就給我一頓都不行嗎？你看，他以後能吃素嗎？他肯定不吃素。他以後能學佛嗎？這佛能學嗎？一個禮拜吃素，這學佛的人多怪，有錢也不吃葷的，有香的也不吃，專挑那素的吃。現在要去西方了，還能跟孩子對立嗎？菩薩所在之處令眾生生歡喜心。你這學佛吃素，孩子是什麼觀點？不敢說，敢怒不敢言，因為你是父親。老和尚跟我說，學著不批評人，學著這一年連一個不字都不說。一個不字都不說。我說那我這當董事長的，我一個不字都不說，二００七年就跟我說過，我說，您是站著說話不嫌腰疼，老和尚我很尊重你，但是你畢竟沒管過公司。我自己還給自己找藉口。在董事長這位子上，怎麼能不說不字？怎麼能不批評人？陶校長說沒說不字？說了，但陶校長這個不字是為誰說的？為對方說的。陶校長制止這個行為了沒有？他履行他校長的職責了嗎？履行了。圓滿嗎？非常圓滿。既履行了校長的職責，又教育了同學，而且一句批評都沒有。我們在公司、在家庭要學陶校長。</w:t>
      </w:r>
      <w:r>
        <w:t xml:space="preserve"> </w:t>
      </w:r>
    </w:p>
    <w:p w14:paraId="219D0070" w14:textId="77777777" w:rsidR="00E96942" w:rsidRDefault="00E96942">
      <w:pPr>
        <w:pStyle w:val="a3"/>
      </w:pPr>
      <w:r>
        <w:t xml:space="preserve">　　有一天，我有個員工找我，就是遇境逢緣，即俗務糾纏之時，即是解脫之時。同事要辭職，哭著找我來了。他說胡總，我堅決不幹了，有他沒我，有我沒他，我們倆不共戴天。同事鬧意見了。您要是說留我，你就讓他走，您要是留他我就走。咱們學陶校長，我說走走走，別生氣，氣大傷身。我說先喝點水。拿了一瓶礦泉水放他跟前。我說先喝點水，定定神，有話好好說。他喝了這口水。喝了這口水，我說喝了水了，麻煩您把這水放下。這個孩子就把這水放下。我說你上網查查，這瓶礦泉水，據我的調查，經過六十六個環節才來到我的辦公室，這還不算咱們公司花錢買，還不算打掃衛生的阿姨把這礦泉水放在我房間，六十六個人經手，你才能喝到這瓶礦泉水，我們就這麼點本事，沒有別人連水都喝不上。這瓶礦泉水我們都要依靠別人，有六十六個人在幫我們，更何況隔壁桌的同事對我們的恩情？沒有這個同事你能在這工作嗎？沒有你們上下環節的這種配合，你能掙到這份工資嗎？礦泉水進到辦公室的人我們都要感恩，難道在一個屋簷下的同事就沒有感恩的地方嗎？是人家同事不存在感恩的地方，還是說你沒有看到人家感恩的地方？這同事一句話不說。胡總，我明白了。回去了。回去想了半天，跟吵架那同事承認錯誤。一句批評沒有，就一瓶礦</w:t>
      </w:r>
      <w:r>
        <w:t>泉水。真的就像老和尚說的，沒說不。</w:t>
      </w:r>
      <w:r>
        <w:t xml:space="preserve"> </w:t>
      </w:r>
    </w:p>
    <w:p w14:paraId="1F267FFD" w14:textId="77777777" w:rsidR="00E96942" w:rsidRDefault="00E96942">
      <w:pPr>
        <w:pStyle w:val="a3"/>
      </w:pPr>
      <w:r>
        <w:t xml:space="preserve">　　我要擱過去那脾氣，我怎麼管？我自己先得起心動念，我先得生氣。你看你《弟子規》都背下來了，咱們公司落實四年了，「凡是人，皆須愛」，這麼大的道理只掛在嘴皮子上，做都做不到，像什麼樣子，你還是老員工，學為人師，行為世範。好家伙，這一頓括搭，那肯定的。那我們就要問，那個時候，我胡小林剛學《弟子規》的時候，管員工是怎麼個管法？是為誰管？是為我的《弟子規》在管，因為我喜歡《弟子規》，因為我覺得你們都應該學《弟子規》，因為我覺得你們不學《弟子規》我就不舒服，因為你是我的員工，我給你開了這份工資，你到我的公司上班，這是公司對你的要求，從頭到尾學《弟子規》就沒有把胡小林這三個字放下。這個《弟子規》不是為員工學的，是為了我的貪瞋痴慢學的，是一個長養自私自利的平台，是一個增長貪瞋痴的一個手段。</w:t>
      </w:r>
      <w:r>
        <w:t xml:space="preserve"> </w:t>
      </w:r>
    </w:p>
    <w:p w14:paraId="2308C256" w14:textId="77777777" w:rsidR="00E96942" w:rsidRDefault="00E96942">
      <w:pPr>
        <w:pStyle w:val="a3"/>
      </w:pPr>
      <w:r>
        <w:t xml:space="preserve">　　諸位同修，這樣讓員工學《弟子規》，肯定學不進去，為什麼？「勢服人，心不然，理服人，方無言」。你不就是董事長嗎？你不就給我開份工資嗎？上班時間我惹不起你，我要不高興我就辭職，我只要在這我犯不上跟你搞對立，不就這個嗎？從心裡頭他跟《弟子規》對立，為什麼？因為員工一犯錯誤，先抄十遍《弟子規》。員工不敢不抄，抄完還送到我這，怎麼樣？覺悟了嗎？嗯。《弟子規》都拿反了你還嗯，嚇得，不嗯就又抄十遍。我們就考慮，我們做為領導跟下級，做為家長跟孩子，我們多少時間是陷在這種對立的狀態下來跟孩子相處，我們只有把孩子全部的感受和生活變成我們的感受和生活，他才會把父母的感受和生活變成他的生活和感受。你把孩子的感受和生活變成你的感受和生活，這是因，孩子把爸爸媽媽的感受和生活變成他的感受和生活，這是果。印光大師說，這就和屋簷上掉下來的水，後滴一定跟著前滴走，所以我們得轉變。</w:t>
      </w:r>
      <w:r>
        <w:t xml:space="preserve"> </w:t>
      </w:r>
    </w:p>
    <w:p w14:paraId="22142447" w14:textId="77777777" w:rsidR="00E96942" w:rsidRDefault="00E96942">
      <w:pPr>
        <w:pStyle w:val="a3"/>
      </w:pPr>
      <w:r>
        <w:t xml:space="preserve">　　「恆順眾生」這四個字不容易，他吃肉你就得恆順。王婷嬿王師兄，香港佛陀教育協會，老和尚身邊的護法。兒子和先生要吃龍蝦，龍蝦是活的，吃刺參，那個龍蝦的鬚還在動，她是學佛的，恆順眾生，她不能讓人家不高興，一家三口人就去吃龍蝦了。他一邊吃龍蝦，她不吃，小姐在處理那個龍蝦，拿龍蝦的肉蘸著芥末給她的先生和她兒子，她在旁邊念往生咒，南無阿彌多婆夜</w:t>
      </w:r>
      <w:r>
        <w:t>…</w:t>
      </w:r>
      <w:r>
        <w:t>。這小姐一看，這一家三口，兩個吃，一個不吃，而且這個小姐不學佛，她就問那孩子，她說你媽嘴裡念的是什麼東西？她先生說，超度！安靜！超度！安靜！那是吃飯嗎？那不就和三時繫念一樣嗎？在桌上再立個牌位，往生堂上諸聖靈。你說她兒子和她先生對學佛的怎麼看？在這種對立的情緒下，王婷嬿師兄再管她兒子，她兒子聽得進去嗎？聽不進去。所以，我們大多數家長都是這樣，最後跟孩子的關係愈來愈緊張，愈來愈難溝通，因為孩子的感受你不知道。</w:t>
      </w:r>
      <w:r>
        <w:t xml:space="preserve"> </w:t>
      </w:r>
    </w:p>
    <w:p w14:paraId="79C072C2" w14:textId="77777777" w:rsidR="00E96942" w:rsidRDefault="00E96942">
      <w:pPr>
        <w:pStyle w:val="a3"/>
      </w:pPr>
      <w:r>
        <w:t xml:space="preserve">　　我原來也是這樣，家裡有小孩，十歲，四年級。「爸，給我買一個電視動畫片，『小熊維尼』新出了一集。」「兒子，那個貪瞋痴的東西別老看了，有那時間背背《弟子規》！」「爸，我統統背下來了，我也不能老《弟子規》，你不是說《弟子規》背完了就可以看電視。」「行，看吧，咱們說好了，八點半以後就該背《弟子規》了。」到了八點半，不捨得關，在電視機前面還轉來轉去。「爸，再看一分鐘，再看一分鐘，我《弟子規》都會了，你放心，一會我背兩遍，我看完這一章我再去背《弟子規》。」這原來是這麼處理，我就坐在書房我就生氣，「差不多了吧，這點時間老搞貪瞋痴慢嗎？好東西就一點不學嗎？你看那個小熊，看那個維尼，看那美國那動畫片，那是墮地獄，兒子！爸爸要救你，你怎麼不讓救，你這孩子！」能去西方嗎？肯定去不了。印光大師說，這麼點皮毛事情你都放在心上，你都過不了關。那你說什麼意思，就不管了嗎？不是不管，不僅不能管，而且要恆順眾生，跟他一起做一件事情。是！把孩子的生活和感受變成家長的真實的感受和生活，孩子就會把你家長的感受和你家長的佛菩薩的生活變成他的生活。你要想讓別人接受你，你先得接受別人。</w:t>
      </w:r>
      <w:r>
        <w:t xml:space="preserve"> </w:t>
      </w:r>
    </w:p>
    <w:p w14:paraId="66FF7ACE" w14:textId="77777777" w:rsidR="00E96942" w:rsidRDefault="00E96942">
      <w:pPr>
        <w:pStyle w:val="a3"/>
      </w:pPr>
      <w:r>
        <w:t xml:space="preserve">　　那我後來怎麼辦？我就跟兒子一起看。我五十六了，兒子十歲，四年級。一個是花白的頭髮，老眼昏花，一個四年級的學生，我們倆一塊看「小熊維尼」。光看行嗎？看，你還得把它記下來。有一次，舉一個例子，「小熊維尼」當中有一集，有個兔子叫瑞比，瑞比特別勤勞，種胡蘿蔔、種洋白菜。牠今天的任務今天完成，牠完成任務以後牠就在牠的日曆格上畫一個叉子，今天的事完成了。「小熊維尼」這動畫片裡有個小豬，小豬就來到了小兔子的家裡頭，瑞比家裡。一看家裡沒人，就沒做到《弟子規》。為什麼？人家家裡沒人的時候能隨便動東西嗎？不能隨便動。小豬也是好心，牠一看這個月的日曆牌就差三十號沒畫叉了。牠說那得了，那我就幫著這個兔子做個好事，我把叉子給它畫上。那天是二十九號，等這個兔子從外邊一回來一看，怎麼著，今天是三十號？三十號還有六件事沒幹，牠就急了。因為這時候小豬走了，牠給人畫完叉牠走了，家裡也沒別人，這個小兔子認為這是自己畫的。牠這六件事最後辦，把人貓頭鷹的鳥窩也給弄翻了，把人跳跳虎這個尾巴也給人撅折了，把人家小熊維尼的蜜蜂罐也給砸了，這一圈下來得罪了這六個人。</w:t>
      </w:r>
      <w:r>
        <w:t xml:space="preserve"> </w:t>
      </w:r>
    </w:p>
    <w:p w14:paraId="72171443" w14:textId="77777777" w:rsidR="00E96942" w:rsidRDefault="00E96942">
      <w:pPr>
        <w:pStyle w:val="a3"/>
      </w:pPr>
      <w:r>
        <w:t xml:space="preserve">　　兒子不是也有這個問題嗎？毛毛躁躁。你徵求別人的意見了嗎，就給別人畫這個？當然小豬是好心，想幫助人。我說兒子不對，你想幫助就幫助，那你是為誰？《弟子規》上說「用人物，須明求」。你到人家你要高聲的問人家裡有人沒人。人家裡沒人的時候，你就不能到人家裡去。我說《弟子規》一點都沒錯，小豬就是沒落實《弟子規》。光跟著看動畫片，沒學《弟子規》，你看看，這個事鬧的，對吧？我說這是美國作家，他沒有把《弟子規》講進去。但是我們今天看小豬，小豬犯這個錯誤就是自私自利，就是不尊重小兔子，擅自做主，到人家家去動人家的東西，不徵求別人的意見。你看我兒子，這自私吧？他還認為小豬是好心。糾正他。等我再帶他去別的小朋友家，再動別人東西的時候，我就不拿《弟子規》說了，我就用小豬。我說兒子你記得那個嗎？那是你最喜歡看的電視劇。哦，對了。因為什麼？他對那個印象很深，那是他生活的一部分，那是他的最愛。你用小豬來跟他說事，比用《弟子規》說事管用。那是他的生活，他能找到真實的感受。問題就是我們家長能不能把我們的身價放下來，真正的跟孩子在一起和光同塵。</w:t>
      </w:r>
      <w:r>
        <w:t xml:space="preserve"> </w:t>
      </w:r>
    </w:p>
    <w:p w14:paraId="7A714FF6" w14:textId="77777777" w:rsidR="00E96942" w:rsidRDefault="00E96942">
      <w:pPr>
        <w:pStyle w:val="a3"/>
      </w:pPr>
      <w:r>
        <w:t xml:space="preserve">　　現在孩子都愛玩遊戲機，</w:t>
      </w:r>
      <w:r>
        <w:t>ipad</w:t>
      </w:r>
      <w:r>
        <w:t>，</w:t>
      </w:r>
      <w:r>
        <w:t>ipad</w:t>
      </w:r>
      <w:r>
        <w:t>裡邊有一個節目叫</w:t>
      </w:r>
      <w:r>
        <w:t>angry birds</w:t>
      </w:r>
      <w:r>
        <w:t>，大家都知道吧，你看我一說大家都笑。我玩得比我兒子玩得好，為什麼？用功。他老說，「爸，第三關第二十集你過了嗎？」我說「過了」。「你得到金蛋了嗎？」「我得到了。」「在哪，金蛋？」「那不行，不能隨便告訴你，你得聽話才能告訴你這金蛋。」「爸，我真的聽話，你告訴我這金蛋，金蛋怎麼得的？你是不是拿那個鳥砸了這個磚頭，然後那玻璃下來，最後那金蛋就出來了，是不是那個花籃底下埋著金蛋？」諸位同修，你要變成他最喜歡的人，你要變成他最佩服的人，你要變成他最愛的人，他才會聽你的。他心裡那個佩服，而且那個</w:t>
      </w:r>
      <w:r>
        <w:t xml:space="preserve">angry birds </w:t>
      </w:r>
      <w:r>
        <w:t>都是英文的，咱們拿著英文字典給他都翻譯出來了。還有</w:t>
      </w:r>
      <w:r>
        <w:t>zombie coffee</w:t>
      </w:r>
      <w:r>
        <w:t>，大家知道這個遊戲嗎？</w:t>
      </w:r>
      <w:r>
        <w:t>zombie coffee</w:t>
      </w:r>
      <w:r>
        <w:t>，僵屍。</w:t>
      </w:r>
      <w:r>
        <w:t>zombie coffee</w:t>
      </w:r>
      <w:r>
        <w:t>全是西餐的菜，什麼炸薯條、炸魚條，那他中國孩子不懂，他不懂他就不知道這個菜叫什麼名字。什麼</w:t>
      </w:r>
      <w:r>
        <w:t>ladyfinger</w:t>
      </w:r>
      <w:r>
        <w:t>，女人的手指，不懂，我也不懂，我就踏踏實實給他當服務員，我就拿著英文字典我就給他查。這個遊戲，這道菜叫什麼名字，當什麼講。</w:t>
      </w:r>
      <w:r>
        <w:t xml:space="preserve"> </w:t>
      </w:r>
    </w:p>
    <w:p w14:paraId="681599DC" w14:textId="77777777" w:rsidR="00E96942" w:rsidRDefault="00E96942">
      <w:pPr>
        <w:pStyle w:val="a3"/>
      </w:pPr>
      <w:r>
        <w:t xml:space="preserve">　　因為他身邊也有小同學，小同學都知道這菜的名字叫什麼名字，他特別沒面子，他老是跟人比劃，就那盤菜。咱把這個英文給你查出來，而且教會你這個菜英文怎麼發音。他特別感謝我，他覺得他在同學面前特別有面子。各位同修，你再說他，他就聽進去了。因為什麼？他知道你對他好，他知道你真愛他，他知道你真想幫他。他在遊戲上幫我，在動畫片上幫我，難道這件事情，我作業沒完成，他幫我就錯了嗎？他前面九件事都是對我好，難道只有這一件事對我不好嗎？所以我兒子特別聽我的話。我讓他玩遊戲機他就玩，我不讓他玩他就不玩，特別奇怪。我讓他玩的時候，我跟他一起玩。我說兒子下盤棋吧，保護保護眼睛，老玩這個不行，眼睛，特別高興。他就問我，那我眼睛不好，是不是你特傷心？我不能讓我的爸爸傷心。你看，有良心。你對他有良心，他就對你有良心。你幫他，他就幫你。在上學，在學校，他要有問題，最不敢見的就是我。可是最不批評他的，一句都不說他的就是我。有良心，他知道他爸對他好，成天跟著他屁股後面當服務員、當奴隸。你要玩象棋，我就擺盤；你要玩</w:t>
      </w:r>
      <w:r>
        <w:t>ipad</w:t>
      </w:r>
      <w:r>
        <w:t>，我就給你充電；你要看「小熊維尼」，我就把</w:t>
      </w:r>
      <w:r>
        <w:t>DVD</w:t>
      </w:r>
      <w:r>
        <w:t>給你打開。讓他生歡喜心，這是你勸孩子的第一步。能不能把他接引到聖道上來，你首先得有聖心，你得有聖人的心，你才能跟他身上演出菩薩的道。</w:t>
      </w:r>
      <w:r>
        <w:t xml:space="preserve"> </w:t>
      </w:r>
    </w:p>
    <w:p w14:paraId="1FBC72C0" w14:textId="77777777" w:rsidR="00E96942" w:rsidRDefault="00E96942">
      <w:pPr>
        <w:pStyle w:val="a3"/>
      </w:pPr>
      <w:r>
        <w:t xml:space="preserve">　　所以我舉這幾個例子，我做得還很不好，只是告訴大家，我們跟孩子在一起，所謂恆順眾生不是掛在嘴皮子上，所謂和光同塵也不是掛在嘴皮子上。我怎麼就做不到恆順孩子？我怎麼就做不到跟孩子和光同塵？因為你有自己，你說是不是？你不願意。你不願意拿你的時間陪孩子，你覺得那是孩子的東西，遊戲機，什麼動畫片，那就完了。你要把他的事情當他的事情，他就把你的事情當成你的事情。</w:t>
      </w:r>
      <w:r>
        <w:t xml:space="preserve"> </w:t>
      </w:r>
    </w:p>
    <w:p w14:paraId="1B8B03D2" w14:textId="77777777" w:rsidR="00E96942" w:rsidRDefault="00E96942">
      <w:pPr>
        <w:pStyle w:val="a3"/>
      </w:pPr>
      <w:r>
        <w:t xml:space="preserve">　　所以我們回到十念法，就是在這個過程當中要提起警覺，按照淨空老和尚的話說，從心理上放棄跟一切人事物的對立，這個咱們耳熟能詳，老和尚在講經的時候，不知道苦口婆心勸我們有多少次，耳朵都磨出繭子來了。從心理上放棄跟一切人事物的對立，因為什麼？你有對立，你就去不了西方，有對立，你的心就不清淨，心淨則國土淨。所以我們真正要想去西方的人是什麼態度？就是要把自己放下，就是在處人待事接物當中，沒有我們不能相處的人，沒有我們不能在一起做的事情。學佛去西方，什麼狀態？沒脾氣。</w:t>
      </w:r>
      <w:r>
        <w:t xml:space="preserve"> </w:t>
      </w:r>
    </w:p>
    <w:p w14:paraId="3F1E617C" w14:textId="77777777" w:rsidR="00E96942" w:rsidRDefault="00E96942">
      <w:pPr>
        <w:pStyle w:val="a3"/>
      </w:pPr>
      <w:r>
        <w:t xml:space="preserve">　　過節，過春節，你像我們這做買賣的，都得請領導吃飯，請朋友吃飯，請客戶吃飯。一個老領導愛喝茅臺酒，我這學佛五年了，忌酒五年，吃素五年。這個老領導從崗位上下來了，在我事業發展過程當中對我很支持，特別喜歡喝茅臺。每年春節前我都要請他吃頓飯，給他買一瓶好茅臺，愛喝酒，性情中人，喝完酒就高興。結果去年春節請他喝酒，正是他下來的第一年。你想這人從崗位上下來了，心情總是百感交集。小林，你的光盤我都看了，你愛員工，落實《弟子規》不錯，你愛不愛你大哥？我說我愛。愛，沒別的，倒上酒陪大哥喝一杯。我說大哥，這酒挺貴的，五十年的茅臺，而且它是紅酒的杯子，起碼有三兩。我喝沒問題。我說我這都忌了快五年了，您這讓我喝。你看你們學佛的人就是不近人情，大哥對你十幾年的交情你都不管不顧，你們學佛的人沒有良心。我聽這個，再往上就到釋迦牟尼佛那了。我說大哥，您甭說了，你說怎麼著吧，不就喝酒嘛。對！你這杯酒喝下去，哥哥我就退休跟你學佛。我說這哥你說的。我說的，你光盤準備好了嗎？我說準備好了，車後面就有。喝了。大哥咱就是您不學佛，就您對我這麼大的恩情，咱也得把這杯酒喝下去。一仰脖就把這三兩茅臺就給喝了。五年不喝酒了，不願意喝。</w:t>
      </w:r>
      <w:r>
        <w:t xml:space="preserve"> </w:t>
      </w:r>
    </w:p>
    <w:p w14:paraId="0B8EB5DB" w14:textId="77777777" w:rsidR="00E96942" w:rsidRDefault="00E96942">
      <w:pPr>
        <w:pStyle w:val="a3"/>
      </w:pPr>
      <w:r>
        <w:t xml:space="preserve">　　老和尚說，「為眾生，做錯了都是對的」。諸位同修別鼓掌，後面還有一句，「為自己，做對了都是錯的」。你說戒酒你是為誰戒？為自己，為自己就錯了。你說你為他，你破了這個戒，喝了這個酒，對的，因為你沒有自己。印光大師說，倘平時識得我此身心，全屬幻妄，求一我之實體實性，了不可得。既無有我，既然沒有胡小林，何有因境，境就是茅臺，因人，就是這個退休的大哥，而生煩惱之事。誰在喝酒？喝而不喝，不喝而喝，不就這個意思嗎？不喝酒是講不要貪杯，不要因為這個酒再引起自己的貪愛。酒哪有什麼好壞？假的，你把這假的當真了，它就是假的；你把這假的當假了，它就是真的。這是我來之前老和尚對我的開示，他說《楞嚴經》上就講了這麼一句話。你把假的當成真的，這個假的就是假的；你把這假的當成假的，這個假的就是真的。你把酒當真了，真有這個酒，那這個酒就是假的；你把酒當成假的，你通過這個酒你就見性了，因為什麼？沒有引起你的貪瞋痴，清淨心，見性、稱性了。</w:t>
      </w:r>
      <w:r>
        <w:t xml:space="preserve"> </w:t>
      </w:r>
    </w:p>
    <w:p w14:paraId="7CE343EF" w14:textId="77777777" w:rsidR="00E96942" w:rsidRDefault="00E96942">
      <w:pPr>
        <w:pStyle w:val="a3"/>
      </w:pPr>
      <w:r>
        <w:t xml:space="preserve">　　電視機螢光屏上演電視節目，如果你把這電視節目當成真的，它就是假的，為什麼？它是被螢光屏演出來的。你把這電視劇當成真的，你就看不到螢光屏的作用。你看，你把這假的當成了真的，它就真變成假的了，電視劇是假的。如果你把這個電視機螢光屏這個節目看成假的，它是被別人演出來的，你就見到螢光屏了，你就見到真的了。大家明白這意思嗎？老和尚給我講《楞嚴經》，你說這不就這意思嗎？你說咱們學數學的，圓周上有原點、有半徑，還有圓周上的點，你把圓周這個點當成真的，它就是假的，為什麼？圓周上的點是靠半徑和圓心畫出來的。你忘掉了圓心，忘掉了半徑，你只看到了這個點，它就是假的。你把圓周上這個點這個假的看成假的，你就見成真的了，為什麼？它是被半徑跟原點畫出來的，你就見到這個圓心，你就見到這個半徑，這就是見性。你把假的看成真的，它就是假的；你把假的看成假的，它就是真的，講的就是這道理。</w:t>
      </w:r>
      <w:r>
        <w:t xml:space="preserve"> </w:t>
      </w:r>
    </w:p>
    <w:p w14:paraId="35B21C90" w14:textId="77777777" w:rsidR="00E96942" w:rsidRDefault="00E96942">
      <w:pPr>
        <w:pStyle w:val="a3"/>
      </w:pPr>
      <w:r>
        <w:t xml:space="preserve">　　所以我們在生活當中，從早晨一睜眼，一直到晚上睡覺，沒有事情的時候就一句佛號，心裡默念，嘴上小聲念，持金剛持，得點機會就念，上廁所、吃飯、刷牙、開車、到學校接孩子等等，大家叫忙裡偷閒。這個閒怎麼來的？偷出來的。一定要有這種警覺性，再也不能在這搞六道輪迴了。我手土多，大地土多？我如果不念這十念法，我肯定就像那大地土一樣，定墮三途無疑。二六時中，一句佛號不令間斷，認認真真的拿耳朵聽這句佛號。遇境逢緣，即俗務糾纏之時，時時刻刻想著這幾個原則，第一、五蘊皆空；第二、凡所有相皆是虛妄；第三、我念佛之人欲生西方，這點小溝小崁我都過不來，我的心都不清淨，那我不是白學這淨土宗了嗎？第四、鼓勵自己，初則勉力息妄，剛開始的時候要努力息掉這個妄想，久則無妄可得，那就是大光明藏，久則無妄可得。轉眾生凡夫的業識心為如來妙藏，前途一片光明。但是確確實實很艱苦，確確實實要花出一分努力，為什麼？難能才可貴，真難，但是結果真殊勝，去西方。</w:t>
      </w:r>
      <w:r>
        <w:t xml:space="preserve"> </w:t>
      </w:r>
    </w:p>
    <w:p w14:paraId="0CFE9A28" w14:textId="77777777" w:rsidR="00E96942" w:rsidRDefault="00E96942">
      <w:pPr>
        <w:pStyle w:val="a3"/>
      </w:pPr>
      <w:r>
        <w:t xml:space="preserve">　　所以我這次來到馬來西亞，利用這兩段時間，向大家匯報學習印光大師的十念法的體會，以及在日常生活中遇境逢緣，對治習氣的一些粗淺的體會，肯定講得有不對的地方。而且自己是初學，也是末學，面對這麼多法師、蔡禮旭老師，自己還差得很遠很遠。這個並不妨礙，我把我自己的真實感受、真實的體會供養大家。老和尚在講經的時候說，世界人口的百分之一的平方根，八千人，如果世界上有八千人行善，這個地球就沒有末日。今天在座的諸位，我看不止八千，制心一處，無事不辦，地球可救矣。我們自己按照老和尚的開示，佛在《仁王經》上說，我們自己處在哪一法，正法、像法、末法，不用問別人，問我們自己。有講經說法的，還有修行證果的，是正法。講經說法的是淨空老和尚，如果我們每一位同修都在修行，並且能證得去西方，這就是您老人家自己的正法。所以正法久住不用從別人嘴裡討說法，要像《弟子規》上說的，「勿自暴，勿自棄，聖與賢，可馴致」。</w:t>
      </w:r>
      <w:r>
        <w:t xml:space="preserve"> </w:t>
      </w:r>
    </w:p>
    <w:p w14:paraId="1E6C9BD8" w14:textId="77777777" w:rsidR="00E96942" w:rsidRDefault="00E96942">
      <w:pPr>
        <w:pStyle w:val="a3"/>
      </w:pPr>
      <w:r>
        <w:t xml:space="preserve">　　今天就講到此地，謝謝大家。</w:t>
      </w:r>
    </w:p>
    <w:sectPr w:rsidR="00E969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FC67" w14:textId="77777777" w:rsidR="00E96942" w:rsidRDefault="00E96942" w:rsidP="006777AD">
      <w:r>
        <w:separator/>
      </w:r>
    </w:p>
  </w:endnote>
  <w:endnote w:type="continuationSeparator" w:id="0">
    <w:p w14:paraId="2D7388A0" w14:textId="77777777" w:rsidR="00E96942" w:rsidRDefault="00E96942" w:rsidP="0067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7FBF" w14:textId="77777777" w:rsidR="00E96942" w:rsidRDefault="00E96942" w:rsidP="006777AD">
      <w:r>
        <w:separator/>
      </w:r>
    </w:p>
  </w:footnote>
  <w:footnote w:type="continuationSeparator" w:id="0">
    <w:p w14:paraId="075E0234" w14:textId="77777777" w:rsidR="00E96942" w:rsidRDefault="00E96942" w:rsidP="00677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AD"/>
    <w:rsid w:val="006777AD"/>
    <w:rsid w:val="007931EE"/>
    <w:rsid w:val="00E9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D44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3427</Words>
  <Characters>19539</Characters>
  <Application>Microsoft Office Word</Application>
  <DocSecurity>0</DocSecurity>
  <Lines>162</Lines>
  <Paragraphs>45</Paragraphs>
  <ScaleCrop>false</ScaleCrop>
  <Company/>
  <LinksUpToDate>false</LinksUpToDate>
  <CharactersWithSpaces>22921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