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2234" w14:textId="77777777" w:rsidR="009F0E0D" w:rsidRDefault="009F0E0D">
      <w:r>
        <w:t>國家將興</w:t>
      </w:r>
      <w:r>
        <w:t xml:space="preserve"> </w:t>
      </w:r>
      <w:r>
        <w:t>必有禎祥</w:t>
      </w:r>
      <w:r>
        <w:t>—</w:t>
      </w:r>
      <w:r>
        <w:t xml:space="preserve">從《群書治要》看社會盛衰興亡的規律　　蕭祥劍老師主講　　（第二集）　　</w:t>
      </w:r>
      <w:r>
        <w:t>2013/4/23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56-143-0002 </w:t>
      </w:r>
    </w:p>
    <w:p w14:paraId="53D6F80F" w14:textId="77777777" w:rsidR="009F0E0D" w:rsidRDefault="009F0E0D">
      <w:pPr>
        <w:pStyle w:val="a3"/>
      </w:pPr>
      <w:r>
        <w:t xml:space="preserve">　　尊敬的諸位長輩、諸位老師，大家好。聽到這一首歌，我想我們每個中國人都會非常的感動。這首歌的主題它是倡導復興漢服，就是復興我們的民族服飾。</w:t>
      </w:r>
      <w:r>
        <w:t xml:space="preserve"> </w:t>
      </w:r>
    </w:p>
    <w:p w14:paraId="78F7491D" w14:textId="77777777" w:rsidR="009F0E0D" w:rsidRDefault="009F0E0D">
      <w:pPr>
        <w:pStyle w:val="a3"/>
      </w:pPr>
      <w:r>
        <w:t xml:space="preserve">　　接下來我們要講的一個問題就是講到穿衣的問題。我們常常講衣食住行，可能我們大家對穿衣的問題沒有那麼重視，這個問題跟國家興亡有多大的關係？在《群書治要．傅子》裡面講到，他講「天下之害，莫甚於女飾」。我們女同胞可能會有意見，但是為什麼這麼講？這句話其實意思很深。過去孫中山先生曾講過一句話，他講「天下的安危看女人，家庭的興衰看母親」，一個民族的女性往往決定這個民族的未來。民國時期著名的高僧印光祖師曾經講過，「治天下首正人倫，正人倫首正夫婦，正夫婦首重女德」。而女子的德行很顯著的一個體現就是在女子的裝飾打扮上。其實這件事情我們在生活中可以去觀察，凡是一個女子她把自己打扮得非常漂亮，而且每天用很多時間花在這個穿衣、化妝上，她往往一定會忽視道德的修養，重色必然就輕德。而且這個奢侈之風日長，我們看到今天我們列的這個奢侈品牌，它大部分都是賣給女性。</w:t>
      </w:r>
      <w:r>
        <w:t xml:space="preserve"> </w:t>
      </w:r>
    </w:p>
    <w:p w14:paraId="41BCCC6E" w14:textId="77777777" w:rsidR="009F0E0D" w:rsidRDefault="009F0E0D">
      <w:pPr>
        <w:pStyle w:val="a3"/>
      </w:pPr>
      <w:r>
        <w:t xml:space="preserve">　　為什麼講到天下之害莫大於女飾？這是孔老夫子給我們的教誨。我們和大家分享一個例子，就在這個月的六號，英國的每日郵報報導了這樣一個新聞，在非洲有一個國家叫做烏干達，他們出台了一個法案，就是禁止女性穿超短裙。如果穿超短裙，會被罰款一千萬烏干達先令，相當於人民幣兩萬四千塊錢，或者是判處十年的監禁。而且他們國家有一個部門叫做道德事務部，這個道德事務部的部長他就講到，說這個女子穿得很性感會引發人、增加人的犯罪率。這個道德事務部部長，我不知道他有沒有讀過我們孔老夫子作的《易經》的註解。因為夫子在《易經》裡面曾經講過一句話，「慢藏誨盜，冶容誨淫」，就是你有很好的東西，你要喜歡炫耀，慢慢把它藏起來，好像是告訴別人，你看我有這麼珍貴的東西，別人就會來偷你的東西。你把自己打扮得漂漂亮亮，這等於是在告訴別人對你進行非禮。這個事情其實我們從，在夏天有人做過調查，夏天發生強姦的案件它就特別多，這個原因就是從穿衣開始。</w:t>
      </w:r>
      <w:r>
        <w:t xml:space="preserve"> </w:t>
      </w:r>
    </w:p>
    <w:p w14:paraId="02FB6B36" w14:textId="77777777" w:rsidR="009F0E0D" w:rsidRDefault="009F0E0D">
      <w:pPr>
        <w:pStyle w:val="a3"/>
      </w:pPr>
      <w:r>
        <w:t xml:space="preserve">　　而且一個民族，過去中國人都有中國人的服飾。《群書治要》的序言裡面，魏徵談到貞觀之治當時社會的風氣，就講到「扶桑若木之域，咸襲纓冕」，這個扶桑是講日本，日本人都穿我們的漢服，周圍的民族都穿我們的衣服，這是人家向你學習，這是真正的強盛。你穿它的衣服，代表是臣服於這個國家，向它稱臣，這是在中國古代。這個服裝其實是非常重要的。所以我們剛才看到烏干達這個國家，這個國家講道義。這樣的國家，這樣的領導，雖然他們國家不大，真正值得人尊敬。</w:t>
      </w:r>
      <w:r>
        <w:t xml:space="preserve"> </w:t>
      </w:r>
    </w:p>
    <w:p w14:paraId="024CA287" w14:textId="77777777" w:rsidR="009F0E0D" w:rsidRDefault="009F0E0D">
      <w:pPr>
        <w:pStyle w:val="a3"/>
      </w:pPr>
      <w:r>
        <w:t xml:space="preserve">　　而且告訴諸位女同胞，為什麼不能夠穿得很短？中醫裡面有一句話叫「樹老根先枯」，這個樹老了，它先是根枯萎了，它最後樹才會老，枯了，樹最後死了。「人老腿先衰」，你看老年人首先是腿腳不行，如果你不注意保護我們的腿，到晚年你必受其害。你為了一時的，其實也不叫美觀，最後你會受到，年老了你受苦，後悔就來不及了。這是講穿衣。</w:t>
      </w:r>
      <w:r>
        <w:t xml:space="preserve"> </w:t>
      </w:r>
    </w:p>
    <w:p w14:paraId="5103D974" w14:textId="77777777" w:rsidR="009F0E0D" w:rsidRDefault="009F0E0D">
      <w:pPr>
        <w:pStyle w:val="a3"/>
      </w:pPr>
      <w:r>
        <w:t xml:space="preserve">　　下面我們還講到中國古代對於商業、農業，尤其對商業還提倡一點，就是禁止奇技淫巧。什麼叫奇技淫巧？就是我們把這個東西做得很漂亮，讓人看了就想買，而且</w:t>
      </w:r>
      <w:r>
        <w:lastRenderedPageBreak/>
        <w:t>沒多大用處，特別容易勾起人的欲望。在《管子》裡面講到，「凡為國之急者，必先禁末作文巧，末作文巧禁，則民無所游食，民無所游食則必農，民事農則富」。講到這個末作文巧，我想和大家講三個例子，這是某著名國際品牌的一個例子。以前有一部很火爆的網路短片，叫做一個饅頭引發的血案，我們來看升級版，叫一個手機引發的血案。就在今年的三月份，中國新聞網報導，有一個十七歲的少年，為了搶奪這個品牌的手機，他把他們家鄰居殺害了。鄰居家這個女子被他殺了，奪了她的手機，最後把她拋屍放到化糞池裡。在去年三月份河南有一個男子，他也是買這個品牌的手機，結果是買了一個假的，他就去找這個騙子，結果他意外把另外一個騙子給捅死。同樣是這個品牌。在二０一一年，也是這個品牌，有一個十六歲的學生，她就是想要這個品牌的電腦，她媽媽沒有錢，最後母女倆就吵架，她女兒沒有孝道，打了她母親，最後她母親又打她，反手，失手把她給捂死。</w:t>
      </w:r>
      <w:r>
        <w:t xml:space="preserve"> </w:t>
      </w:r>
    </w:p>
    <w:p w14:paraId="1BBA21C3" w14:textId="77777777" w:rsidR="009F0E0D" w:rsidRDefault="009F0E0D">
      <w:pPr>
        <w:pStyle w:val="a3"/>
      </w:pPr>
      <w:r>
        <w:t xml:space="preserve">　　看了這個案例，真的是非常的讓人終於體會到中國古人他的智慧。為什麼古人禁止奇技淫巧？孟子有講過，「行一不義，殺一不辜，而得天下，皆不為也」，我做一件不義的事情，傷害一個無辜的生命，得到整個天下，有仁德的人都不會去做這樣的事。中國的古人受過聖賢的教化，中國古代的商人他也受過聖賢的教化，不會從事奇技淫巧。我們看到現在這個品牌在最近好像美譽度受到很大的影響，出了不少問題。其實我們學習傳統文化我們就會明白，「積不善之家必有餘殃」，這個企業家如果學習過中國古聖先賢的教誨他會於心不安。我企業賺得再多的利潤，當他知道他的產品居然導致人家因此而失去女兒，導致因此去殺人，有仁德的人不會做這樣的事情。所以我們要讓更多的人學習聖賢的教誨，否則商業它生產出來的商品，不僅不能給人帶來便利，而且會帶來災禍。</w:t>
      </w:r>
      <w:r>
        <w:t xml:space="preserve"> </w:t>
      </w:r>
    </w:p>
    <w:p w14:paraId="4EADF3E1" w14:textId="77777777" w:rsidR="009F0E0D" w:rsidRDefault="009F0E0D">
      <w:pPr>
        <w:pStyle w:val="a3"/>
      </w:pPr>
      <w:r>
        <w:t xml:space="preserve">　　在《孔子家語》裡面夫子有講過，「設奇伎奇器以蕩上心者殺」。夫子是講仁德的人，處處講仁義、講愛人，但是對奇伎奇器、奇技淫巧為什麼講得這麼嚴重？這是我們古人看問題看得究竟。因為這種東西往往就會增長人的欲望，國家的敗亡往往就是由此而起。其實我們要想富國富民，國家真正強盛，中國古聖先賢早就教給我們真正的富國之道。《大學》上講到，「生財有大道，生之者眾，食之者寡，為之者疾，用之者舒，則財恆足矣」。生產的人多，用得少，這就是我們勤，用得少就是儉；為之者疾，就是生產的要快，用起來要慢，這樣國家的財富就會沒有缺乏的時候。我們現在講中國特色社會主義，講到社會主義的經濟，「節約是社會主義經濟的基本原則」，也就是說我們不能無限的刺激人的欲望，要懂得節約。從這裡我們也能看到，中國自古以來歷代的領導者，一直都秉承我們中華民族一直以來的優良的美德，就是勤儉。</w:t>
      </w:r>
      <w:r>
        <w:t xml:space="preserve"> </w:t>
      </w:r>
    </w:p>
    <w:p w14:paraId="0271E7DE" w14:textId="77777777" w:rsidR="009F0E0D" w:rsidRDefault="009F0E0D">
      <w:pPr>
        <w:pStyle w:val="a3"/>
      </w:pPr>
      <w:r>
        <w:t xml:space="preserve">　　下面我們再來看，從社會的道德教化看社會治亂的規律。前面我們講到勤儉跟奢侈，商業和農業。農業沒有得到重視，工商業發展，興起奢靡之風，這些都是結果，原因就在於道德教化。在《淮南子》裡面講到，「世治則小人守正，而利不能誘也；世亂則君子為奸，而法不能禁也」。盛世的時候，太平盛世，小人都守正道，你拿利益不能誘惑他；世亂的時候，君子都做奸險之事，法律也不能禁止。《易經》裡面有兩卦，一個叫泰卦，一個叫否卦。泰卦裡面講，「君子之道長，小人之道消」，這個社會君子多了，小人就少了。所以我們學習傳統文化就是要自己做一個君子。中國傳統文化，就像我們讀書，它有三個學位，第一個就是君子，其次第二個是賢人，第三個是聖人。我們首先要做一個君子，社會君子多了，小人就少了。所以我們要從自己</w:t>
      </w:r>
      <w:r>
        <w:lastRenderedPageBreak/>
        <w:t>開始。在否卦講到，「小人之道長，君子之道消」，小人當道，君子他也會為奸，社會風氣自然就會如此，風氣使然。</w:t>
      </w:r>
      <w:r>
        <w:t xml:space="preserve"> </w:t>
      </w:r>
    </w:p>
    <w:p w14:paraId="66D8DD0E" w14:textId="77777777" w:rsidR="009F0E0D" w:rsidRDefault="009F0E0D">
      <w:pPr>
        <w:pStyle w:val="a3"/>
      </w:pPr>
      <w:r>
        <w:t xml:space="preserve">　　所以在《左傳》裡面講到，「世之治也，君子尚能而讓其下，小人農力以事其上，是以上下有禮，而讒慝黜遠，由不爭也，謂之懿德」。社會大治的時候，君子崇尚賢能，而且懂得謙卑，懂得謙讓，願意處於人下。這個小人是講百姓，百姓他會努力做好本職工作，努力耕種來事奉在上位的。所以在上位的官和在下位的民上下有禮，大家都不爭，這時候社會的道德風尚就好。「及其亂也，君子稱其功以加小人，小人伐其技以馮君子，是以上下無禮，亂虐並生，由爭善也，謂之昏德。國家之敝，恆必由之」。到了社會衰亂的時候，君子要自己的功勞，處處凌駕於小人之上，凌駕於百姓之上；而下面的百姓他對官員不尊敬，覺得你也不怎麼樣，對官員不會有那種敬畏感，因為官員對百姓他有傲慢之心。「敬人者人恆敬之，愛人者人恆愛之」。如果在上位的領導不敬重百姓，不愛護百姓，百姓也不會敬重在上位的官員，上下之間就會沒有禮了，禮沒有了，國家就亂了。亂虐並生，亂是下面的百姓會作亂，虐是上位的官員會虐待百姓，大家都爭奪，這叫昏德。國家之敝，恆必由之，國家的衰敗往往是由此而來。所以真正的盛世它一定是講道德的，道德水平高，社會就安定。</w:t>
      </w:r>
      <w:r>
        <w:t xml:space="preserve"> </w:t>
      </w:r>
    </w:p>
    <w:p w14:paraId="28A53EC7" w14:textId="77777777" w:rsidR="009F0E0D" w:rsidRDefault="009F0E0D">
      <w:pPr>
        <w:pStyle w:val="a3"/>
      </w:pPr>
      <w:r>
        <w:t xml:space="preserve">　　在「政要論」裡面有講，「任德多，用刑少者，五帝也。刑德相半者，三王也。杖刑多，任德少者，五霸也。純用刑，強而亡者，秦也」。五帝是從黃帝一直到堯舜，這是聖人，他們治理天下完全是用德，很少用刑。到了三王，從夏朝開始變成家天下，人心私心就重了。五帝的時候是大同之治，我們昨天有學「禮運大同篇」，這個大同之治在中國歷史上曾經實現過，真正天下為公。到了三王夏商周，人有了私心，但是君主都是聖賢，所以道德教化還是做得很好。到了春秋，人心更不如從前，春秋五霸就是用刑多，任德少，天下就亂了。而到了秦朝，秦朝用法家的思想治國，雖然一時強大，但是很快就滅亡。從這幾句話我們就能夠看出社會治亂的規律要靠道德。</w:t>
      </w:r>
      <w:r>
        <w:t xml:space="preserve"> </w:t>
      </w:r>
    </w:p>
    <w:p w14:paraId="666616DB" w14:textId="77777777" w:rsidR="009F0E0D" w:rsidRDefault="009F0E0D">
      <w:pPr>
        <w:pStyle w:val="a3"/>
      </w:pPr>
      <w:r>
        <w:t xml:space="preserve">　　在《漢書》裡面講到，「尋大漢初隆，及中興之世，文、明二帝，德化尤盛。觀其治為，易循易見，但恭儉守節，約身尚德而已」。西漢有「文景之治」，漢武帝的時期都是非常興盛。東漢有「光武中興」。這裡講的文、明二帝，文是講漢文帝，明是講漢明帝，前面是西漢的，後面是東漢。這兩位帝王道德教化推行得非常好，我們知道漢文帝是孝子，他做為天子，在他母親生病的時候，每天侍奉在他母親身邊。東漢的明帝，漢文帝孝道做到了極致，漢明帝在中國歷史上是尊師重道的楷模，他對他的老師非常尊敬，而且明帝把佛陀教育請到了中國。我們都知道白馬馱經的故事，他讓人把佛法從印度請到中國來，所以開創了盛世之治。</w:t>
      </w:r>
      <w:r>
        <w:t xml:space="preserve"> </w:t>
      </w:r>
    </w:p>
    <w:p w14:paraId="7587C318" w14:textId="77777777" w:rsidR="009F0E0D" w:rsidRDefault="009F0E0D">
      <w:pPr>
        <w:pStyle w:val="a3"/>
      </w:pPr>
      <w:r>
        <w:t xml:space="preserve">　　看他們的治國之道，容易遵循，容易效法。沒有別的，八個字恭儉守節、約身尚德而已，恭是有恭敬心，對古聖先王恭敬，儉是節儉，漢文帝就是節儉的榜樣。有一年他要蓋一個樓台，他問工匠，蓋這個樓台要花多少錢，工匠告訴他要一百兩黃金，相當於十個中等人家一年的收入。漢文帝知道要花這麼多錢的時候，他立刻打消了這個念頭。這是一個天子。正是因為他能夠如此的節儉，所以開創了中國歷史上著名的文景之治，才有了真正漢朝的盛世。你看我們的民族叫做漢族，我們的文字叫做漢字，我們要感恩我們這些祖先，他們為我們做出恭儉守節的榜樣。約身尚德，約是約束自己，對自己儉約，崇尚道德，所以成就盛世。</w:t>
      </w:r>
      <w:r>
        <w:t xml:space="preserve"> </w:t>
      </w:r>
    </w:p>
    <w:p w14:paraId="7454735D" w14:textId="77777777" w:rsidR="009F0E0D" w:rsidRDefault="009F0E0D">
      <w:pPr>
        <w:pStyle w:val="a3"/>
      </w:pPr>
      <w:r>
        <w:t xml:space="preserve">　　《論語》裡面有講到，「道之以政，齊之以刑，民免而無恥；道之以德，齊之以禮，有恥且格」。你用政令、用刑罰，百姓只是追求我只要不要犯法，不被抓起來就行了，他沒有羞恥心。你用道德教化，用禮樂教化，百姓會有羞恥心，而且會格正自己，能夠回歸到正道上來。所以不是用很多的政令，不是用很多的制度。老子講過，「法令滋彰，盜賊多有」。《群書治要．左傳》裡面還講到，「國將亡，必多制」，國家要滅亡，它會有很多很多的制度。你看美國他們的法律制度很完善，人家認為他們的制度是最好的，但是為什麼會出現我們最近看到的爆炸事件？他們警察，還有這個反恐的機制，可能是最完善的，準備得最充分，但是並不能夠解決根本問題。所以最重要的是，我們要能夠真正重新認識我們中國古聖先賢的智慧。現在很多人談到要解決社會問題，首先就是要從制度上入手。要知道，制度未必能解決問題，制度好，人不好，沒有作用；相反只要人好，什麼制度它都能做好事。而且好的制度必須要有好的人才能夠制定出來。</w:t>
      </w:r>
      <w:r>
        <w:t xml:space="preserve"> </w:t>
      </w:r>
    </w:p>
    <w:p w14:paraId="66DABC88" w14:textId="77777777" w:rsidR="009F0E0D" w:rsidRDefault="009F0E0D">
      <w:pPr>
        <w:pStyle w:val="a3"/>
      </w:pPr>
      <w:r>
        <w:t xml:space="preserve">　　你看中國古代，它有很多非常好的制度，第一個是史官制度。過去的帝王他身邊都有這個史官，他說一句話、做一件事，史官都會記下來，都會如實客觀的記下來。所以帝王不敢做壞事，不敢做違背倫理道德的事情。而且中國古代還有一個很好的制度，這個制度消亡之後，正是由此傳統文化開始衰落，就是過去中國皇宮裡面的日講制度。過去《群書治要》就是皇宮裡面每天講習的教材。我們學習《群書治要》天明本，日本人林敬信先生在序言裡面講過，日本出現兩朝盛世，就是因為皇宮裡學習這一部《群書治要》。這個制度在清朝慈禧太后的時候廢除了。曾國藩先生在當年曾經上過一道奏摺，希望恢復這個日講制度，但是沒有恢復，君臣不學習了，所以才有了後來清朝的衰落。所以要大力提倡興起學習之風，這是我們國家、我們民族上進的根本。</w:t>
      </w:r>
      <w:r>
        <w:t xml:space="preserve"> </w:t>
      </w:r>
    </w:p>
    <w:p w14:paraId="707F9016" w14:textId="77777777" w:rsidR="009F0E0D" w:rsidRDefault="009F0E0D">
      <w:pPr>
        <w:pStyle w:val="a3"/>
      </w:pPr>
      <w:r>
        <w:t xml:space="preserve">　　我們在這裡還講一個故事，就是講到道德和法令制度的問題。在《群書治要》裡面有這樣一個故事，就是過去晉國有一個人叫做郤雍，他特別善於識別盜賊，看這個人的面相就知道你是不是盜賊。晉國的國君，諸侯，晉侯，他就把郤雍找來，跟他的大臣趙文子講，我現在找到了這樣一個人，他可以識別盜賊，這樣我們國家就沒有盜賊了，他可以把這個盜賊都抓起來。結果趙文子聽說之後，他說君王，你要是用這個人去抓盜賊，這個盜賊不僅抓不完，而且這個郤雍不得好死。後來這個郤雍就確實開始抓了一些盜賊，搞得這些盜賊人心惶惶，走投無路了，大家就在一起想，我們今天之所以走到這個地步，就是因為出現了這個郤雍，我們一定要把這個郤雍給殺掉。所以這些盜賊聯手起來就把郤雍給殺了。</w:t>
      </w:r>
      <w:r>
        <w:t xml:space="preserve"> </w:t>
      </w:r>
    </w:p>
    <w:p w14:paraId="68C77E4C" w14:textId="77777777" w:rsidR="009F0E0D" w:rsidRDefault="009F0E0D">
      <w:pPr>
        <w:pStyle w:val="a3"/>
      </w:pPr>
      <w:r>
        <w:t xml:space="preserve">　　郤雍死了之後，晉候大吃一驚，因為前面他的大臣趙文子就跟他講過。他就把趙文子找過來，真的跟你說的一樣，這個郤雍被殺了，以後怎麼辦？趙文子就跟他講，「察見淵魚者不祥，智料隱匿者有殃」，就是你懂得明察，你能夠看到深潭裡面的魚，你這個人不吉祥；你很有智慧，能夠知道隱匿的事情就會有災殃，你看得太明了。《菜根譚》裡面有一句話講到，「水至清則無魚，人至察則無徒」。你真正想要國家沒有盜賊，不如舉用賢人，用賢人推行教化，下面的百姓受到感化，人有了羞恥心，何必要去做盜賊？他連偷盜的心都沒有了，也就不會有盜賊了。所以後來這個晉侯就舉用賢能，國家風氣就變好了，不是用很多制度。</w:t>
      </w:r>
      <w:r>
        <w:t xml:space="preserve"> </w:t>
      </w:r>
    </w:p>
    <w:p w14:paraId="48450F70" w14:textId="77777777" w:rsidR="009F0E0D" w:rsidRDefault="009F0E0D">
      <w:pPr>
        <w:pStyle w:val="a3"/>
      </w:pPr>
      <w:r>
        <w:t xml:space="preserve">　　所以我們歷史上，我們看每一個盛世都是重視教化。在《漢書》裡面有講到，「古之王者莫不以教化為大務，立大學以教於國，設庠序以化於邑。漸民以仁，摩民以誼，節民以禮。故其刑罰甚輕而禁不犯者，教化行而習俗美也」。古聖先王把道德教化做為治國最重要的事情，在國都設立太學，在地方設立庠序，推行道德仁義的教化，讓百姓懂得仁義，懂得禮。所以刑罰很輕，而且百姓不會違背國家的法令，教化大行於天下，民風非常好。而到了亂世，《毛詩》裡面講「亂世則學校不修」，這個不修不是說不蓋學校的宿舍，不蓋教室，最重要的是學校裡面沒有好的教學，不懂得尊師重道。</w:t>
      </w:r>
      <w:r>
        <w:t xml:space="preserve"> </w:t>
      </w:r>
    </w:p>
    <w:p w14:paraId="1C6E0FC2" w14:textId="77777777" w:rsidR="009F0E0D" w:rsidRDefault="009F0E0D">
      <w:pPr>
        <w:pStyle w:val="a3"/>
      </w:pPr>
      <w:r>
        <w:t xml:space="preserve">　　《呂氏春秋》裡面講到，「是故古之聖王，未有不尊師也」，「今尊不至於帝，智不至於聖，而欲無尊師，奚由至哉？此五帝之所以絕，三代之所以滅」，古代的君王都懂得尊師重道。過去君王跟老師，他的禮節跟臣子不一樣，跟老師是行賓主之禮，它是東西，跟臣子是君臣，南北，他要見老師的時候要換一個位置。我們看歷史上聖賢人都尊重老師，看周朝之所以興盛，文王、武王能夠建立周朝，就是因為懂得尊師重道，有孝親、尊師兩個根基，文王、武王都是孝子，而且他們特別尊師。姜太公，文王他是聖人，他還請姜太公做他的老師。太公後來又輔佐武王，還協助周公輔佐成王。所以有聖君賢臣才能成就盛世。</w:t>
      </w:r>
      <w:r>
        <w:t xml:space="preserve"> </w:t>
      </w:r>
    </w:p>
    <w:p w14:paraId="455F57AC" w14:textId="77777777" w:rsidR="009F0E0D" w:rsidRDefault="009F0E0D">
      <w:pPr>
        <w:pStyle w:val="a3"/>
      </w:pPr>
      <w:r>
        <w:t xml:space="preserve">　　如果沒有了孝道、沒有了師道，中華文化就會日漸消亡，天下就會大亂。所以《漢書》裡面講到，「興辟雍，設庠序，陳禮樂，隆雅頌之聲，盛揖攘之容，以風化天下。如此而不治，未之有也」。這個辟雍是過去天子直管的學校，相當於我們現在的中央黨校、國家行政學院，這是中央直管的，庠序是地方學校。都是重視倫理道德的教育，陳禮樂就是推行禮樂教化，「安上治民，莫善於禮；移風易俗，莫善於樂」。後面講的隆雅頌之聲，盛揖攘之容，這都是註解前面陳禮樂。讓天下人得到教化。如果這樣天下不能得到治理，是從來沒有過的事情，我們的古聖先賢充滿了自信。我們現在信心喪失了，我們讀讀經典，看看我們的先賢，他們把這個祖祖相傳的治國之道一代一代傳下來，而且有決定的信心。我們相不相信？我們只要相信，我們能做君子、能做聖賢，最重要是要相信祖宗的教誨，「信為道元功德母，長養一切諸善根」。我們相信我們的祖先一定愛護他們的子孫，一定是給子孫留下最珍貴的經典、最珍貴的教訓、教誨。我們只要學習，一定就能夠實現社會的長治久安，實現我們企業的基業長青，實現我們家道的長久承傳。</w:t>
      </w:r>
      <w:r>
        <w:t xml:space="preserve"> </w:t>
      </w:r>
    </w:p>
    <w:p w14:paraId="75B34549" w14:textId="77777777" w:rsidR="009F0E0D" w:rsidRDefault="009F0E0D">
      <w:pPr>
        <w:pStyle w:val="a3"/>
      </w:pPr>
      <w:r>
        <w:t xml:space="preserve">　　下面我們就來講如何運用《群書治要》的智慧實現社會長治久安，我們總結了三點，第一是正身，第二是任賢，第三是重教。《大學》上講到，「自天子以至於庶人，壹是皆以修身為本」，從天子到老百姓都要把修身做為最重要的一件事。在十八大之後，記者會上講到，「打鐵還要自身硬」，就是講修身，就和《大學》裡面講的這句話是同一個道理。《尚書》上講，「一人有慶，兆民賴之」，一國之主他有德行，百姓就有福。如果這個國家的國君天天想到的是侵奪別人的利益，這個國家就有危險了，天天想對別的國家發動戰爭，看你們國家是不是有核武器。《六韜》上講過，「君不肖，則國危而民亂；君賢聖，則國家安而天下治」。所以我們希望《群書治要》這一部書能夠讓全球的政治家都能夠來學習，聖賢的教誨最重要是有人來學習。</w:t>
      </w:r>
      <w:r>
        <w:t xml:space="preserve"> </w:t>
      </w:r>
    </w:p>
    <w:p w14:paraId="7975FF9F" w14:textId="77777777" w:rsidR="009F0E0D" w:rsidRDefault="009F0E0D">
      <w:pPr>
        <w:pStyle w:val="a3"/>
      </w:pPr>
      <w:r>
        <w:t xml:space="preserve">　　夫子在《孔子家語》裡面講，「文武之政，布在方策。其人存，則其政舉；其人亡，則其政息」。文王、武王都是聖人，他們的治國之道就在《群書治要》裡面。有這樣的人存在，就能夠辦這樣的政事，就能讓天下太平；如果沒有這樣的人，這樣的政事就不會出現。要知道重要的不是治國的方法、不是治國之策，最重要是要有文王、武王這樣的聖人。</w:t>
      </w:r>
      <w:r>
        <w:t xml:space="preserve"> </w:t>
      </w:r>
    </w:p>
    <w:p w14:paraId="3EDC6B93" w14:textId="77777777" w:rsidR="009F0E0D" w:rsidRDefault="009F0E0D">
      <w:pPr>
        <w:pStyle w:val="a3"/>
      </w:pPr>
      <w:r>
        <w:t xml:space="preserve">　　在《孫卿子》裡面講，「有亂君，無亂國，有治人，無治法」，「故法不能獨立，得其人則存，失其人則亡。法者，治之端也；君子者，法之源也。故有君子，則法雖省，足以遍矣；無君子，則法雖具，足以亂矣」。有把國家搞亂的君主，沒有必然會混亂的國家，能把天下治理好的人，沒有一種固定的治國方法。現在有的國家他就想要別的國家都按他的方法來行事。要知道，「法者，治之端也；君子者，法之源也」，法是治國之端，君子是法之源，法是由人定的。只要有君子，這個法令制度雖然簡單，足以把國家治好；沒有君子，法律雖然很完備，天下還會大亂。</w:t>
      </w:r>
      <w:r>
        <w:t xml:space="preserve"> </w:t>
      </w:r>
    </w:p>
    <w:p w14:paraId="2917C723" w14:textId="77777777" w:rsidR="009F0E0D" w:rsidRDefault="009F0E0D">
      <w:pPr>
        <w:pStyle w:val="a3"/>
      </w:pPr>
      <w:r>
        <w:t xml:space="preserve">　　《中庸》裡面講，「為政在人，取人以身，修身以道，修道以仁。仁者，親親為大」。辦理好政事要有人，要得到人要修身，修身要依道來修，修道要有仁德。在《論語》裡面有子講過，「君子務本，本立而道生。孝弟也者，其為仁之本與」，《中庸》上講「仁者，親親為大」，就是講一個孝字。我們自己把身修好，天下才會有賢德的人來輔佐你。這個「孝」字後面我們會講得更詳細。這是講正身。</w:t>
      </w:r>
      <w:r>
        <w:t xml:space="preserve"> </w:t>
      </w:r>
    </w:p>
    <w:p w14:paraId="103F504D" w14:textId="77777777" w:rsidR="009F0E0D" w:rsidRDefault="009F0E0D">
      <w:pPr>
        <w:pStyle w:val="a3"/>
      </w:pPr>
      <w:r>
        <w:t xml:space="preserve">　　正身之後，第二個事就是用人。唐太宗在讀完《群書治要》以後，他得出一個結論，他講到，「為政之要，惟在得人。用得正人，為善者皆勸；誤用惡人，不善者競進」。你用正人君子，人人都會為善，百姓都會受到勸勉；用沒有德行的人，這個單位就會出現禍亂。魏徵在臨終的時候，他給太宗有一個諫言，告訴太宗，講到「天下之事，有善有惡，任善人則國安，用惡人則國亂」，你用好人，國家就安定；你用人出現問題，國家就亂了。「世之治亂，國之安危，非由他也。俊乂在官，則治道清；奸佞干政，則禍亂作」，國家治亂安危就是由官員的德行決定，如果是奸佞的人把持政權，天下就會有禍亂。</w:t>
      </w:r>
      <w:r>
        <w:t xml:space="preserve"> </w:t>
      </w:r>
    </w:p>
    <w:p w14:paraId="67F8517E" w14:textId="77777777" w:rsidR="009F0E0D" w:rsidRDefault="009F0E0D">
      <w:pPr>
        <w:pStyle w:val="a3"/>
      </w:pPr>
      <w:r>
        <w:t xml:space="preserve">　　而且對於用什麼樣的人才，《群書治要》裡面講得特別多。我們這裡選了兩條，第一個是《新序》裡面講的，「仁人也者，國之寶也；智士也者，國之器也；博通之士也者，國之尊也。故國有仁人，則群臣不爭；國有智士，則無四鄰諸侯之患；國有博通之士，則人主尊固」。這個國寶是仁者，有仁德的人。孟子講過，「惟仁者宜在高位，不仁而在高位，是播其惡於眾」，沒有仁德的人處在高位，他一定會違背先王之道，一定會把他的惡行傳播給民眾。所以選拔用人是國家治亂之本。</w:t>
      </w:r>
      <w:r>
        <w:t xml:space="preserve"> </w:t>
      </w:r>
    </w:p>
    <w:p w14:paraId="3C5B3F77" w14:textId="77777777" w:rsidR="009F0E0D" w:rsidRDefault="009F0E0D">
      <w:pPr>
        <w:pStyle w:val="a3"/>
      </w:pPr>
      <w:r>
        <w:t xml:space="preserve">　　另外在《孫卿子》裡面講到，「口能言之，身能行之，國寶也」，這種人是國寶，他能夠講，而且能夠做到，這種人在今世是聖人。「口不能言，身能行之，國器也」，他未必能夠很有口才，但是他真正能做到，這種人是國家的重器，要讓他們重用，讓他辦理政事。「口能言之，身不能行，國用也」，他能夠把聖賢的道理講得很透徹，雖然他自己還不能完全落實，這種人他也能夠來教化人，他能夠當老師。而且他教學相長，他未來也能夠提升，甚至能做國器、國寶。最重要的就是，「口言善，身行惡，國妖也」，有的人他講得很好，天天做惡事，這種人是國家的妖和魔。「治國者，敬其寶，愛其器，任其用，除其妖」。所以一定要讓有真正能解能行的人處在國家最重要的位置，讓他來教化天下人，天下人受到這種人的教化，天下自然大治。</w:t>
      </w:r>
      <w:r>
        <w:t xml:space="preserve"> </w:t>
      </w:r>
    </w:p>
    <w:p w14:paraId="139E9944" w14:textId="77777777" w:rsidR="009F0E0D" w:rsidRDefault="009F0E0D">
      <w:pPr>
        <w:pStyle w:val="a3"/>
      </w:pPr>
      <w:r>
        <w:t xml:space="preserve">　　所以在《群書治要．後漢書》裡面有講，治理好天下並不難，《後漢書》裡面講，「務進仁賢以任時政，不過數人，則風俗自化矣」。你用賢德的人來推行教化，只要幾個人就行了。最重要的，我們不是要看別人，我們要看我們自己，我們學習聖賢的教誨，我們今天聽聞聖賢的教誨，如果這個世間出現像我們尊敬的蔡老師，我們傳統文化的各位老師，這樣的老師出現得愈來愈多，我們這個社會就會愈來愈安定。我們尊敬的淨空老教授，全世界有多少人在聽他的演講，聽他的講座。最重要是我們自己要發願，我們要做聖賢，我們真正成聖成賢，端正自己，正己就能化人。我們學習《群書治要》，學習治國平天下，這個天下不一定是由國家領導人他才應該學習平天下的學問。要知道，平天下、治國、齊家、修身，四者是一件事情，你身修好了，你就能夠平天下。聖賢人來到世間，我們看到堯舜是聖賢，他們在聖位推行教化，天下大治；孔孟是聖賢，他們是平民，推行教化，同樣讓後世無數人受其福澤。而且夫子的影響幾千年，他雖然沒在聖位，但是被後世稱為素王。</w:t>
      </w:r>
      <w:r>
        <w:t xml:space="preserve"> </w:t>
      </w:r>
    </w:p>
    <w:p w14:paraId="466A81CC" w14:textId="77777777" w:rsidR="009F0E0D" w:rsidRDefault="009F0E0D">
      <w:pPr>
        <w:pStyle w:val="a3"/>
      </w:pPr>
      <w:r>
        <w:t xml:space="preserve">　　下面我們講要重視教化，我們講台後面寫了十個教學為先，這句話出自《禮記》。《禮記》裡面講到，「玉不琢，不成器；人不學，不知道。是故古之王者，建國君民，教學為先」。這個玉不經過雕琢就不能成為一個很好的器皿，人不學習道德仁義就不知道做人做事的道理。這個「道」字，在中國的漢字裡面，它是一個首，一個走，就是人走路，從此地到彼地，必須要依此而行的路。道就是路，你只有經由這條路才能此岸到彼岸，五倫就是道，這個道要能人，要有人教。而且我們學習聖賢教誨，我們發現聖賢人他們到了聖賢的境地之後，他們的見地是完全一樣的。</w:t>
      </w:r>
      <w:r>
        <w:t xml:space="preserve"> </w:t>
      </w:r>
    </w:p>
    <w:p w14:paraId="7F023C82" w14:textId="77777777" w:rsidR="009F0E0D" w:rsidRDefault="009F0E0D">
      <w:pPr>
        <w:pStyle w:val="a3"/>
      </w:pPr>
      <w:r>
        <w:t xml:space="preserve">　　我們來看，為什麼講建國君民，教學為先？不僅是《禮記》裡面講，在中國中華文化的源頭，群經之首、大道之源，《周易》，周文王在推演《易經》的時候，就把這個道理給我們講明白了。我們看到《易經》裡面第一卦是乾卦，第二卦是坤卦，第三卦是屯卦，第四卦是蒙卦。天地，乾坤代表天地，在一個國家代表君臣，在一個家裡代表父母，乾卦是「天行健，君子以自強不息」，「地勢坤，君子以厚德載物」。我們要做到自強不息、厚德載物，最重要是放下我們的自私自利，效法天地。天地，天上出太陽，下雨、打雷、閃電，地上有洪水、有乾旱，有任何東西，它不是為自己，它是為了利益一切的眾生。為什麼會有地震，人類會受到傷害？就是因為我們人類的很多的舉動已經威脅到了無數物種的存在，地球母親只是在平衡這個世界而已。我們真正要學習聖賢，我們向誰學？就是學習天地之道。</w:t>
      </w:r>
      <w:r>
        <w:t xml:space="preserve"> </w:t>
      </w:r>
    </w:p>
    <w:p w14:paraId="13D8396C" w14:textId="77777777" w:rsidR="009F0E0D" w:rsidRDefault="009F0E0D">
      <w:pPr>
        <w:pStyle w:val="a3"/>
      </w:pPr>
      <w:r>
        <w:t xml:space="preserve">　　第三卦是屯卦，屯卦是「雲雷屯，君子以經綸」，這是萬物初生之時，天地之後，有天地然後有萬物。卦辭裡面講到「利建侯」，這個時候利於封土建國。就好比一個國家安排任命各地的領導人，過去是諸侯，今天就是我們一個地方的省長，一個地方的州長。下面最重要的一件事情，周文王在《易經》裡面給我們講出來了，在屯卦的後面就是蒙卦，蒙卦就是告訴我們要把教育放在最重要的位置。文王是聖人，聖人他講的道理是永恆不變的，是放之四海而皆準。蒙卦裡面講到，「蒙以養正，聖功也」，聖人來到世間就是做這一件事情。蒙是蒙昧，我們講童蒙教育，就是因為小孩來到世間，他開始是蒙昧無知，對這個世界充滿好奇，這個時候一定要培養他的正知正見，這是聖人的功業。</w:t>
      </w:r>
      <w:r>
        <w:t xml:space="preserve"> </w:t>
      </w:r>
    </w:p>
    <w:p w14:paraId="691F90D1" w14:textId="77777777" w:rsidR="009F0E0D" w:rsidRDefault="009F0E0D">
      <w:pPr>
        <w:pStyle w:val="a3"/>
      </w:pPr>
      <w:r>
        <w:t xml:space="preserve">　　而教育的內容，我們總結六個字，這是中國幾千年來古聖先王教育的根本，第一個是倫理，第二個是道德，第三個是因果。倫理是五倫、五常、四維、八德。而倫理的教育，最早《漢書．藝文志》裡面有講，儒教大抵出自司徒之官，這個司徒的司，司是主管的意思，徒是人口和土地。司徒之官，第一個擔任這個官位的人在歷史上就是舜帝。舜帝推行古典的教育，舜帝做天子以後，讓契來做司徒，推行五倫之教，這在《孟子》裡面有講。倫理道德我們大家可能幾天的學習都會有一個了解。</w:t>
      </w:r>
      <w:r>
        <w:t xml:space="preserve"> </w:t>
      </w:r>
    </w:p>
    <w:p w14:paraId="7B037EAF" w14:textId="77777777" w:rsidR="009F0E0D" w:rsidRDefault="009F0E0D">
      <w:pPr>
        <w:pStyle w:val="a3"/>
      </w:pPr>
      <w:r>
        <w:t xml:space="preserve">　　我們重點講一講因果的教育。我們知道四書五經裡面有一部叫做《春秋》，「春秋」我們把這兩個字讀明白了，《春秋》你就都明白了。春天我們播撒什麼樣的種子，秋天就會結什麼樣的果。我們看到在《春秋》裡面講因果故事特別多。魏徵夫子在《群書治要》序言裡面講到，「左史右史記事記言，皆所以昭德塞違，勸善懲惡」。這部書就是昭德塞違，勸善懲惡，昭是顯明，塞是止住，教人顯明道德不要做違背自然之道，違背倫理道德的事情。</w:t>
      </w:r>
      <w:r>
        <w:t xml:space="preserve"> </w:t>
      </w:r>
    </w:p>
    <w:p w14:paraId="501FFAD5" w14:textId="77777777" w:rsidR="009F0E0D" w:rsidRDefault="009F0E0D">
      <w:pPr>
        <w:pStyle w:val="a3"/>
      </w:pPr>
      <w:r>
        <w:t xml:space="preserve">　　我們可以講一個故事，在《左傳》裡面，在僖公三十年，衛成公派人去賄賂周歂和冶廑，這是衛國的兩位大夫。當時衛成公他是被驅逐出國了，丟掉了王位，他想要繼續做這個國王，就賄賂這兩個人。當時的國君是衛成公的弟弟，輔佐的是大夫元咺，他讓這兩個人把國君和元咺給殺了。這兩個人因為衛成公許諾，你讓我回去當國君，我就封你為卿。過去三公九卿，卿是一個很高的官位。這兩個人就把先君給殺掉了，歡迎衛成公回來。在太廟祭祀的時候，周歂跟冶廑兩個人就穿好了卿服，準備受命了，舉行晉職儀式。他們兩個人去太廟，周歂先進了太廟，他的車剛進太廟，周歂就突然暴病而死。後面的冶廑看到就害怕了，他趕緊回家說我不當這個卿了，而且他回家幾天之後也是暴病而死。《易經》上講，「善不積不足以成名，惡不積不足以滅身」，造惡必得惡報。</w:t>
      </w:r>
      <w:r>
        <w:t xml:space="preserve"> </w:t>
      </w:r>
    </w:p>
    <w:p w14:paraId="75E68F93" w14:textId="77777777" w:rsidR="009F0E0D" w:rsidRDefault="009F0E0D">
      <w:pPr>
        <w:pStyle w:val="a3"/>
      </w:pPr>
      <w:r>
        <w:t xml:space="preserve">　　我們再來講一個善有善報的例子，我們講一個近代的故事。在江南有一個俞氏家族，曾經出現了俞樾、俞平伯，他們這個家族還出了我們近代國家的高級領導人，在這裡我們就不講具體的名字。這個家族為什麼近百年都這麼興盛？在他們家祖上曾經有這樣一位老人，祖上務農，這個老人一生考功名，快七十歲的時候才終於中了舉人，他中了舉人之後，主考官跟他講，老人家，你已經這麼大年紀了，你即使中了舉人也不可能去做官。然後就勸這個老人。這個老人就把這個舉人讓給下一個人，讓給了別人，說了一句話，我這個福報留給兒孫享。他就這麼一念，這個老人家的曾孫就是我們晚清著名的經學家俞樾。俞樾的學生，其中有一位叫做章太炎，這是近代的國學泰斗。而且他們家後代出了很多很多人才，就這麼一念。積善之家必有餘慶，你不用去跟人爭。而且我們看到這個例子，放大到一個國家，積善之國必有餘慶。為什麼中華民族能夠五千年存在到今天？就是我們的祖宗積德。</w:t>
      </w:r>
      <w:r>
        <w:t xml:space="preserve"> </w:t>
      </w:r>
    </w:p>
    <w:p w14:paraId="291EDE35" w14:textId="77777777" w:rsidR="009F0E0D" w:rsidRDefault="009F0E0D">
      <w:pPr>
        <w:pStyle w:val="a3"/>
      </w:pPr>
      <w:r>
        <w:t xml:space="preserve">　　所以《易經》裡面講，「積善之家，必有餘慶；積不善之家，必有餘殃」，這句話是夫子在解讀坤卦初六爻時候說的。初六爻的爻辭是這樣講的，「履霜堅冰至」，你踩在那個霜上，知道寒冬臘月就會到來，他從一個很小的事情知道結果。而《易經》裡面有一卦叫做復卦，我們大家都知道，冬至那一天特別特殊，十一月份就是復卦，古人講，「一元復始，萬象更新」。我們看到我們今天弘揚傳統文化，這個風氣雖然在我們十幾億人的同胞當中還是少數人，但是這個正能量它一開始產生就不可阻擋。我們知道，冬至過後雖然還有寒冷的時候，但是春天已經不遠了。另外《易經》裡講到一句話還特別重要，叫做「德薄而位尊，知小而謀大，力少而任重，鮮不及矣」，你沒有德行處在尊位，沒有智慧想幹大事，沒有能力想擔重任，就會有災禍。所以末學坐在上面是戰戰兢兢，如臨深淵，如履薄冰。</w:t>
      </w:r>
      <w:r>
        <w:t xml:space="preserve"> </w:t>
      </w:r>
    </w:p>
    <w:p w14:paraId="203F6EFF" w14:textId="77777777" w:rsidR="009F0E0D" w:rsidRDefault="009F0E0D">
      <w:pPr>
        <w:pStyle w:val="a3"/>
      </w:pPr>
      <w:r>
        <w:t xml:space="preserve">　　《漢書》裡面還講，「積德累行，不知其善，有時而用」。你做善事積攢德行，你不知道有什麼好處，到時候你就知道，遇到災禍你能夠化險為夷。「棄義背理，不知其惡，有時而亡」，你背棄義理，你不知道有什麼害處，到時候災禍來了你後悔就晚了。《文子》裡面還講到，「有陰德者必有陽報，有隱行者必有昭名」。印光祖師講，「因果者，世出世間聖人，平治天下，度脫眾生之大權也」。我們要把這個因果教育告訴全世界人。而且我們看到在中國歷史上就有這樣一位特別善於教化的帝王。我們前面講到倫理、道德、因果的教育。我們知道，中國人常常引以為自豪的鄭和下西洋，我們歷史上最大的一部類書《永樂大典》，都是在永樂年間完成的。這個永樂皇帝他就特別懂得教化，他曾經編了一部書叫《孝順事實》，把全國孝子的事蹟教導民眾。第二個他編了一部書叫《為善陰騭》書，因果報應的，教導民眾。第三個他還親自註解過《金剛經》。儒釋道三家的教育做得非常的圓滿。</w:t>
      </w:r>
      <w:r>
        <w:t xml:space="preserve"> </w:t>
      </w:r>
    </w:p>
    <w:p w14:paraId="3C91FB03" w14:textId="77777777" w:rsidR="009F0E0D" w:rsidRDefault="009F0E0D">
      <w:pPr>
        <w:pStyle w:val="a3"/>
      </w:pPr>
      <w:r>
        <w:t xml:space="preserve">　　而教育的根本最重要在一個孝字。我們這一部五十萬字的《群書治要》，總結為一個字，這個字就是孝字。夫子在《孝經》裡面講到，「先王有至德要道，以順天下，民用和睦，上下無怨」。我們的古聖先王他有一個至德要道，高到頂點，至極的德，切要的道，這個道能讓天下和順，日月清明，風雨以時，災厲不起。所以夫子講，「夫孝，德之本也，教之所由生也」。《呂氏春秋》裡面講到，「治國家，必務其本也。務本莫貴於孝」。末學在習講《群書治要》的時候，有一天就深感這一部書我們怎麼樣能夠讀懂，不得其要。有一天讀《孝經》，讀到我突然之間內心有一道光明，「昔者明王事父孝，故事天明；事母孝，故事地察；長幼順，故上下治」。這是我們的舜王，他侍奉父母、侍奉兄弟到了極點，他的父母、弟弟時時刻刻想害他，想把他害死。</w:t>
      </w:r>
      <w:r>
        <w:t xml:space="preserve"> </w:t>
      </w:r>
    </w:p>
    <w:p w14:paraId="47577BC7" w14:textId="77777777" w:rsidR="009F0E0D" w:rsidRDefault="009F0E0D">
      <w:pPr>
        <w:pStyle w:val="a3"/>
      </w:pPr>
      <w:r>
        <w:t xml:space="preserve">　　然而歷史上講舜王「象耕鳥耘」，他在歷山耕種的時候，大象來幫忙，小鳥都來幫忙，後人往往認為這是神話、這是傳說。當我讀到《孝經》的時候，學習的時候，我終於相信這是真實的事情，因為《孝經》上講，「孝悌之至，通於神明，光于四海，無所不通」。他是一個在鄉間耕種的農夫，誰也沒想到他後來做了天子、做了聖賢，就是一個孝字。所以《中庸》上講大舜，舜有大德，「大德，必得其位，必得其祿，必得其名，必得其壽」。我們的老師常常講，能孝敬自己的父母是小孝，能孝敬天下的父母是大孝，能成就聖賢利益千秋萬代的眾生是至孝。</w:t>
      </w:r>
      <w:r>
        <w:t xml:space="preserve"> </w:t>
      </w:r>
    </w:p>
    <w:p w14:paraId="02346B65" w14:textId="77777777" w:rsidR="009F0E0D" w:rsidRDefault="009F0E0D">
      <w:pPr>
        <w:pStyle w:val="a3"/>
      </w:pPr>
      <w:r>
        <w:t xml:space="preserve">　　《中庸》上講到，「夫孝者，善繼人之志，善述人之事者也」。就是繼承我們古聖先王的志向，講述我們祖先的德行，他們的一切就在這一部《群書治要》裡。在三年前，末學剛剛學習《群書治要》，我們萬萬沒有想到在今天，這一部書已經送到了我們國家最高領導人的手中，送到了全世界很多國家元首總統的手中。我們是一個普通的百姓，是一個國家最普通的公民，雖然我們是一個普通百姓，但是我們念念要想到天下、想到國家，我們常常記得父母的恩德、老師的恩德，卻常常忘記國家的恩德。</w:t>
      </w:r>
      <w:r>
        <w:t xml:space="preserve"> </w:t>
      </w:r>
    </w:p>
    <w:p w14:paraId="3008BCF6" w14:textId="77777777" w:rsidR="009F0E0D" w:rsidRDefault="009F0E0D">
      <w:pPr>
        <w:pStyle w:val="a3"/>
      </w:pPr>
      <w:r>
        <w:t xml:space="preserve">　　佛陀在涅槃的時候，他的弟子就去問佛陀，老師涅槃以後，我們以誰為師？佛陀講了八個字，「以苦為師，以戒為師」。今天我們學習《群書治要》，我們終於體會到我們祖先留給我們的教誨，就是勤儉、就是倫常道德，也就是我們要勤儉節約，要大興學習之風。我們看儒家的五常和佛家的五戒，聖人講的道理都是一樣，仁就是不殺生，義就是不偷盜，禮就是不邪淫，智就是不飲酒，信就是不妄語。</w:t>
      </w:r>
      <w:r>
        <w:t xml:space="preserve"> </w:t>
      </w:r>
    </w:p>
    <w:p w14:paraId="5A45F6D8" w14:textId="77777777" w:rsidR="009F0E0D" w:rsidRDefault="009F0E0D">
      <w:pPr>
        <w:pStyle w:val="a3"/>
      </w:pPr>
      <w:r>
        <w:t xml:space="preserve">　　我們往往在迷惑當中不能回頭。老人家常講，《無量壽經》是阿彌陀佛，《群書治要》是觀音菩薩。老人家前段時間曾經寫了一幅字，看到這幅字末學不禁痛哭流涕，「若能轉念，何須我大慈大悲？如不回頭，誰為你救苦救難？」我們學習聖賢的教誨，我們的聖賢大慈大悲，我們的祖宗日日在為我們救苦救難，給我們留下這些聖賢的典籍，就是希望我們回頭。我們要記住我們的祖宗的教誨，陸游曾經講過，「位卑未敢忘憂國」。我們雖然是一個普通百姓，但也不能，不敢忘掉我是國家的一員，念念要想到我們的國家，想到我們整個世界。范仲淹在《岳陽樓記》裡面講到，「居廟堂之高則憂其民，處江湖之遠則憂其君」。</w:t>
      </w:r>
      <w:r>
        <w:t xml:space="preserve"> </w:t>
      </w:r>
    </w:p>
    <w:p w14:paraId="491BA644" w14:textId="77777777" w:rsidR="009F0E0D" w:rsidRDefault="009F0E0D">
      <w:pPr>
        <w:pStyle w:val="a3"/>
      </w:pPr>
      <w:r>
        <w:t xml:space="preserve">　　在我們的老家，家家戶戶都有貼了這樣一個牌位，叫「天地國親師」位，末學從小對傳統文化的認識就是從這幾個字開始。那時候我不明白這是什麼意思，直到學習《群書治要》，在「國語」裡面我看到了一段話，看到這段話的時候我滿眼含淚，這是一個臣子在他的國家滅亡之後，對俘虜他的一位國王講，他說「民生於三，事之如一。父生之，師教之，君食之。唯其所在，則致死焉。報生以死，報賜以力，人之道也」。我們的父母生養我們，給我們身命；我們的老師教導我們，給我們慧命；我們的國家領導，我們的國家政府，讓我們生活在一個安定太平的社會，我們要報父母之恩、老師之恩、國家之恩。我們常常念到幾個字，「報四重恩」，我們真正依教奉行，老實、聽話、真幹。</w:t>
      </w:r>
      <w:r>
        <w:t xml:space="preserve"> </w:t>
      </w:r>
    </w:p>
    <w:p w14:paraId="44C66AD3" w14:textId="77777777" w:rsidR="009F0E0D" w:rsidRDefault="009F0E0D">
      <w:pPr>
        <w:pStyle w:val="a3"/>
      </w:pPr>
      <w:r>
        <w:t xml:space="preserve">　　我們非常難過的看到，在《群書治要》論壇召開的第一天，我們祖國的大地又發生一次地震，我們希望把我們這些天來學習的這種精神，全部迴向祝願給我們這些受苦受災的同胞，祝福我們這些同胞早日遠離災難，讓我們的國土更加安寧，讓我們大家心手相攜，共度難關。溫總理在汶川大地震的一所中學的黑板上寫下了四個字，叫做「多難興邦」。我們中華民族幾千年來遇到過無數的磨難，經歷過無數次的動亂，但是我們一直是一家人，從沒有被分散過。</w:t>
      </w:r>
      <w:r>
        <w:t xml:space="preserve"> </w:t>
      </w:r>
    </w:p>
    <w:p w14:paraId="0AFCFE9E" w14:textId="77777777" w:rsidR="009F0E0D" w:rsidRDefault="009F0E0D">
      <w:pPr>
        <w:pStyle w:val="a3"/>
      </w:pPr>
      <w:r>
        <w:t xml:space="preserve">　　最後讓我們一起來共同祝願，天下和順，日月清明，風雨以時，災厲不起，國豐民安，兵戈無用，崇德興仁，務修禮讓，國無盜賊，無有怨枉，強不凌弱，各得其所，萬物和諧，世界大同，《群書治要》弘遍環宇。</w:t>
      </w:r>
      <w:r>
        <w:t xml:space="preserve"> </w:t>
      </w:r>
    </w:p>
    <w:p w14:paraId="26C09E56" w14:textId="77777777" w:rsidR="009F0E0D" w:rsidRDefault="009F0E0D">
      <w:pPr>
        <w:pStyle w:val="a3"/>
      </w:pPr>
      <w:r>
        <w:t xml:space="preserve">　　好，末學的分享一定有很多不足之處，請大家多多批評指正，謝謝大家。　　</w:t>
      </w:r>
    </w:p>
    <w:sectPr w:rsidR="009F0E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515B" w14:textId="77777777" w:rsidR="009F0E0D" w:rsidRDefault="009F0E0D" w:rsidP="009B2E40">
      <w:r>
        <w:separator/>
      </w:r>
    </w:p>
  </w:endnote>
  <w:endnote w:type="continuationSeparator" w:id="0">
    <w:p w14:paraId="2EC7A4A8" w14:textId="77777777" w:rsidR="009F0E0D" w:rsidRDefault="009F0E0D" w:rsidP="009B2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ED7BA" w14:textId="77777777" w:rsidR="009F0E0D" w:rsidRDefault="009F0E0D" w:rsidP="009B2E40">
      <w:r>
        <w:separator/>
      </w:r>
    </w:p>
  </w:footnote>
  <w:footnote w:type="continuationSeparator" w:id="0">
    <w:p w14:paraId="1C0CCCE8" w14:textId="77777777" w:rsidR="009F0E0D" w:rsidRDefault="009F0E0D" w:rsidP="009B2E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40"/>
    <w:rsid w:val="007931EE"/>
    <w:rsid w:val="009B2E40"/>
    <w:rsid w:val="009F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FC7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2E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2E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2E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2E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2020</Words>
  <Characters>11518</Characters>
  <Application>Microsoft Office Word</Application>
  <DocSecurity>0</DocSecurity>
  <Lines>95</Lines>
  <Paragraphs>27</Paragraphs>
  <ScaleCrop>false</ScaleCrop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