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B872" w14:textId="77777777" w:rsidR="00A97241" w:rsidRDefault="00A97241">
      <w:r>
        <w:t>幸福人生講座</w:t>
      </w:r>
      <w:r>
        <w:t>-</w:t>
      </w:r>
      <w:r>
        <w:t xml:space="preserve">如何做一個真正如法的好人　　蔡禮旭老師主講　　（第三集）　　</w:t>
      </w:r>
      <w:r>
        <w:t>2004/11/20</w:t>
      </w:r>
      <w:r>
        <w:t xml:space="preserve">　　海口市孝廉國學啟蒙中心　　檔名：</w:t>
      </w:r>
      <w:r>
        <w:t xml:space="preserve">52-115-0003 </w:t>
      </w:r>
    </w:p>
    <w:p w14:paraId="4E4696EC" w14:textId="77777777" w:rsidR="00A97241" w:rsidRDefault="00A97241">
      <w:pPr>
        <w:pStyle w:val="a3"/>
      </w:pPr>
      <w:r>
        <w:t xml:space="preserve">　　諸位朋友，大家晚上好，我們接續下午的課程。要能夠深入中國幾千年來聖賢的智慧，必須有一個法寶，你就可以直接進去聖賢的教誨之中，哪一個法寶？文言文，這把鑰匙一定要備上。</w:t>
      </w:r>
      <w:r>
        <w:t xml:space="preserve"> </w:t>
      </w:r>
    </w:p>
    <w:p w14:paraId="0518CDB4" w14:textId="77777777" w:rsidR="00A97241" w:rsidRDefault="00A97241">
      <w:pPr>
        <w:pStyle w:val="a3"/>
      </w:pPr>
      <w:r>
        <w:t xml:space="preserve">　　一提到文言文很多人就會害怕，還會發抖。其實我之前在初中的時候學文言文也學得很差，我記得在初中的時候，我的語言老師有一天剛好看到桌上有一張作文範本，一個寫得很好的文章，然後整理成一篇，剛好當我們的學習範本，那張範本上面寫著「蔡蓉青」這個名字。剛好她跟我一樣都姓蔡，結果我們老師看完之後就說了一句話，他說同一個家庭教出來的孩子，為什麼語文能力差這麼多！「蔡蓉青」是我二姐，她初三，我初一。諸位朋友，這句話講下去之後，我脆弱的心靈會受到很大的打擊，所以我們為人老師的人，這種會傷害孩子信心的話能不能講？不能講。當我們為人老師講太多傷人的話，很可能會讓孩子沒信心，甚至於會讓學生心生悔恨都有，所以這個要謹慎。當然我沒有心生悔恨，我只覺得自己很慚愧，老是學不好。</w:t>
      </w:r>
      <w:r>
        <w:t xml:space="preserve"> </w:t>
      </w:r>
    </w:p>
    <w:p w14:paraId="2398306F" w14:textId="77777777" w:rsidR="00A97241" w:rsidRDefault="00A97241">
      <w:pPr>
        <w:pStyle w:val="a3"/>
      </w:pPr>
      <w:r>
        <w:t xml:space="preserve">　　我還記得有一次考試考了一題選擇題，題目是：「老氣橫春，橫夏，橫秋，橫冬」，諸位朋友，要選哪一個？</w:t>
      </w:r>
      <w:r>
        <w:t xml:space="preserve"> </w:t>
      </w:r>
    </w:p>
    <w:p w14:paraId="2086D516" w14:textId="77777777" w:rsidR="00A97241" w:rsidRDefault="00A97241">
      <w:pPr>
        <w:pStyle w:val="a3"/>
      </w:pPr>
      <w:r>
        <w:t xml:space="preserve">　　問：「老氣」什麼？</w:t>
      </w:r>
      <w:r>
        <w:t xml:space="preserve"> </w:t>
      </w:r>
    </w:p>
    <w:p w14:paraId="6FA980C2" w14:textId="77777777" w:rsidR="00A97241" w:rsidRDefault="00A97241">
      <w:pPr>
        <w:pStyle w:val="a3"/>
      </w:pPr>
      <w:r>
        <w:t xml:space="preserve">　　答：「橫秋」。</w:t>
      </w:r>
      <w:r>
        <w:t xml:space="preserve"> </w:t>
      </w:r>
    </w:p>
    <w:p w14:paraId="54BD9586" w14:textId="77777777" w:rsidR="00A97241" w:rsidRDefault="00A97241">
      <w:pPr>
        <w:pStyle w:val="a3"/>
      </w:pPr>
      <w:r>
        <w:t xml:space="preserve">　　你們怎麼回答這麼快？我在那裡想半天唱了一首歌，唱一個字就給它點一個字，點到最後，看最後一個字點到第幾就給它選上去，結果我還是選錯了，所以自己的語文一直都很沒有信心。上了高中的時候，我記得在上「岳陽樓記」，因為都是文言文，我的內心也是很恐懼。後來上課上到一半，我的老師把我叫起來，他說蔡禮旭，你給我站起來，你假如上我的語文課還打瞌睡，我就記你曠課。所以我的語文一直都是很差勁，一直都沒有否極泰來，所以我的信心一直都沒有建立，甚至於上了大學也是一樣，覺得自己太差勁了。</w:t>
      </w:r>
      <w:r>
        <w:t xml:space="preserve"> </w:t>
      </w:r>
    </w:p>
    <w:p w14:paraId="081E2A0C" w14:textId="77777777" w:rsidR="00A97241" w:rsidRDefault="00A97241">
      <w:pPr>
        <w:pStyle w:val="a3"/>
      </w:pPr>
      <w:r>
        <w:t xml:space="preserve">　　直到我二十五、六歲的時候，聽到釋淨空教授提到，中國文言文是老祖宗給他後代子孫最大的恩澤，當我們把這個道理聽明白之後，內心真的覺得很慚愧。平常有一個人很誠心的倒一杯水給你，我們的感覺怎麼樣？感激得不得了。結果老祖宗從幾千年念念就為了後代子孫的人生，能夠得到很大的啟示，甚至於是承傳他的智慧，幾千年前就為了你的成就在用心，這樣的恩德大不大？大。我不只沒有感謝，還把這個教誨丟到垃圾桶裡面去了，內心覺得十分的慚愧，眼淚都掉下來，不過這種眼淚哭完之後很舒服，就覺得做錯了。孔夫子教誨我們，「人非聖賢，孰能無過，過而能改，善莫大焉」，以前不懂得珍惜老祖宗的教誨，現在道理聽明白了，趕快改過遷善，所以當這一份心念提起來之後，我就開始閱讀聖賢的經典。</w:t>
      </w:r>
      <w:r>
        <w:t xml:space="preserve"> </w:t>
      </w:r>
    </w:p>
    <w:p w14:paraId="083FC536" w14:textId="77777777" w:rsidR="00A97241" w:rsidRDefault="00A97241">
      <w:pPr>
        <w:pStyle w:val="a3"/>
      </w:pPr>
      <w:r>
        <w:t xml:space="preserve">　　不過很奇妙的事情發生了，當我再次把文言文打開來念的時候，突然覺得它格外的親切，為什麼？所以我們印證聖賢一句教誨，「一切法從心想生」，心想生出來。所以為什麼我的語文都學不好？因為自己內心有恐懼，自己預設了很多的障礙，所以</w:t>
      </w:r>
      <w:r>
        <w:lastRenderedPageBreak/>
        <w:t>一直就學不好。當這個念頭一轉，轉而懂得去珍惜並承傳老祖宗的教誨，這個心念一轉，障礙就去除掉了，所以我們要從心理上真正去體會到老祖宗的恩澤，我們就能夠好好的來學習聖賢教誨。</w:t>
      </w:r>
      <w:r>
        <w:t xml:space="preserve"> </w:t>
      </w:r>
    </w:p>
    <w:p w14:paraId="117D5A99" w14:textId="77777777" w:rsidR="00A97241" w:rsidRDefault="00A97241">
      <w:pPr>
        <w:pStyle w:val="a3"/>
      </w:pPr>
      <w:r>
        <w:t xml:space="preserve">　　很多人都說「我現在背文言文可能背不起來」。諸位朋友，我的記憶力最好的時期一直都還保持到現在。我在二十六歲以後還參加很多考試，因為讀文言文之後，記憶力愈來愈好，所以考試也都很順利，所以確實我們不要被自己障礙住。很多的理論都說記憶力會跟年齡成反比，年齡愈大，記憶力愈衰退，有沒有道理？看起來很有道理，但是那是一種結果。年齡愈大，記憶力愈差是結果，請問原因在哪裡？我們要把原因找出來才能對症下藥。年齡大為什麼記憶力就衰退？想了很多什麼？老了，不行了，沒用了，那就不行了：</w:t>
      </w:r>
      <w:r>
        <w:t xml:space="preserve"> </w:t>
      </w:r>
    </w:p>
    <w:p w14:paraId="110958FB" w14:textId="77777777" w:rsidR="00A97241" w:rsidRDefault="00A97241">
      <w:pPr>
        <w:pStyle w:val="a3"/>
      </w:pPr>
      <w:r>
        <w:t xml:space="preserve">　　問：這個叫心想什麼？</w:t>
      </w:r>
      <w:r>
        <w:t xml:space="preserve"> </w:t>
      </w:r>
    </w:p>
    <w:p w14:paraId="2EA74DE8" w14:textId="77777777" w:rsidR="00A97241" w:rsidRDefault="00A97241">
      <w:pPr>
        <w:pStyle w:val="a3"/>
      </w:pPr>
      <w:r>
        <w:t xml:space="preserve">　　答：事成。</w:t>
      </w:r>
      <w:r>
        <w:t xml:space="preserve"> </w:t>
      </w:r>
    </w:p>
    <w:p w14:paraId="63648403" w14:textId="77777777" w:rsidR="00A97241" w:rsidRDefault="00A97241">
      <w:pPr>
        <w:pStyle w:val="a3"/>
      </w:pPr>
      <w:r>
        <w:t xml:space="preserve">　　這個事倒不是好事。我們來分析一下，人為什麼年齡愈大，記憶力愈差？因為隨著年齡增長，道理又不明白，所以人生會增添非常多的煩惱，煩惱一多，記憶力衰退，思考能力也一直下降，常常要想些什麼事就覺得痛死我了，想不起來。所以原因出在於人隨著年齡增長之後，確實他的煩惱障愈來愈嚴重，所以自然而然記憶力就衰退下來。當一個人對於人生的道理，做人處事的真相愈清楚明白，他理得，心就安，就清淨，所以記憶力就能持續保持下去。李炳南老師活到九十七歲，老人家九十幾歲講課的時候有沒有翻書？沒有翻書，引經據典從來不看書的，所以他的記憶力並沒有隨著年齡增長而衰退，所以很多的真相要靠我們自己去印證，不要人云亦云，把自己都嚇死了。</w:t>
      </w:r>
      <w:r>
        <w:t xml:space="preserve"> </w:t>
      </w:r>
    </w:p>
    <w:p w14:paraId="222952EA" w14:textId="77777777" w:rsidR="00A97241" w:rsidRDefault="00A97241">
      <w:pPr>
        <w:pStyle w:val="a3"/>
      </w:pPr>
      <w:r>
        <w:t xml:space="preserve">　　《三字經》也說，「蘇老泉，二十七，始發憤，讀書籍」。蘇軾的爸爸幾歲才開始讀書？二十七歲，因為兩個兒子比他優秀，被刺激了，覺得自己很丟臉。其實覺得很丟臉是好事還是壞事？好事，所以孔夫子說「知恥近乎勇」，知道羞恥的人才會有勇氣奮發圖強。所以蘇老泉也是二十七歲才開始深入聖賢教誨，而他後來也成為唐宋八大家，宋朝跟唐朝八個最有學問的文人，所以成就也是相當的高。諸位朋友，只要有開始都不會嫌晚，所以我們要有信心來學習。</w:t>
      </w:r>
      <w:r>
        <w:t xml:space="preserve"> </w:t>
      </w:r>
    </w:p>
    <w:p w14:paraId="265E9D19" w14:textId="77777777" w:rsidR="00A97241" w:rsidRDefault="00A97241">
      <w:pPr>
        <w:pStyle w:val="a3"/>
      </w:pPr>
      <w:r>
        <w:t xml:space="preserve">　　學文言文要從哪裡下手？還是要從背下手。您能夠背五十篇文言文，你就可以讀文言文；您可以背一百篇文言文，你就可以寫文言文。一定是第一篇的時候背最久，慢慢你很多能力就會開始恢復回來。我們有一位老師二十七、八歲了，他最近去參加考試，他也說他的記憶力從來沒有這麼好過，因為在這一年來，他都是學習中國聖賢的經典，所以他也發覺他的狀態一直還在提升當中。那我們背哪些文言文？諸位朋友，您背《弟子規》，《弟子規》可以相當於六篇文言文，「入則孝」一篇，「出則弟」、「謹」、「信」、「愛眾」，「親仁」比較短，「親仁」跟「餘力學文」算一篇，就七篇了，離五十篇慢慢接近。還有再背《了凡四訓》，《了凡四訓》相當於四篇文言文。再來，您把大學、中庸，還有《論語》背起來，這些都是聖賢教誨的綱領，您把它背起來，你就掌握了整個聖賢教誨的精髓所在。你有這個基礎，再去翻閱其他的經書，就會覺得非常的能夠契入這些思想觀念之中，讀起來也會輕鬆多了。所</w:t>
      </w:r>
      <w:r>
        <w:lastRenderedPageBreak/>
        <w:t>以這個目標一定要確立。這個五十篇文言文要規定一個時間把它背起來，不然你五十篇文言文讀了五十年，那效果就不好。</w:t>
      </w:r>
      <w:r>
        <w:t xml:space="preserve"> </w:t>
      </w:r>
    </w:p>
    <w:p w14:paraId="16BD8381" w14:textId="77777777" w:rsidR="00A97241" w:rsidRDefault="00A97241">
      <w:pPr>
        <w:pStyle w:val="a3"/>
      </w:pPr>
      <w:r>
        <w:t xml:space="preserve">　　今天學習首重什麼？學貴立志，要立定志向才行。我們學文言文要立什麼志？諸位朋友學文言文的目標在哪？</w:t>
      </w:r>
      <w:r>
        <w:t xml:space="preserve"> </w:t>
      </w:r>
    </w:p>
    <w:p w14:paraId="7F6AA0E9" w14:textId="77777777" w:rsidR="00A97241" w:rsidRDefault="00A97241">
      <w:pPr>
        <w:pStyle w:val="a3"/>
      </w:pPr>
      <w:r>
        <w:t xml:space="preserve">　　問：您今天學聖賢教誨的目標在哪？</w:t>
      </w:r>
      <w:r>
        <w:t xml:space="preserve"> </w:t>
      </w:r>
    </w:p>
    <w:p w14:paraId="38ABFB90" w14:textId="77777777" w:rsidR="00A97241" w:rsidRDefault="00A97241">
      <w:pPr>
        <w:pStyle w:val="a3"/>
      </w:pPr>
      <w:r>
        <w:t xml:space="preserve">　　答：要做老師。</w:t>
      </w:r>
      <w:r>
        <w:t xml:space="preserve"> </w:t>
      </w:r>
    </w:p>
    <w:p w14:paraId="38DE92F6" w14:textId="77777777" w:rsidR="00A97241" w:rsidRDefault="00A97241">
      <w:pPr>
        <w:pStyle w:val="a3"/>
      </w:pPr>
      <w:r>
        <w:t xml:space="preserve">　　要做老師，來，掌聲鼓勵，哪一位朋友這麼有志向。當老師好，當老師一生教幾百個學生，幾百個學生的人生會因為你教導了他聖賢教誨，他的人生會有很大的變化，能夠知道是非善惡，能夠把人生走得幸福美滿。而且你不只教了這些學生，你的影響面還不止這樣，每個學生往後還要為人父母，還可以把你教誨給他正確的人生道理傳承下去，所以教育工作是源遠流長。所以什麼叫無量功德？教育，無量功德，沒有止境的。剛好你教的學生裡面又有當老師的，他一生又教了幾百個學生，所以教書這個工作太有價值，能立這樣的志願，相信您的學習一定會突飛猛進。</w:t>
      </w:r>
      <w:r>
        <w:t xml:space="preserve"> </w:t>
      </w:r>
    </w:p>
    <w:p w14:paraId="4DB8C46D" w14:textId="77777777" w:rsidR="00A97241" w:rsidRDefault="00A97241">
      <w:pPr>
        <w:pStyle w:val="a3"/>
      </w:pPr>
      <w:r>
        <w:t xml:space="preserve">　　宋朝的范仲淹從小就懂得立志，有一次剛好他去算命，走到一個地方看到一位算命先生，他索性就問那個算命先生說，「你幫我看一看，我能不能當宰相」，這位算命先生可能這一輩子從來沒有看過，一個小孩子居然開口就說要當宰相，也嚇了一跳。跟范仲淹說，「小小年紀，怎麼口氣這麼大？」後來范仲淹有點不好意思，接著又跟他說，「不然這樣好了，你再看看，我能不能當醫生」。算命先生有一點納悶，怎麼差這麼多的志願，就問他，「你為什麼挑這兩個志願？」范仲淹就回答，「因為只有良相跟良醫可以救人」。算命先生聽完之後很感動，一個孩子念念想著要救人，所以算命先生馬上就跟范仲淹說，「你有這一顆心，叫真正的宰相之心，所以你以後一定可以當宰相」。諸位朋友，你相信范仲淹可以當宰相嗎？我絕對相信他可以當宰相，為什麼？因為他從什麼時候就在做準備了？從小他的志向就很堅定，勇往直前。</w:t>
      </w:r>
      <w:r>
        <w:t xml:space="preserve"> </w:t>
      </w:r>
    </w:p>
    <w:p w14:paraId="44547A5D" w14:textId="77777777" w:rsidR="00A97241" w:rsidRDefault="00A97241">
      <w:pPr>
        <w:pStyle w:val="a3"/>
      </w:pPr>
      <w:r>
        <w:t xml:space="preserve">　　一個目標就好像海上的一個燈塔，船隻能夠跟著這個燈塔的方向去走，就能快速到達目標。假如那個燈塔都找不到，每天開往東又開往西，很多的時間往往就耗損掉了，所以有志向的人，他的學習一定非常的紮實。諸位朋友，范仲淹看四書五經跟其他的讀書人看四書五經一不一樣？那看出來的味道差得可大了。所以范仲淹念念在念四書五經的時候，念念是想著我如何把這些經典讀通之後，用經典的教誨去造福於民，所以他讀書的深度跟廣度一定比其他的讀書人要多得多，這樣子積累個幾十年真正去考試，差距絕對會很大，所以范仲淹確實當了宰相。</w:t>
      </w:r>
      <w:r>
        <w:t xml:space="preserve"> </w:t>
      </w:r>
    </w:p>
    <w:p w14:paraId="77E729C8" w14:textId="77777777" w:rsidR="00A97241" w:rsidRDefault="00A97241">
      <w:pPr>
        <w:pStyle w:val="a3"/>
      </w:pPr>
      <w:r>
        <w:t xml:space="preserve">　　我對於我們海口的很多老師，當初第一次上課的時候，我也是告訴他們，學習中國文化首重立志，我們立什麼志？「為往聖繼絕學，為萬世開太平」。為過往的聖賢人繼承他的學問，這個「繼」字很重要，我們要能承先才能啟後，假如沒有承下來，就不能繼續下去。所以我們學習的重點是要能夠學懂，進而承傳給下代的子子孫孫。「為萬世開太平」，希望我們往後的社會，往後的子孫，能夠有太平的日子過。其實這兩句話互為因果，能為往聖繼絕學是因，一定要種這個因才能開社會的安定繁榮，所以開太平是結果。一個社會能太平代表人的思想觀念要正確，而思想觀念要正確必須透過聖賢的教誨才可以做得到。</w:t>
      </w:r>
      <w:r>
        <w:t xml:space="preserve"> </w:t>
      </w:r>
    </w:p>
    <w:p w14:paraId="7A3AE25A" w14:textId="77777777" w:rsidR="00A97241" w:rsidRDefault="00A97241">
      <w:pPr>
        <w:pStyle w:val="a3"/>
      </w:pPr>
      <w:r>
        <w:t xml:space="preserve">　　所以我跟我們海口中心的老師說，中國文化幾千年傳承下來，頭一次遇到可能會怎麼樣？會斷掉。中國文化最重要的兩股力量，一個是孝道，一個是師道。諸位朋友，您現在看得到孝道嗎？幾乎快聽不到了，聽不到有孝子。現在的老師找不找得到好學生？很難找。孝道跟師道可以傳承中國文化，但是現在這兩股力量愈來愈薄弱了，所以假如中國文化斷在我們的手上，那我們對不起幾千年的老祖宗，更對不起世世代代的子孫。我講這些話的時候不是要嚇他們，我們要清楚看到現況才能提得起我們的使命感，所以志向就是「為往聖繼絕學，為萬世開太平」。從哪裡下手？我們說要先找好定位，定位是時時刻刻「學為人師，行為世範」。</w:t>
      </w:r>
      <w:r>
        <w:t xml:space="preserve"> </w:t>
      </w:r>
    </w:p>
    <w:p w14:paraId="400A8AE9" w14:textId="77777777" w:rsidR="00A97241" w:rsidRDefault="00A97241">
      <w:pPr>
        <w:pStyle w:val="a3"/>
      </w:pPr>
      <w:r>
        <w:t xml:space="preserve">　　我們海口有幾位老師，他們全校在推廣的時候就只有他們在推廣，但是推廣了幾個月之後，學生的表現特別好，很多的同事經過他們班級的時候，都覺得學生特別有禮貌，而這些班級的家長都打電話到學校去說，孩子成長很多，尤其特別在孝順方面進步特別大。由於家長反饋，由於很多老師的一種反應，他們學校的校長又請我們去向全校的老師做演講。其中有一個學校是國科園實驗學校，本來跟我們申請的書是九十七本，後來因為這位老師的班級表現得太好了，又請我們去跟全校老師演講，之後送去的又追加了五百多本。這個緣分如何促成的？就是這位老師「學為人師」，他學為這些學生的人師，所以學生進步特別大；他又學為其他同事的榜樣，所以「行為世範」，所以自然而然那個影響力就會推展開來。所以諸位朋友立志的時候也不要掛的高高的，就從自己當下的家庭、工作當中去「學為人師，行為世範」，這個影響力自然就推演開來。</w:t>
      </w:r>
      <w:r>
        <w:t xml:space="preserve"> </w:t>
      </w:r>
    </w:p>
    <w:p w14:paraId="6F7FDBFE" w14:textId="77777777" w:rsidR="00A97241" w:rsidRDefault="00A97241">
      <w:pPr>
        <w:pStyle w:val="a3"/>
      </w:pPr>
      <w:r>
        <w:t xml:space="preserve">　　另外一位王老師在海南師範院校附屬小學當老師，他一開始推廣的時候，每天早上都是他最早到學校。一到教室之後，馬上打開《弟子規》，打開《孝經》，開始讀誦，確確實實是以身作則。所以他的學生一進教室裡來會不會拖拖拉拉的？會不會還在那邊吃他的早餐？沒有。一進門就感受到老師好學的態度，這個朗朗的讀書聲馬上就讓他的心定下來，也跟著老師一起齊讀，所以他們班的進步也特別快。而孩子接受聖賢教誨之後，存心非常良善。</w:t>
      </w:r>
      <w:r>
        <w:t xml:space="preserve"> </w:t>
      </w:r>
    </w:p>
    <w:p w14:paraId="172786D4" w14:textId="77777777" w:rsidR="00A97241" w:rsidRDefault="00A97241">
      <w:pPr>
        <w:pStyle w:val="a3"/>
      </w:pPr>
      <w:r>
        <w:t xml:space="preserve">　　剛好今年三八婦女節，他的學生來跟這位王老師說：老師，我們決定每個人買兩朵花。老師就問了：為什麼要買兩朵花？他就跟老師講，他說：老師，一朵要送給母親，一朵送給學校的女老師。他的老師一聽很高興，自己都沒想到，還是學生想到的。其實孩子在落實《弟子規》的教誨，孝道，「入則孝」，「親所好，力為具」，而且念念想著母親的辛勞，也能想著老師對他的辛勞跟教誨。所以那一天他們班的學生就在全校拿著花到處送，在送的過程，他們校長是一位女校長，看了之後很感動，還親自到他們班上肯定學生所做的一切，講的過程因為太感動了，這位女老師眼淚都掉下來。學生真正身體力行去感恩父母，感恩老師的過程，他自己的內心會覺得很充實，覺得很踏實，因為他在做他應該做的事。</w:t>
      </w:r>
      <w:r>
        <w:t xml:space="preserve"> </w:t>
      </w:r>
    </w:p>
    <w:p w14:paraId="626C27B0" w14:textId="77777777" w:rsidR="00A97241" w:rsidRDefault="00A97241">
      <w:pPr>
        <w:pStyle w:val="a3"/>
      </w:pPr>
      <w:r>
        <w:t xml:space="preserve">　　有一個孩子，一個男同學，拿花去送一位女老師，回來之後很高興，就跑去跟他們老師說，他說：老師，我送出去的時候，看到這位女老師的笑容，我的內心非常喜悅。這老師接著問他：你在這個時候體會到什麼？這個孩子說：我體會到施比受更有福氣。所以這一種幫助別人的喜悅，體貼別人的喜悅，絕對不是課本裡面教出來的，而是親身去做之後體會到的。所以我們老師也好，家長也好，要讓孩子懂得去付出，懂得去關懷，他才會感受到付出跟關懷別人的喜悅在哪裡。</w:t>
      </w:r>
      <w:r>
        <w:t xml:space="preserve"> </w:t>
      </w:r>
    </w:p>
    <w:p w14:paraId="6A3B7F60" w14:textId="77777777" w:rsidR="00A97241" w:rsidRDefault="00A97241">
      <w:pPr>
        <w:pStyle w:val="a3"/>
      </w:pPr>
      <w:r>
        <w:t xml:space="preserve">　　所以這幾位老師都有一種定位，要能「學為人師，行為世範」，他們也只是在他當下的家庭跟工作當中盡心盡力，但是這個緣分的影響力自然而然就會推演開來。所以這個學期，他們全校的德育課就請這位王老師上，而王老師還是給他們開一門課，叫做《弟子規》。</w:t>
      </w:r>
      <w:r>
        <w:t xml:space="preserve"> </w:t>
      </w:r>
    </w:p>
    <w:p w14:paraId="07926A0F" w14:textId="77777777" w:rsidR="00A97241" w:rsidRDefault="00A97241">
      <w:pPr>
        <w:pStyle w:val="a3"/>
      </w:pPr>
      <w:r>
        <w:t xml:space="preserve">　　聖賢人教誨我們，修身才能齊家，齊家能治國，治國就能平天下，這不是四件事，而是一件事。從哪裡下手？從修身開始，當我們修身之後，孩子、家人就會佩服，自然而然就能齊家。我們到工作上，一個工作團體就好像一個小國一樣，當你把自己做好了，身修好了，自然而然能夠感動別人，就能治國。而這些老師們因為認真學習，認真教學，所以積累了很多的經驗。這些老師也跟著我們到深圳，在海口，甚至在北京講學中國文化，所以他們的足跡也走過了很多的省，所以也在平天下，所以根本一定要從自己的修身功夫開始做起。所以「君子務本」，一定要從根本下手，「本立而道生」，所以要立大志，也要穩紮穩打，一步一步踏上去。</w:t>
      </w:r>
      <w:r>
        <w:t xml:space="preserve"> </w:t>
      </w:r>
    </w:p>
    <w:p w14:paraId="16FB6F4F" w14:textId="77777777" w:rsidR="00A97241" w:rsidRDefault="00A97241">
      <w:pPr>
        <w:pStyle w:val="a3"/>
      </w:pPr>
      <w:r>
        <w:t xml:space="preserve">　　我們現在海口每個禮拜都有教師課程，每個禮拜都有家長的培訓課程，每個禮拜都有對小孩開德育的課程，而且沒有一個禮拜中斷。而這些老師的能力就因為有這個志向，再加上磨鍊，所以提升得特別快，所以我們要學貴立志。</w:t>
      </w:r>
      <w:r>
        <w:t xml:space="preserve"> </w:t>
      </w:r>
    </w:p>
    <w:p w14:paraId="46E9E378" w14:textId="77777777" w:rsidR="00A97241" w:rsidRDefault="00A97241">
      <w:pPr>
        <w:pStyle w:val="a3"/>
      </w:pPr>
      <w:r>
        <w:t xml:space="preserve">　　而孩子在學聖賢學問的時候，我們都怎麼引導他們立志？他假如說我要做總理，那這個目標對他現在的生活比較遠一點，我們會引導孩子怎麼立志？從立志在家庭裡做一個孝子，在學校立志做一個好學生，在社會立志做一個好公民，從這邊開始下手。所以他會覺得我現在學聖賢學問，幫媽媽端一杯茶，幫媽媽洗腳，都是在力行聖賢教誨，都在做一個孝子。很多孩子會說，媽媽，長大之後，我一定買大房子給妳住，買大車子給妳開，很多媽媽聽了之後高興得不得了。但是孩子每天都會跟她吵架，她每天還夢想著以後買大房子給她住。孩子的孝心不應該是寄望在幾十年之後才來開始孝，真正有孝心的孩子會從當下開始做起。</w:t>
      </w:r>
      <w:r>
        <w:t xml:space="preserve"> </w:t>
      </w:r>
    </w:p>
    <w:p w14:paraId="15C84E29" w14:textId="77777777" w:rsidR="00A97241" w:rsidRDefault="00A97241">
      <w:pPr>
        <w:pStyle w:val="a3"/>
      </w:pPr>
      <w:r>
        <w:t xml:space="preserve">　　所以我們用《弟子規》引導孩子，你跟父母講話和和氣氣；你每天可以幫母親分憂解勞，做做家事；你每天能把書好好念好，讓父母放心，這些都是真正去做孝子的工作，所以不會讓他的志向定得跟他的生活脫節開來。所以孩子在做的過程就非常高興，非常踏實。在學校當一個好學生，我們有好幾個孩子都被評為「三好學生」，而且最主要這些老師為什麼看完他的一些資料之後，都指定一定要評他為三好？因為這些孩子的孝行都令他們非常感動。有一個孩子一個禮拜做了四十三件孝行，很多的老師一看，都打從心裡感動。所以在學校就可以當一個好學生，在社會當一個好公民。很多的孩子看到長輩，一些老人上車來，他們馬上懂得讓座，這麼一讓座，其他的長輩也好，小朋友也好，一看很感動，你看這麼小的孩子都懂得讓座，那我們要更加覺得慚愧，所以這些孩子都很懂得去讓座，讓這個社會更懂得付出，更懂得助人。</w:t>
      </w:r>
      <w:r>
        <w:t xml:space="preserve"> </w:t>
      </w:r>
    </w:p>
    <w:p w14:paraId="406B2D06" w14:textId="77777777" w:rsidR="00A97241" w:rsidRDefault="00A97241">
      <w:pPr>
        <w:pStyle w:val="a3"/>
      </w:pPr>
      <w:r>
        <w:t xml:space="preserve">　　我們也會引導孩子，我們的所作所為不止影響一個家庭，我們的所作所為甚至於還代表中國人。曾經在網路上有幾篇報導，其中提到了三件事情，第一件事，在法國的聖母院，法國聖母院是一個非常莊嚴肅穆的地方，但是它裡面寫了一行中國字，「請勿大聲喧嘩」。我們這麼一講，就問小朋友：為什麼要用中國字寫那一行？他們說：因為中國人很偉大。我說：不是，應該是寫給中國人看，提醒中國人進到這麼莊嚴肅穆的地方不可以大聲喧嘩，這是沒有處處替人著想。所以這些中國人把中國人的臉丟到全世界去了。所以我們的言語行為都代表中國人的臉面，要替中國人留好的形象，這是我們當中國人應該盡的本分，從這裡去提醒他點點滴滴的行為絕對不可以隨便，不可以放肆。我也提醒孩子，到機場上可不可以大聲喧嘩？可不可以跑來跑去？那麼多外國人在機場裡面看，「你們中國人教出來的下一代就是這副模樣」。所以孩子是可以教的，你提醒他之後，他就會提起他的一種正確的態度。</w:t>
      </w:r>
      <w:r>
        <w:t xml:space="preserve"> </w:t>
      </w:r>
    </w:p>
    <w:p w14:paraId="6AAB0682" w14:textId="77777777" w:rsidR="00A97241" w:rsidRDefault="00A97241">
      <w:pPr>
        <w:pStyle w:val="a3"/>
      </w:pPr>
      <w:r>
        <w:t xml:space="preserve">　　另外一則在美國的珍珠港，垃圾桶上面也是用中國字寫著，「請把垃圾丟在此」，為什麼要寫這一行中國字？因為我們中國人亂丟紙屑。注意，請問是哪個時代的中國人？我們可不能把幾千年優秀的老祖宗拖下水，這種事不能幹。中國幾千年來，素以禮義之邦著稱，禮義之邦的人走到人家的家裡會不會給人家亂丟？不可能，所以誰錯了？我們這些做父母、做老師的錯了，因為沒有教好。所以也警惕孩子絕對不能丟中國人的臉，不能亂丟紙屑。第三個報導是在泰國的皇宮，廁所裡面寫了一行字，「大小便後請沖廁」，代表我們中國人的習慣怎麼樣？沒衛生，不沖廁所。這個中國人是現在幾十年、幾百年的，絕對不是幾千年前的。所以孩子聽完之後，他會覺得這個臉丟不得，從他自己生活當中開始改正這些缺點。</w:t>
      </w:r>
      <w:r>
        <w:t xml:space="preserve"> </w:t>
      </w:r>
    </w:p>
    <w:p w14:paraId="3E25A66F" w14:textId="77777777" w:rsidR="00A97241" w:rsidRDefault="00A97241">
      <w:pPr>
        <w:pStyle w:val="a3"/>
      </w:pPr>
      <w:r>
        <w:t xml:space="preserve">　　我們再來想一個問題，諸位朋友，你去過法國巴黎嗎？你去過美國珍珠港嗎？你去過泰國皇宮嗎？能去這些地方的人都是哪些人？有錢，有社會地位，甚至於很多都是去留學的，在社會當中都算是比較高層次的，結果高層次的，甚至於受高教育的，連這些基本的生活規矩都沒有扎好。所以學習次序不能顛倒，次序一顛倒，學出來的樣子真是歪七扭八，所以學習一定要注重次序。現在的教育比較注重的是知識跟技能的傳授，所以這些學歷很高的人有沒有知識？有，有沒有技術、技能？有，但是他德行的根怎麼樣？沒有扎好，沒有扎紮實。</w:t>
      </w:r>
      <w:r>
        <w:t xml:space="preserve"> </w:t>
      </w:r>
    </w:p>
    <w:p w14:paraId="456EB7CE" w14:textId="77777777" w:rsidR="00A97241" w:rsidRDefault="00A97241">
      <w:pPr>
        <w:pStyle w:val="a3"/>
      </w:pPr>
      <w:r>
        <w:t xml:space="preserve">　　我有一個晚輩兩歲多就開始學英文，她的阿姨教她念英文，結果學了一陣子之後，她的外婆把她帶到我們家裡來，然後就開始表演。諸位朋友，你有沒有幹過這種事？「對尊長，勿見能」，這孩子從小就在很多長輩面前表現得不可一世，表現得好像很有能力，從小她會長什麼？傲慢，傲慢是求學問最大的敵人之一，慢心一長，她就目中無人。所以她到我們家裡來的時候，她的外婆就開始跟她說，她說「來，我們念英文給這些長輩聽」。一開始說，「蘋果怎麼講？」孩子說「</w:t>
      </w:r>
      <w:r>
        <w:t>apple</w:t>
      </w:r>
      <w:r>
        <w:t>」。「雨傘怎麼講？」「</w:t>
      </w:r>
      <w:r>
        <w:t>umbrella</w:t>
      </w:r>
      <w:r>
        <w:t>」。講了好多個都沒有偏差，厲不厲害？你們可能大家一聽，「哇！好棒」，還在那裡給他拍手。突然這個小孩對她外婆回了一句話：外婆，書本怎麼講？她的外婆一聽，說：我怎麼會知道？小女孩說：外婆，妳怎麼這麼白痴！有了知識，有了技能，而沒有懂得對待長輩的態度的話，知識愈高愈傲慢，所以學習的次序絕對不能顛倒，顛倒不得。</w:t>
      </w:r>
      <w:r>
        <w:t xml:space="preserve"> </w:t>
      </w:r>
    </w:p>
    <w:p w14:paraId="438E3E9D" w14:textId="77777777" w:rsidR="00A97241" w:rsidRDefault="00A97241">
      <w:pPr>
        <w:pStyle w:val="a3"/>
      </w:pPr>
      <w:r>
        <w:t xml:space="preserve">　　林則徐用他一生的經歷寫了十件人生很關鍵的事情，它叫做「十無益」，其中有兩點是針對讀書的態度提出來。「行止不端，讀書無益」，一個孩子生活很沒規矩，對長輩也沒有禮貌，讀書有沒有幫助？他的言語行為跟聖人的教誨背道而馳，只要是這種情況，書讀愈多，可能往後貽害愈大，他可能七、八歲就可以拿《論語》的詞罵他的父母。所以諸位朋友，歷代禍國殃民的人有沒有讀書？何止有，還讀了特別多，但是為什麼到最後禍國殃民？因為他讀書的目的是為了他的功名利祿，因為他從小讀書沒有扎好德行的根本。一個人德行根本扎好了，一定想著要孝順父母，要利益人民，不可能會幹出這樣的事情來。所以一定要讓他把聖賢的教誨落實，跟生活的行止要相應才行，這個很重要，所以讀書也要重視力行的功夫。</w:t>
      </w:r>
      <w:r>
        <w:t xml:space="preserve"> </w:t>
      </w:r>
    </w:p>
    <w:p w14:paraId="4304F2A3" w14:textId="77777777" w:rsidR="00A97241" w:rsidRDefault="00A97241">
      <w:pPr>
        <w:pStyle w:val="a3"/>
      </w:pPr>
      <w:r>
        <w:t xml:space="preserve">　　再來，第二點，「心高氣傲，博學無益」。一個人求學問已經先長他的傲慢的時候，書讀得再多，可能都是拿著學問去量別人的過失，就沒看到自己過失。我們看現在社會的離婚率很高，請問離婚率最高的是哪個階層的人？都是高學歷的人，因為他覺得他讀的書比人家多，反而心高氣傲，不懂得檢討自己，所以這些都是讀書的大忌，不可以犯。</w:t>
      </w:r>
      <w:r>
        <w:t xml:space="preserve"> </w:t>
      </w:r>
    </w:p>
    <w:p w14:paraId="2FDD3CBE" w14:textId="77777777" w:rsidR="00A97241" w:rsidRDefault="00A97241">
      <w:pPr>
        <w:pStyle w:val="a3"/>
      </w:pPr>
      <w:r>
        <w:t xml:space="preserve">　　所以中國聖賢人教導我們學習的順序，在《三字經》裡面有教誨到，經文裡面提到「為學者，必有初」，為學的人一定有他的先後順序，最重要一開始是哪一本？「小學終，至四書」。所以讀書當中，第一本是宋朝朱熹朱夫子編的一本童蒙養正的教材，而這一本《小學》最重要教的就是處事待人，如何孝順父母，如何尊敬長輩，如何灑掃應對進退，這個做人做事的根基就在這一本《小學》裡面。扎了這個根之後，再讀四書五經，這樣子孩子就不會傲慢，孩子就知道聖賢學問最重要的一定要落實在生活當中。</w:t>
      </w:r>
      <w:r>
        <w:t xml:space="preserve"> </w:t>
      </w:r>
    </w:p>
    <w:p w14:paraId="55702395" w14:textId="77777777" w:rsidR="00A97241" w:rsidRDefault="00A97241">
      <w:pPr>
        <w:pStyle w:val="a3"/>
      </w:pPr>
      <w:r>
        <w:t xml:space="preserve">　　所以我們現在要深入聖賢學問一定也要走老路子，「不聽老人言，吃虧在眼前」，所以很多人學了很多年，但是一直都覺得學問不紮實，原因就是根基沒有扎好。所以我們一開始從《弟子規》教授，從四千五百年前的老祖宗給我們的教誨開始深入，所以我們第一課上的就是「中國的遠祖是怎樣教導他的後代子孫」，這個綱領跟《弟子規》是同一個東西，而《弟子規》的內容是把這些教誨再落實在生活的點點滴滴當中，所以我們一開始研討的會把這兩個東西合在一起講。</w:t>
      </w:r>
      <w:r>
        <w:t xml:space="preserve"> </w:t>
      </w:r>
    </w:p>
    <w:p w14:paraId="4A11EDCF" w14:textId="77777777" w:rsidR="00A97241" w:rsidRDefault="00A97241">
      <w:pPr>
        <w:pStyle w:val="a3"/>
      </w:pPr>
      <w:r>
        <w:t xml:space="preserve">　　這一本《小學》是宋朝的朱夫子編的，離我們現在也已經將近快一千年，所以很多的教誨跟現在的生活狀況有一些差別。所以清朝的李毓秀李夫子根據《小學》的教誨，再加上孔夫子在《論語．學而篇》裡面的一段開示，「弟子入則孝，出則弟，謹而信，汎愛眾，而親仁，行有餘力，則以學文」。從這句話裡面開導我們有七件聖賢學問的綱領，而這七件綱領，李毓秀夫子就拿這七個綱領來編成了這一本《弟子規》。所以《弟子規》就是依據「入則孝，出則弟，謹，信，愛眾，親仁，餘力學文」編出來的。所以只要我們去學的話，就很容易掌握整個聖賢的綱領所在。</w:t>
      </w:r>
      <w:r>
        <w:t xml:space="preserve"> </w:t>
      </w:r>
    </w:p>
    <w:p w14:paraId="2CDD0082" w14:textId="77777777" w:rsidR="00A97241" w:rsidRDefault="00A97241">
      <w:pPr>
        <w:pStyle w:val="a3"/>
      </w:pPr>
      <w:r>
        <w:t xml:space="preserve">　　我們學習要「一門深入，長時薰修」。哪一門？這一門是掌握了整個聖賢教誨綱領的這一本經書，你要掌握這一門，當你把這一門真正落實，真正做到了，那聖賢所有的教誨，你一接觸就能有悟性，有悟處。那怎麼深入？深入一定要解行相應，解是了解，了解完之後要做，愈做就能夠解得愈深，解得愈深就做得愈徹底。但是你假如只了解而不做，那就會增長傲慢，所以《弟子規》說「不力行，但學文，長浮華，成何人」。但是只有行而不解，也不去了解聖賢怎麼教導，只是自己想怎麼做，「好，孝順」，就順著我的方法去孝，「但力行，不學文」就會「任己見，昧理真」，就只是用自己的方法，很可能做錯很多地方。所以一定要解跟行相應才能夠深入，而且要長時的薰修。這個「長時」指的是時時刻刻不能中斷，學習只要中斷，效果就會差很多。所以孔夫子那個時候說，三日不讀書，覺得自己的氣質就退下去了。好，我們這一節課先上到這邊，謝謝。</w:t>
      </w:r>
    </w:p>
    <w:sectPr w:rsidR="00A972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C48D" w14:textId="77777777" w:rsidR="00A97241" w:rsidRDefault="00A97241" w:rsidP="00C90231">
      <w:r>
        <w:separator/>
      </w:r>
    </w:p>
  </w:endnote>
  <w:endnote w:type="continuationSeparator" w:id="0">
    <w:p w14:paraId="514F54C6" w14:textId="77777777" w:rsidR="00A97241" w:rsidRDefault="00A97241" w:rsidP="00C90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AC46" w14:textId="77777777" w:rsidR="00A97241" w:rsidRDefault="00A97241" w:rsidP="00C90231">
      <w:r>
        <w:separator/>
      </w:r>
    </w:p>
  </w:footnote>
  <w:footnote w:type="continuationSeparator" w:id="0">
    <w:p w14:paraId="5CACC154" w14:textId="77777777" w:rsidR="00A97241" w:rsidRDefault="00A97241" w:rsidP="00C90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31"/>
    <w:rsid w:val="007931EE"/>
    <w:rsid w:val="00A97241"/>
    <w:rsid w:val="00C9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D82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2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2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2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2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1381</Words>
  <Characters>7875</Characters>
  <Application>Microsoft Office Word</Application>
  <DocSecurity>0</DocSecurity>
  <Lines>65</Lines>
  <Paragraphs>18</Paragraphs>
  <ScaleCrop>false</ScaleCrop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