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C987D" w14:textId="77777777" w:rsidR="00F334AD" w:rsidRDefault="00F334AD">
      <w:r>
        <w:t>幸福人生講座</w:t>
      </w:r>
      <w:r>
        <w:t>-</w:t>
      </w:r>
      <w:r>
        <w:t xml:space="preserve">如何做一個真正如法的好人　　蔡禮旭老師主講　　（第八集）　　</w:t>
      </w:r>
      <w:r>
        <w:t>2004/11/21</w:t>
      </w:r>
      <w:r>
        <w:t xml:space="preserve">　　海口市孝廉國學啟蒙中心　　檔名：</w:t>
      </w:r>
      <w:r>
        <w:t xml:space="preserve">52-115-0008 </w:t>
      </w:r>
    </w:p>
    <w:p w14:paraId="4D82BBB7" w14:textId="77777777" w:rsidR="00F334AD" w:rsidRDefault="00F334AD">
      <w:pPr>
        <w:pStyle w:val="a3"/>
      </w:pPr>
      <w:r>
        <w:t xml:space="preserve">　　諸位朋友，大家好！</w:t>
      </w:r>
      <w:r>
        <w:t xml:space="preserve"> </w:t>
      </w:r>
    </w:p>
    <w:p w14:paraId="2B684030" w14:textId="77777777" w:rsidR="00F334AD" w:rsidRDefault="00F334AD">
      <w:pPr>
        <w:pStyle w:val="a3"/>
      </w:pPr>
      <w:r>
        <w:t xml:space="preserve">　　我們接著剛剛的課程裡面提到師生的關係，師生關係並沒有在五倫之內，但是五倫關係假如沒有師生關係，就不能相處得很融洽，因為這五倫的大道都必須透過老師的教誨，才能夠讓所有人懂得倫常的大道，懂得盡自己人生的本分。所以自古以來，所有的讀書人對自己的老師都非常尊敬，我們來感受一下古代人是如何以什麼樣的態度、心境來對待他的師長。在明朝時候，有一個名臣叫史可法，史可法他年輕的時候讀書非常刻苦、非常認真。我們在古代常說「十年寒窗無人問，一舉成名天下知」，很多讀書人都是刻苦讀了十多年的書，然後進京趕考，希望能夠取得功名來為人民服務。</w:t>
      </w:r>
      <w:r>
        <w:t xml:space="preserve"> </w:t>
      </w:r>
    </w:p>
    <w:p w14:paraId="597329B5" w14:textId="77777777" w:rsidR="00F334AD" w:rsidRDefault="00F334AD">
      <w:pPr>
        <w:pStyle w:val="a3"/>
      </w:pPr>
      <w:r>
        <w:t xml:space="preserve">　　而當時有一個大臣叫做左忠毅公，剛好左忠毅公他是擔任這次考試的主考官，他念念想著要幫國家選出一些優秀的人才，以便造福於民。所以左忠毅公就把他的官服換掉，微服出巡到京城附近的一些寺廟裡面，去看看這次來趕考的讀書人的素質怎麼樣。因為讀書人都沒錢，所以都住寺院。當左忠毅公來到一間寺院，剛好史可法因為寫了一篇文章之後累得睡著了，左忠毅公趕快看了他的文章，內心非常感動，感受得到這個讀書人報國的一種氣節，還有利益人民的胸懷。感動之餘就把他的大衣取下來披在史可法的身上。後來正式考試，當左忠毅公改到史可法的文章，馬上給他批上狀元，面署第一。</w:t>
      </w:r>
      <w:r>
        <w:t xml:space="preserve"> </w:t>
      </w:r>
    </w:p>
    <w:p w14:paraId="3213EE67" w14:textId="77777777" w:rsidR="00F334AD" w:rsidRDefault="00F334AD">
      <w:pPr>
        <w:pStyle w:val="a3"/>
      </w:pPr>
      <w:r>
        <w:t xml:space="preserve">　　諸位朋友，為什麼左公看了文章之後就知道是史可法的文章？為什麼？是不是作弊？不是。文章表一個人的內心，表一個人的氣節，因為左公已經看過史可法的文章，知道這個年輕人對國對民的一種態度，所以一看就知道一定是他的文章。後來史可法考上之後，他們有一個規定，就是要拜當時候的主考官為師，所以當史可法到了左公的家裡面，左公馬上跟他太太說：往後繼承我的志業，不是我自己的孩子，而是這一個學生。我們從這裡可以感受到古代聖賢人不怕家裡沒有子嗣，他更怕的是什麼？更怕的是聖賢的學問在他這裡斷了，他怕的是沒有幫國家找到真正的棟梁去利益人民、利益國家，這比他自己沒有孩子還要緊張。所以確實讀書人都是為國為民的胸襟，都是大公無私。</w:t>
      </w:r>
      <w:r>
        <w:t xml:space="preserve"> </w:t>
      </w:r>
    </w:p>
    <w:p w14:paraId="41ADC39A" w14:textId="77777777" w:rsidR="00F334AD" w:rsidRDefault="00F334AD">
      <w:pPr>
        <w:pStyle w:val="a3"/>
      </w:pPr>
      <w:r>
        <w:t xml:space="preserve">　　後來，因為明朝末年那時候宦官當政，左公因為為人清廉，得罪了一些小人，所以就被陷害，被關到監獄裡面去。諸位朋友，到了監獄之後會怎麼樣？一定會被嚴刑逼供，所以左公的眼睛就被鐵片燒得皮都連在一起，膝蓋以下被切掉了。史可法非常的著急，非常擔憂他在監獄裡面的老師，想盡各種方法希望能夠到監獄裡面去看看自己的老師。後來監獄裡面的士兵被他感動了，就給他一個建議，讓他偽裝成撿破爛的，偽裝成到監獄裡面去打掃的人，所以就裝成這一付模樣潛到監獄裡面去。結果當史可法緩緩接近他老師那一間監獄的時候，突然看到老師的整個身體狀況，情緒非常激動，眼淚就掉下來。然後當監獄的門打開，史可法就撲到他老師的腳邊開始哭起來了。左公一聽到自己學生的聲音也非常震驚，馬上用他的雙手把他的眼睛撐開來，眼睛非常的嚴肅直視史可法，跟他說：你現在是什麼身分？你是國家的棟梁，怎麼可以讓自己陷在這麼危險的境地？與其這些亂臣把你害死，不如現在我就活活把你打死。</w:t>
      </w:r>
      <w:r>
        <w:lastRenderedPageBreak/>
        <w:t>所以話一講完，左公就把地上的石頭撿起來，往史可法的方向扔過去，史可法一看老師這麼生氣，也趕快離去。</w:t>
      </w:r>
      <w:r>
        <w:t xml:space="preserve"> </w:t>
      </w:r>
    </w:p>
    <w:p w14:paraId="4235D126" w14:textId="77777777" w:rsidR="00F334AD" w:rsidRDefault="00F334AD">
      <w:pPr>
        <w:pStyle w:val="a3"/>
      </w:pPr>
      <w:r>
        <w:t xml:space="preserve">　　諸位朋友，左公為什麼對史可法這麼兇？他為的是什麼？為的是國家，為的是保護他的學生。後來左公被陷害了，就往生了。史可法常常被國家派到一些很重要的地方去守衛，因為有他守衛的地方，敵軍都不敢來犯。他每天晚上都不睡覺，吩咐士兵分成三梯，都跟他背對背靠著。他的士兵看了之後也很難受，就跟史可法說：大人，您這樣身體絕對會受不了，您還是休息一下。史可法跟他的士兵說：假如我睡著了，這個時候因為我睡著了而敵軍來犯，那我就對不起國家，我也對不起我的老師。所以他念念當中為國，還有為了老師的教誨，要依教奉行，不敢睡覺。</w:t>
      </w:r>
      <w:r>
        <w:t xml:space="preserve"> </w:t>
      </w:r>
    </w:p>
    <w:p w14:paraId="25A56F5B" w14:textId="77777777" w:rsidR="00F334AD" w:rsidRDefault="00F334AD">
      <w:pPr>
        <w:pStyle w:val="a3"/>
      </w:pPr>
      <w:r>
        <w:t xml:space="preserve">　　史可法每次回到他的故鄉，第一個去關懷、去照顧的是誰的家？就是左公的家人，就是他的師母，還有老師的孩子跟子孫，史可法都盡心盡力的照顧。所以史可法確確實實是做到了一日為師，終身為父。而我們也體會到史可法對老師的教誨，是時時刻刻不敢忘懷。所以我們說真正報答老師最重要的不是每天給老師送吃的、送穿的，更重要的是要懂得依教奉行。而聖賢人給我們的教誨無非就是要我們修身，要我們齊家，要我們為社會、為國家盡心盡力的付出。從這個故事當中，我們可以體會到古代人的師生之情。</w:t>
      </w:r>
      <w:r>
        <w:t xml:space="preserve"> </w:t>
      </w:r>
    </w:p>
    <w:p w14:paraId="56ADB3A6" w14:textId="77777777" w:rsidR="00F334AD" w:rsidRDefault="00F334AD">
      <w:pPr>
        <w:pStyle w:val="a3"/>
      </w:pPr>
      <w:r>
        <w:t xml:space="preserve">　　在課程前面也跟諸位提到，我這一生因為小時候有養成禮貌的態度，所以得到很多人生的利益。我們來思考一下，一個孩子假如從小非常有禮貌，那他的人生會增加很多的助力（幫助的力量）；而一個孩子假如從小無禮，他的人生不止沒有增加助力，還會增加很多的阻力障礙，因為小時候常常失禮，他這個失禮的對象假如很沒修養，就會念念想要找他的麻煩，想要障礙他，所以有禮貌對人生幫助特別大。剛好《弟子規》裡面的教誨是「事諸父，如事父；事諸兄，如事兄」。當我讀到這一句經文的時候，我們也深刻感受到別人的父母對家庭、對社會都很辛勞，都很付出。</w:t>
      </w:r>
      <w:r>
        <w:t xml:space="preserve"> </w:t>
      </w:r>
    </w:p>
    <w:p w14:paraId="60D1CCFB" w14:textId="77777777" w:rsidR="00F334AD" w:rsidRDefault="00F334AD">
      <w:pPr>
        <w:pStyle w:val="a3"/>
      </w:pPr>
      <w:r>
        <w:t xml:space="preserve">　　所以我那節課上完之後，剛好八、九個男眾住在一起。那我一回到寢室，我就開始請教一些長輩，我遇到一個長輩他姓譚，我就請教一下他的出生是幾年次的，結果一問，比我父親的年紀大，我馬上跟他說：譚伯伯您好！跟他鞠一個躬。諸位朋友，這個躬鞠下去會有什麼變化？人生往往就是在你一、二個很真誠的動作就起變化了。所以我這個躬一鞠下去，頭抬起來，這個譚伯伯笑得合不攏嘴，口裡面還喊著：飛機坐了幾萬里，還認了一個姪子。還很高興。身旁又有另外一個長輩，我一問，他姓陳，我說：陳叔叔您好！比我父親小，當我這個兩個躬鞠完之後，另外一個長輩跑過來，他說：我也要，我也要當叔叔。結果這一位叔叔姓盧，我說：盧叔叔您好！其實我後來回想，這一位長輩非常仁慈也很有智慧，他想幫忙你，還自己給你製造機會，跑過來說我也要，怕我們不識廬山真面目。為什麼我這麼講？因為這一個長者從上課第一天就坐在我的旁邊，還沒有空位子，剛好坐在我旁邊，因為他為人很客氣，看起來就好像隔壁家的叔叔一樣，自己也不覺得很特別。</w:t>
      </w:r>
      <w:r>
        <w:t xml:space="preserve"> </w:t>
      </w:r>
    </w:p>
    <w:p w14:paraId="6BB1A5AD" w14:textId="77777777" w:rsidR="00F334AD" w:rsidRDefault="00F334AD">
      <w:pPr>
        <w:pStyle w:val="a3"/>
      </w:pPr>
      <w:r>
        <w:t xml:space="preserve">　　後來我這個躬鞠下去之後，隔天這位長者，這位盧叔叔就把我叫到客廳坐了下來，開始把他人生很多的經驗跟智慧跟我娓娓道來。我開始一聽很驚訝，因為這位長者二十九歲就當總經理，他這個總經理絕對不是自己掛上去的。聽說現在招牌掉下來還會砸到好幾個總經理，總經理太多了，他不是這種總經理；是坐著兩排的股東，然後每一個人給他發問問題，他說人事出現怎麼變化你要怎麼應對？財務發生什麼危機</w:t>
      </w:r>
      <w:r>
        <w:lastRenderedPageBreak/>
        <w:t>你要怎麼處理？就這樣一一問他問題，他要這樣對答如流。答完之後，股東開會要不要聘這個人當總經理，一聘之後，他就是一個人就到這個公司坐鎮，在古代叫做空降的元帥。這樣的工作好不好當？不好當。一個公司這麼大，裡面的小團體就特別多，你一進去都舉目無親，這個時候怎麼辦？這個憑的就是智慧跟德行。所以盧叔叔說他有一次到一個大的飯店去當總經理，他說他去之了之後，馬上把袖子捲起來，到廚房裡面陪他們洗碗、洗盤子。所以這些員工就會覺得他很親切，而且印象更深的是居然總經理的盤子洗得比他們還好，讓他們很佩服。</w:t>
      </w:r>
      <w:r>
        <w:t xml:space="preserve"> </w:t>
      </w:r>
    </w:p>
    <w:p w14:paraId="192DDEA7" w14:textId="77777777" w:rsidR="00F334AD" w:rsidRDefault="00F334AD">
      <w:pPr>
        <w:pStyle w:val="a3"/>
      </w:pPr>
      <w:r>
        <w:t xml:space="preserve">　　當我聽到盧叔叔這些經歷的時候，突然心裡面覺得很慚愧，這位長者明明就坐在我旁邊，我居然都看不出來，俗話說「不識廬山真面目」，所以自己覺得自己看人的能力太差勁了。不過我也同時發現一個很重要的道理，就是愈有能力的人愈謙卑，就像很豐滿的稻穗都是垂下去的。所以現在很多年輕人一出來社會工作，遇到一些公司裡面的主管，馬上就說他能力有多好，馬上又說他跟誰的關係特別好。這樣子的人能不能信？不能信！可是很多年輕人一聽到這些人講得天花亂墜，就被他們牽著鼻子走。所以一個人看人的能力特別重要，當然如何看人也要深入中國聖賢的教誨才能做得好。而看人最低的標準，最簡單的一個標準就是《弟子規》，假如這個人做到了《弟子規》，那你可以保證他是有德行的人，值得信任的人。所以我們說《弟子規》是顯聖鏡，可以顯現一個人是不是真的有德行；《弟子規》同時是照妖鏡。你對照對照看看這個人做到《弟子規》哪些，假如都沒有做到，縱使他講得冠冕堂皇，天花亂墜，你絕對不能相信，所以看人很重要。</w:t>
      </w:r>
      <w:r>
        <w:t xml:space="preserve"> </w:t>
      </w:r>
    </w:p>
    <w:p w14:paraId="0FC36970" w14:textId="77777777" w:rsidR="00F334AD" w:rsidRDefault="00F334AD">
      <w:pPr>
        <w:pStyle w:val="a3"/>
      </w:pPr>
      <w:r>
        <w:t xml:space="preserve">　　當這位盧叔叔把他人生這些經驗跟我娓娓道來，我的內心很感動，他一聊足足聊了兩個多小時。兩個多小時之後，我的內心只想做一個動作，這位朋友說鞠躬，鞠躬已經不能表達我內心的一種感謝，當時候我只有一個念頭就是跪下去。我那時候真的體會為什麼中國人這麼樣的重視師道，因為老師對一個人人生的啟迪，那是沒有辦法取代的。所以我當下雙膝就這麼一跪，結果因為盧叔叔年輕的時候學過柔道，手腳特別好，我都還沒跪下去，他馬上一把就把我拉起來，他說使不得。所以愈有德行的人愈謙虛，他馬上一把就把我拉起來。</w:t>
      </w:r>
      <w:r>
        <w:t xml:space="preserve"> </w:t>
      </w:r>
    </w:p>
    <w:p w14:paraId="56B0AD13" w14:textId="77777777" w:rsidR="00F334AD" w:rsidRDefault="00F334AD">
      <w:pPr>
        <w:pStyle w:val="a3"/>
      </w:pPr>
      <w:r>
        <w:t xml:space="preserve">　　這兩個多小時講完之後，往後每天只要我們上完課，吃飽飯，盧叔叔就找我說：來，我們去散步。他就問我：你今天聽課有什麼心得？我就把我的心得跟他報告。講完之後，他就跟我說：你看事情深度不夠，廣度不夠。他還點點滴滴開始給我分析，給我教誨。所以在那兩個多月的時間裡面，我的人生歷練、見識提升得特別快。離開澳洲之後，只要有時間有空他都會來看我，我只要有到他們家附近辦事，我一定先去拜訪盧叔叔，再好好跟他請教。甚至於我在海口、在整個中國大陸一有問題打電話給他，他都會非常細心，非常關懷的回答我所有的問題。因為有這個機會得到盧叔叔的教誨，那我更應該盡心盡力把他的教誨去利益更多的人。所以當每一次跟盧叔叔報告在中國大陸做的這些狀況，他也都會非常高興。</w:t>
      </w:r>
      <w:r>
        <w:t xml:space="preserve"> </w:t>
      </w:r>
    </w:p>
    <w:p w14:paraId="52ECA55E" w14:textId="77777777" w:rsidR="00F334AD" w:rsidRDefault="00F334AD">
      <w:pPr>
        <w:pStyle w:val="a3"/>
      </w:pPr>
      <w:r>
        <w:t xml:space="preserve">　　所以經師易得，人師難求，真正全心全意能教導我們做人做事的老師確確實實很希有、很珍貴。而我很幸運遇到了很多好老師，我記得我小學的時候遇到我一個姚老師，他教我五、六年級，當時候我的成績很差，諸位看得出來嗎？看不出來，你們太仁慈了，沒有給我難堪。我四年級以前成績都不是很好，都差不多十幾名、二十幾名，都是中等成績。那個時候我的母親跟我是同一個學校，我的姚老師就問我母親說：這個孩子怎麼教？我的母親想了一下就說：這個孩子不愛念書，不過很愛面子。我們老師一聽完說：好，那我知道了。</w:t>
      </w:r>
      <w:r>
        <w:t xml:space="preserve"> </w:t>
      </w:r>
    </w:p>
    <w:p w14:paraId="5B90DD77" w14:textId="77777777" w:rsidR="00F334AD" w:rsidRDefault="00F334AD">
      <w:pPr>
        <w:pStyle w:val="a3"/>
      </w:pPr>
      <w:r>
        <w:t xml:space="preserve">　　結果剛好我們一開始在編班的時候，就是念到你的名字就跑到這個老師面前來，我記得那時候我是五年七班，然後一念到你的名字，你是七班、八班，就這樣跑過來，我就排在七班的隊伍裡面。結果抬起頭來認識的同學差不多二、三個而已，其餘的都不認識。結果一進到教室，我的老師就說：蔡禮旭，帶兩個同學去拿掃把。小學生最喜歡勞動，被老師叫都很高興，馬上去領掃把。回來之後，老師又說：來，蔡禮旭去領教科書。我們又帶著一堆同學去拿教科書。當這些事情都處理完之後，我們老師說：諸位同學，我們現在來選班長，好，我提名蔡禮旭，其餘的你們提名。你看多麼公平！就讓大家選舉，諸位朋友誰選上了？（蔡禮旭）你們怎麼都知道，這麼有智慧！鐵定我選上了，他們互相根本就不認識，一聽那個名字聽了好幾遍，所以我一下子就選上了。這麼一選上，我的成績從此以後再也沒有掉到三名之外了，為什麼？要面子。因為班長等於品學兼優，班長就等於好成績，所以我們老師不費吹灰之力就把我的成績一把拉起來。</w:t>
      </w:r>
      <w:r>
        <w:t xml:space="preserve"> </w:t>
      </w:r>
    </w:p>
    <w:p w14:paraId="5F8D01A9" w14:textId="77777777" w:rsidR="00F334AD" w:rsidRDefault="00F334AD">
      <w:pPr>
        <w:pStyle w:val="a3"/>
      </w:pPr>
      <w:r>
        <w:t xml:space="preserve">　　我這個小學老師確確實實懂得因材施教，所以我很感念老師對我的栽培。我第一年當正式老師，我打電話給我的姚老師，我邀請老師一起出來吃飯，在這個飯桌上我還請教他很多教學的經驗，一個老師在傳給他的學生教學經驗，那頓飯吃起來特別有味道。當我聊到這件事的時候，聊到老師讓我當班長這件事，我的老師就說：你不止感謝我，你更應該感謝你媽媽，是你媽媽那一段話才讓我有這個靈感。所以那頓飯吃完之後，剛好我在這幾年接觸到我們古聖先賢的教誨，所以很得受益，我就拿了一些書送給我的老師，跟他分享我生命的一些成長。結果當我的老師把這些書收過去之後，我的老師笑著對我說：今天以後我是不是要叫你學長？我就很嚴肅，我說：老師，不行！一日為師，終身為父，老師就是老師。我在推展中國文化這一年過後，我打了一通電話給我這個姚老師，跟他報告我這一年來所做的事，老師在電話那頭非常歡喜，電話要結束以前我的老師說：有你這個學生，我非常的歡喜，非常光榮。所以我們回報老師確實要盡心盡力去遵守老師教誨，去對這個社會有所貢獻。</w:t>
      </w:r>
      <w:r>
        <w:t xml:space="preserve"> </w:t>
      </w:r>
    </w:p>
    <w:p w14:paraId="3F858BA8" w14:textId="77777777" w:rsidR="00F334AD" w:rsidRDefault="00F334AD">
      <w:pPr>
        <w:pStyle w:val="a3"/>
      </w:pPr>
      <w:r>
        <w:t xml:space="preserve">　　而一個人一生，最不會嫉妒你才華的就是我們的父母，還有我們的老師。當我們真正有所奉獻，有所成就，父母跟老師的喜悅可能比我們更多。因為有這麼多好的老師給我栽培，所以我們念念也希望能夠去利益更多的學生，我們深刻感覺到一個好的老師對於一個人生命的影響如此大，所以我們也希望自己能夠學為人師。在我教書這幾年當中，也是盡心盡力在做，剛好我有一個學生，那個時候我是教自然科，一次月考下來只有三個孩子不及格，結果我就很驚訝，小學而已怎麼會不及格？我就把他們三個額外找來補考。然後考完試下來，我們才發現有一些孩子不是這一題不會，是他連字都不是很看得懂。我也從這裡發現一個孩子的語文能力是他所有學科的基礎，所以語文老師特別重要。</w:t>
      </w:r>
      <w:r>
        <w:t xml:space="preserve"> </w:t>
      </w:r>
    </w:p>
    <w:p w14:paraId="014B8F04" w14:textId="77777777" w:rsidR="00F334AD" w:rsidRDefault="00F334AD">
      <w:pPr>
        <w:pStyle w:val="a3"/>
      </w:pPr>
      <w:r>
        <w:t xml:space="preserve">　　那我們就一題一題念給他聽，他就懂得去作答。後來指導完之後，三個孩子去考試就及格了，補考就算通過。其中有一個孩子有一天剛好走到講桌前面來，當然因為我跟他們三個補考完，他們三個跟我的感情就特別近，其中一個走到前面來，突然他就單跪就跪下去，手還比這樣，就這樣跪下去，他說：參見師父。諸位朋友你不能笑，為什麼？因為他是很認真，這個時候你一笑他就沒氣了，突然他那個動作一做下去很認真，他那個態度會感染你，突然我就很嚴肅，我就一手把他撐起來，我說：拜師可是很嚴肅的事情，你可要考慮清楚。這麼一講，那個孩子若有所思想了一下，差不多五秒鐘，重新再跪下去說：參見師父。所以這個孩子跟我就特別親。第二次月考考了九十幾分，進步了三十幾分。</w:t>
      </w:r>
      <w:r>
        <w:t xml:space="preserve"> </w:t>
      </w:r>
    </w:p>
    <w:p w14:paraId="4ABA3DE8" w14:textId="77777777" w:rsidR="00F334AD" w:rsidRDefault="00F334AD">
      <w:pPr>
        <w:pStyle w:val="a3"/>
      </w:pPr>
      <w:r>
        <w:t xml:space="preserve">　　因為孩子有這麼大的好的表現，我們就即時要鼓勵他，我一觀察他其他的學科都不算很好，所以頒獎絕對沒有他的份，我們馬上去買獎品，而且還不能買一份，這樣就不公平，所以就買很多份，成績很好的我們都送。送到最後，我就留下最後一個獎品叫做最佳進步獎，我就說：來，最後一個獎頒給全班進步最多的人。我就問學生：你們猜猜看進步最多的是幾分？他們就開始猜十六分、十八分、二十幾分，猜半天都沒猜到，我說：都不對，進步了三十多分。全班同學就哇！結果馬上把這個同學的名字一講出來，全班不由自主響起一片掌聲，所以這個孩子走上來的時候就雄糾糾氣昂昂，很有自信走上台來。這個孩子從那次月考之後，自然科目都是九十幾分。</w:t>
      </w:r>
      <w:r>
        <w:t xml:space="preserve"> </w:t>
      </w:r>
    </w:p>
    <w:p w14:paraId="65E5C2A0" w14:textId="77777777" w:rsidR="00F334AD" w:rsidRDefault="00F334AD">
      <w:pPr>
        <w:pStyle w:val="a3"/>
      </w:pPr>
      <w:r>
        <w:t xml:space="preserve">　　所以確確實實當一個學生對老師有恭敬之心，對老師有崇敬之心的時候，他就會督促自己好好學習，好好努力；確確實實我們為人師的一份心，學生都能夠感受得到。所以一個人一生能夠遇到一些好的老師的緣分，對他的人生就會起很大的變化，也由於有這分明白，所以我在從教的過程就告訴自己，我在這個學校一待我就不走了，為什麼？因為教孩子不是教兩年他的人格就好了，他的整個思想觀念就成就了，不可能！這兩年只是讓他非常信任我們，甚至於有一種很強烈的感受，就是我的老師一定是處處替我著想。當他有這分感受的時候，他的人生只要遇到一些問題，他會馬上再來找老師。我常說一個人的內心只要能感受到還有人全心全意的愛護他，這個人絕對不會走上絕路，因為他的內心還會有一股力量。那學生要找我們，我們要讓他找得到，所以只要長期在一個學校教下來，你教了十年，你這十年的學生都會重新回來請教你，我們就可以給他適時的幫忙。</w:t>
      </w:r>
      <w:r>
        <w:t xml:space="preserve"> </w:t>
      </w:r>
    </w:p>
    <w:p w14:paraId="3A685528" w14:textId="77777777" w:rsidR="00F334AD" w:rsidRDefault="00F334AD">
      <w:pPr>
        <w:pStyle w:val="a3"/>
      </w:pPr>
      <w:r>
        <w:t xml:space="preserve">　　但是人算不如天算，我教了一年書之後，深刻體會我自己學問不足，中國文化的底子太差、太差了！所以希望趁年輕能夠深入吸收聖賢的教誨，就把工作辭掉。辭掉工作之後，心裡面有兩個念頭，希望能夠找到好的中國文化的老師，另外能夠找到一個長輩在生活的點點滴滴當中給我一些提醒，給我一些教誨。結果我到澳洲去學習半年。《中庸》教誨說「至誠如神，誠者，物之終始」，一個人真正有誠心的時候，一定會得到很多有智慧的人、有德行的人的幫助。</w:t>
      </w:r>
      <w:r>
        <w:t xml:space="preserve"> </w:t>
      </w:r>
    </w:p>
    <w:p w14:paraId="4F97C1FD" w14:textId="77777777" w:rsidR="00F334AD" w:rsidRDefault="00F334AD">
      <w:pPr>
        <w:pStyle w:val="a3"/>
      </w:pPr>
      <w:r>
        <w:t xml:space="preserve">　　所以在那半年當中，楊老師講解《德育故事》，每講一則給我心裡的震撼就特別大。我記得在聽楊老師課的時候，我都是一把眼淚一把鼻涕，哭到旁邊有一個香港的朋友，他的塊頭很大都不常笑的，很嚴肅。他看我哭成這樣，還偷偷的把衛生紙給我推過來，還不敢看我，我趕快拿起來擦。為什麼會這麼感動？因為楊老師講解這《德育故事》的過程，讓我的內心深刻感覺做人應該這樣才有味道，做人應該孝、悌、忠、信、禮、義、廉、恥，這才是做人的原汁原味，這樣才能痛痛快快的去經營人生。而這半年的教誨，讓我深刻體會聖賢人是怎麼樣的存心，所以當我們體會到聖賢人處處為父母，處處為朋友，處處為社會大眾的這份心，深刻感受到了，當我們再打開聖賢的經典就會覺得格外的親切。</w:t>
      </w:r>
      <w:r>
        <w:t xml:space="preserve"> </w:t>
      </w:r>
    </w:p>
    <w:p w14:paraId="0BF9D451" w14:textId="77777777" w:rsidR="00F334AD" w:rsidRDefault="00F334AD">
      <w:pPr>
        <w:pStyle w:val="a3"/>
      </w:pPr>
      <w:r>
        <w:t xml:space="preserve">　　當我在推展中國文化的過程，有時候一天要講兩堂課、三堂課，在這樣的磨鍊當中，突然孟夫子的教誨就跑入了我的腦海裡面。孟夫子提到「天將降大任於斯人也，必先苦其心志，勞其筋骨，餓其體膚，空乏其身，行弗亂其所為，所以動心忍性，增益其所不能」，就是要增進他不足的地方。我突然在回憶起這段經文的時候，感受完全跟我高中時代不一樣。高中時候一念到「天將降大任於斯人也」，突然覺得肩膀重得不得了，然後告訴自己，我不要做聖賢人，一定很苦。因為老師也沒有開顯聖賢為人處事的榜樣，只是告訴我們：來，背起來，考試會考。所以我們也沒有辦法去領受孟夫子這個教誨。當我們有這樣的考驗，這樣的一種歷練之後，突然覺得這一篇文章讀起來特別有味道。我在這一篇文章加了一句註解，我說「甘之如飴」，這樣的磨鍊味道很甜美。</w:t>
      </w:r>
      <w:r>
        <w:t xml:space="preserve"> </w:t>
      </w:r>
    </w:p>
    <w:p w14:paraId="0A52CCE5" w14:textId="77777777" w:rsidR="00F334AD" w:rsidRDefault="00F334AD">
      <w:pPr>
        <w:pStyle w:val="a3"/>
      </w:pPr>
      <w:r>
        <w:t xml:space="preserve">　　為什麼高中時候覺得我不要做聖賢人，但是現在的感受卻是很歡喜的去接受這個挑戰？因為在推展的過程當中，我們深刻體會每一個人也好，每一個家庭也好，都迫切需要聖賢的教誨。當這些朋友他們打從心裡對我們的一種尊敬，對我們的一種肯定的眼神，我們時時都記在心裡，深怕不能利益他們的家庭。所以人生最大的遺憾是當我們覺得這一件事情應該做，必須做，但是我們卻沒有能力做，這個時候才是真正人生的苦。而我們已經知道這一件推展聖賢教誨的工作是現在社會刻不容緩的工作，我們內心只怕自己的能力做不了，所以有磨鍊來的時候很歡喜，趕快能提升。當能力提升才真正對得起這些支持你的朋友，才真正對得起教誨我的老師。我們有這樣的一種磨鍊之後，才能真正更體會到聖賢的這些教誨。所以當我們生命當中有好老師出現的時候，絕對要好好珍惜，要老老實實聽老師的教誨，然後把老師的教誨落實在生活當中，落實在工作當中，落實在處事待人接物之中。</w:t>
      </w:r>
      <w:r>
        <w:t xml:space="preserve"> </w:t>
      </w:r>
    </w:p>
    <w:p w14:paraId="258B19C7" w14:textId="77777777" w:rsidR="00F334AD" w:rsidRDefault="00F334AD">
      <w:pPr>
        <w:pStyle w:val="a3"/>
      </w:pPr>
      <w:r>
        <w:t xml:space="preserve">　　除了我們身旁的這一些良師益友之外，其實當中國人是最幸福的，因為中國承傳了四、五千年的文化，這四、五千年當中不知道出現了多少的聖哲。而這些聖哲都用他的一生演出了一個聖賢人的榜樣出來，也都留下很多非常精闢的文章，只要我們有這分恭敬心，這些聖哲都會成為我們生命中的良師益友。所以孟夫子他就有這分恭敬心向孔夫子學習，所以孟夫子離孔夫子已經幾百年的歷史了，但是孟夫子這分對老師的恭敬之心超越了時間跟空間，所以孟夫子學孔夫子的教誨學得特別好。所以孟夫子被我們喻為亞聖，僅次於至聖先師孔子。有這分恭敬心就能夠與古聖先賢一起探討學問，以他們為師。</w:t>
      </w:r>
      <w:r>
        <w:t xml:space="preserve"> </w:t>
      </w:r>
    </w:p>
    <w:p w14:paraId="64689DB0" w14:textId="77777777" w:rsidR="00F334AD" w:rsidRDefault="00F334AD">
      <w:pPr>
        <w:pStyle w:val="a3"/>
      </w:pPr>
      <w:r>
        <w:t xml:space="preserve">　　很多朋友都會跟我問一個問題，他說：蔡老師，你自己一個人在海口這樣推展中國文化，你會不會覺得很孤單？每一次有朋友這麼一問我，我都會哈哈大笑，我接著會跟他</w:t>
      </w:r>
      <w:r>
        <w:t>說，我說：我一點都不孤單，因為四、五千年的聖哲時時都陪伴著我。文天祥有一首詩裡面有提到這幾句很重要的教誨，文天祥提到「哲人日已遠，典型在夙昔，風簷展書讀，古道照顏色」。這些聖哲人雖然離我們的時間久遠了，但是他們為人處事的典範是時時，夙昔就是早晚陪伴著我們。風簷展書讀，風簷是我們房屋屋簷下的一個角落，就在這一個角落房間裡面打開聖賢的教誨來看，內心會感受到古人這一些好的風範，就好像陽光一樣照在你的臉上，古道照顏色。</w:t>
      </w:r>
      <w:r>
        <w:t xml:space="preserve"> </w:t>
      </w:r>
    </w:p>
    <w:p w14:paraId="1C766432" w14:textId="77777777" w:rsidR="00F334AD" w:rsidRDefault="00F334AD">
      <w:pPr>
        <w:pStyle w:val="a3"/>
      </w:pPr>
      <w:r>
        <w:t xml:space="preserve">　　我們常常能想到堯帝給我們的教誨，想到周公給我們的教誨，想到大舜給我們的榜樣，想到范仲淹的風範，我們就會督促自己更加的向前去，更加的提升自己的品德，進而能夠利益自己的家庭，利益整個社會國家。所以確確實實聖賢人時時都是陪伴著我們，我們的內心都感受到特別踏實，所以絕對不會覺得很孤單。好，那我們今天的課程就先到這邊，謝謝大家。</w:t>
      </w:r>
    </w:p>
    <w:sectPr w:rsidR="00F334AD">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848A8" w14:textId="77777777" w:rsidR="00F334AD" w:rsidRDefault="00F334AD" w:rsidP="00F24067">
      <w:r>
        <w:separator/>
      </w:r>
    </w:p>
  </w:endnote>
  <w:endnote w:type="continuationSeparator" w:id="0">
    <w:p w14:paraId="7D17F39A" w14:textId="77777777" w:rsidR="00F334AD" w:rsidRDefault="00F334AD" w:rsidP="00F240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C51F2" w14:textId="77777777" w:rsidR="00F334AD" w:rsidRDefault="00F334AD" w:rsidP="00F24067">
      <w:r>
        <w:separator/>
      </w:r>
    </w:p>
  </w:footnote>
  <w:footnote w:type="continuationSeparator" w:id="0">
    <w:p w14:paraId="02BCBD7A" w14:textId="77777777" w:rsidR="00F334AD" w:rsidRDefault="00F334AD" w:rsidP="00F2406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24067"/>
    <w:rsid w:val="007931EE"/>
    <w:rsid w:val="00F24067"/>
    <w:rsid w:val="00F334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8A3AF8"/>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24067"/>
    <w:pPr>
      <w:tabs>
        <w:tab w:val="center" w:pos="4513"/>
        <w:tab w:val="right" w:pos="9026"/>
      </w:tabs>
      <w:snapToGrid w:val="0"/>
      <w:jc w:val="center"/>
    </w:pPr>
    <w:rPr>
      <w:sz w:val="18"/>
      <w:szCs w:val="18"/>
    </w:rPr>
  </w:style>
  <w:style w:type="character" w:customStyle="1" w:styleId="a5">
    <w:name w:val="页眉 字符"/>
    <w:basedOn w:val="a0"/>
    <w:link w:val="a4"/>
    <w:uiPriority w:val="99"/>
    <w:rsid w:val="00F24067"/>
    <w:rPr>
      <w:rFonts w:ascii="SimSun" w:eastAsia="SimSun" w:hAnsi="SimSun" w:cs="SimSun"/>
      <w:sz w:val="18"/>
      <w:szCs w:val="18"/>
    </w:rPr>
  </w:style>
  <w:style w:type="paragraph" w:styleId="a6">
    <w:name w:val="footer"/>
    <w:basedOn w:val="a"/>
    <w:link w:val="a7"/>
    <w:uiPriority w:val="99"/>
    <w:unhideWhenUsed/>
    <w:rsid w:val="00F24067"/>
    <w:pPr>
      <w:tabs>
        <w:tab w:val="center" w:pos="4513"/>
        <w:tab w:val="right" w:pos="9026"/>
      </w:tabs>
      <w:snapToGrid w:val="0"/>
    </w:pPr>
    <w:rPr>
      <w:sz w:val="18"/>
      <w:szCs w:val="18"/>
    </w:rPr>
  </w:style>
  <w:style w:type="character" w:customStyle="1" w:styleId="a7">
    <w:name w:val="页脚 字符"/>
    <w:basedOn w:val="a0"/>
    <w:link w:val="a6"/>
    <w:uiPriority w:val="99"/>
    <w:rsid w:val="00F2406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1244</Words>
  <Characters>7096</Characters>
  <Application>Microsoft Office Word</Application>
  <DocSecurity>0</DocSecurity>
  <Lines>59</Lines>
  <Paragraphs>16</Paragraphs>
  <ScaleCrop>false</ScaleCrop>
  <Company/>
  <LinksUpToDate>false</LinksUpToDate>
  <CharactersWithSpaces>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2026-08-12T23:12:00Z</dcterms:created>
  <dcterms:modified xsi:type="dcterms:W3CDTF">2026-08-12T23:12:00Z</dcterms:modified>
</cp:coreProperties>
</file>