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492A" w14:textId="77777777" w:rsidR="005807D3" w:rsidRDefault="005807D3">
      <w:r>
        <w:t>幸福人生講座</w:t>
      </w:r>
      <w:r>
        <w:t>-</w:t>
      </w:r>
      <w:r>
        <w:t xml:space="preserve">如何做一個真正如法的好人　　蔡禮旭老師主講　　（第二十五集）　　</w:t>
      </w:r>
      <w:r>
        <w:t>2004/11/27</w:t>
      </w:r>
      <w:r>
        <w:t xml:space="preserve">　　海口市孝廉國學啟蒙中心　　檔名：</w:t>
      </w:r>
      <w:r>
        <w:t xml:space="preserve">52-115-0025 </w:t>
      </w:r>
    </w:p>
    <w:p w14:paraId="3146A467" w14:textId="77777777" w:rsidR="005807D3" w:rsidRDefault="005807D3">
      <w:pPr>
        <w:pStyle w:val="a3"/>
      </w:pPr>
      <w:r>
        <w:t xml:space="preserve">　　諸位朋友大家早上好。我們昨天講到了學習的次序當中，第三個很重要的關鍵叫慎思。我們在五倫關係當中，如何讓它圓滿？如何利益我們身旁的這些親友？這個時候常常我們的做法都應該謹慎去思考，謹慎去評估。所以昨天最後講到太太為了先生的健康，希望他少吃一點肉。少吃一點肉對自己的身體有好處，我們昨天提到肉當中酸性的物質太多，而酸性體質是慢性病的根源，但是不能操之過急，所謂欲速則不達。所以要改變別人以前，自己要先穩定下來，你的心能定你才會轉境，你才不會被境轉。</w:t>
      </w:r>
      <w:r>
        <w:t xml:space="preserve"> </w:t>
      </w:r>
    </w:p>
    <w:p w14:paraId="7E1DDC94" w14:textId="77777777" w:rsidR="005807D3" w:rsidRDefault="005807D3">
      <w:pPr>
        <w:pStyle w:val="a3"/>
      </w:pPr>
      <w:r>
        <w:t xml:space="preserve">　　所以任何事要成就，耐心非常關鍵，所謂「一切法得成於忍」。我們之前提到這個忍字，要能忍到什麼功夫？看這個會意字「忍」，就知道上面一把刀架在心上，架在心上的時候，你都能夠如如不動，能夠禁得起這樣的考驗。我們也提到這一把刀，不是真的拿一把刀架在你的脖子上，當我們的好意被人家冷水一潑，被人家冷嘲熱諷的時候，你還是能夠不忘記你這一分初心，這一分為他好的心，能夠忍得下來受氣，進而喚醒他的慚愧心，進而喚醒他的良知，所以這確實需要忍耐的功夫。而這個忍耐的功夫什麼時候練？時時處處與人言談、與人相交往的時候，常常觀自己脾氣有沒有上來，傲慢有沒有上來，不耐煩有沒有上來，要從起心動念去修正，這才是最好的修學方法。</w:t>
      </w:r>
      <w:r>
        <w:t xml:space="preserve"> </w:t>
      </w:r>
    </w:p>
    <w:p w14:paraId="5AA41FD0" w14:textId="77777777" w:rsidR="005807D3" w:rsidRDefault="005807D3">
      <w:pPr>
        <w:pStyle w:val="a3"/>
      </w:pPr>
      <w:r>
        <w:t xml:space="preserve">　　不只是在五倫關係需要我們用好的方法去引導他們，甚至於遇到陌生人我們也要用一顆真誠的心去引導他。我記得有一次我在海口的中心樓下，剛好樓下是一個大庭院，庭院有一些紙屑、有一些垃圾，我就下來撿這些垃圾。底下住了幾戶人家，剛好有一個小女孩她看到我在撿，就一直盯著我，盯著我看。這個時候你怎麼做？她也不幫你，就一直這樣盯著你看。我們心平氣和。這個時候我就邊撿邊觀察她的眼神，看她看我看得很專注，我就跟她說：小妹妹，你可不可以幫我撿那個垃圾？剛好就在她的腳下，看得出來她有沒有這個習慣？她沒有這個習慣，結果她就撿起來，然後撿起來的時候又拼命看你。其實你看小孩子都很注意誰對他的看法？大人。所以你肯定他那裡，他就往那個方向走。</w:t>
      </w:r>
      <w:r>
        <w:t xml:space="preserve"> </w:t>
      </w:r>
    </w:p>
    <w:p w14:paraId="656546C0" w14:textId="77777777" w:rsidR="005807D3" w:rsidRDefault="005807D3">
      <w:pPr>
        <w:pStyle w:val="a3"/>
      </w:pPr>
      <w:r>
        <w:t xml:space="preserve">　　為人父母者，為人長輩者，對做人處事的原則愈清楚，你就能夠引領孩子往這個方向去做。當她撿起來，一直看著我，我就對她微笑，我說：謝謝你，幫了我一個大忙，那裡還有一個可不可以繼續幫我撿？她就撿，突然就動起來。那在撿的過程，把一個垃圾袋撿滿之後，她就馬上往她們家衝，衝進衝出又拿了一個垃圾袋出來。結果撿到第四個垃圾袋，我看她又要衝進去了，我說：好了，今天到這裡就好了，已經撿到庭院外面的道路上面去了。所以我說好，好，今天就到這邊為止，看她是欲罷不能的狀態。後來上樓之後，因為我是帶著一個小男孩去撿，這個小女孩後來加入之後，我們的隊伍非常龐大，撿了四、五袋。上去之後，我們說要給與及時的肯定，而小孩跟小孩最容易建立友誼，馬上交代我們中心這個小男孩，拿了新疆的葡萄乾下樓請這個小女孩吃。</w:t>
      </w:r>
      <w:r>
        <w:t xml:space="preserve"> </w:t>
      </w:r>
    </w:p>
    <w:p w14:paraId="79582BEF" w14:textId="77777777" w:rsidR="005807D3" w:rsidRDefault="005807D3">
      <w:pPr>
        <w:pStyle w:val="a3"/>
      </w:pPr>
      <w:r>
        <w:t xml:space="preserve">　　所以我們引導陌生人也好，引導我們身旁的這些人群行善的時候，要能夠循循善誘，不可操之過急。因為人都有好善好德之心，而引發他的好善好德，絕對不是命令他做，而是你要先為人演說，要做給他看，要演給他看。他看了之後心生歡喜，他就</w:t>
      </w:r>
      <w:r>
        <w:lastRenderedPageBreak/>
        <w:t>會去做了。所以我們很多的老師都說要編一本書，什麼書？叫做撿垃圾可以修身齊家治國平天下。我們這幾個月撿下來，光是撿垃圾的故事就差不多已經有十個故事。</w:t>
      </w:r>
      <w:r>
        <w:t xml:space="preserve"> </w:t>
      </w:r>
    </w:p>
    <w:p w14:paraId="469A5726" w14:textId="77777777" w:rsidR="005807D3" w:rsidRDefault="005807D3">
      <w:pPr>
        <w:pStyle w:val="a3"/>
      </w:pPr>
      <w:r>
        <w:t xml:space="preserve">　　我記得我在上北京演講完到了長城（去遊長城一天），看著我們一群老師在那裡撿垃圾，因為沿路都是垃圾。長城是我們中國非常重要的文化遺產，這個地方有來自於全球的人來這裡參觀，當這個地方這麼雜亂的時候，不只我們沒有弘揚到文化的尊嚴，還把中國人的臉丟到全世界各地。結果當我們撿了一些垃圾之後，突然我們身旁的老師就說，他說剛剛我在撿的時候，有一個老外馬上用他的鏡頭把我拍下來。為什麼？拍下來是可喜也是可悲。他為什麼要抓這個鏡頭？他覺得這個鏡頭幾乎在我們中國人的國土裡面看不到了。所以撿垃圾可以讓祖宗臉上貼金，撿垃圾可以喚起每個人的良知。</w:t>
      </w:r>
      <w:r>
        <w:t xml:space="preserve"> </w:t>
      </w:r>
    </w:p>
    <w:p w14:paraId="2A0E393A" w14:textId="77777777" w:rsidR="005807D3" w:rsidRDefault="005807D3">
      <w:pPr>
        <w:pStyle w:val="a3"/>
      </w:pPr>
      <w:r>
        <w:t xml:space="preserve">　　有一次我們四個老師走在一條走廊上，這一條走廊上的故事挺多的，都跟撿垃圾有關係。結果因為我們兩個，我跟李老師走在前面，後面兩位女老師走後面，我們兩個我們說男士要先做，就撿了很多垃圾在前面。在這個撿的過程剛好是下課時間，很多中學生一窩蜂走出來，手上拿什麼？手上這邊拿著燒烤的東西，這邊又一手拿著珍珠奶茶，一路就吃過來，一路也丟過來。剛好我們在撿的過程，突然迎面來了四、五個初中的男生，結果他們看到我們撿的時候突然停住了，然後就說：少見！難得！他們就在那邊覺得這個動作看不到，覺得很少見、很難得。剛好我們後面的女老師走過來就跟他們說：你覺得少見，你覺得難得，假如你們一起來做，一起來撿，那就不少見也不難得。這個初中生聽了之後若有所悟，點點頭，對，對，對，突然他就彎下腰來撿起了第一個煙頭。所以當我們確確實實利生行道當中，無形當中就已經在喚醒身旁所有人的良知，身旁所有人的善心。</w:t>
      </w:r>
      <w:r>
        <w:t xml:space="preserve"> </w:t>
      </w:r>
    </w:p>
    <w:p w14:paraId="7EB63989" w14:textId="77777777" w:rsidR="005807D3" w:rsidRDefault="005807D3">
      <w:pPr>
        <w:pStyle w:val="a3"/>
      </w:pPr>
      <w:r>
        <w:t xml:space="preserve">　　我記得我們有一次去爬深圳的南山，在爬的過程確實也是垃圾滿地，我們一路這樣撿上去。當要下山的時候，突然旁邊的人就說：這樣的人是好人。當我們這麼做的時候，我們不敢說能夠讓他下一次就來撿垃圾，但是我確定這一些看到我們撿垃圾的人，他下一次要丟垃圾的時候，他絕對不會瞬間丟下去，他會突然就收回來。因為他不忍心，人家在撿，我們還在糟蹋，在丟。所以有一個五歲的小孩，在海口有一個五歲的小孩，有一次跟他父親出去遊玩，剛好這個孩子吃完東西還剩一根竹子，他那個孩子這個動作出去之後，馬上縮回來，然後自己在那裡笑。他的父親在旁邊觀察到就過來問他：你在笑什麼？那個孩子很不好意思不敢說。接著父親就跟他說：你說出來讓父親聽看看。那個孩子就說：他這個動作一做出去，突然想到蔡老師說不可以亂丟紙屑，馬上就收回來，所以他自己在那裡覺得很不好意思。</w:t>
      </w:r>
      <w:r>
        <w:t xml:space="preserve"> </w:t>
      </w:r>
    </w:p>
    <w:p w14:paraId="2FCA4A4F" w14:textId="77777777" w:rsidR="005807D3" w:rsidRDefault="005807D3">
      <w:pPr>
        <w:pStyle w:val="a3"/>
      </w:pPr>
      <w:r>
        <w:t xml:space="preserve">　　所以確確實實我們勸別人「勿以善小而不為，勿以惡小而為之」。當很多錯誤的事，我們為人老師、為人父母的人都說沒事，沒關係；遲到，沒有關係；丟個垃圾，沒關係，積小惡成大惡，所以要慎思、慎思。能夠成就孩子的德行，絕對都是從小善做起，從小惡改起，這才是正確的方法。所以勿以善小而不為，就從我們生活當中，點點滴滴的小事開始做孩子的榜樣，甚至於做員工的榜樣。這樣就能夠一點一滴讓身旁的人提起這種好善好德之心。</w:t>
      </w:r>
      <w:r>
        <w:t xml:space="preserve"> </w:t>
      </w:r>
    </w:p>
    <w:p w14:paraId="7E91972E" w14:textId="77777777" w:rsidR="005807D3" w:rsidRDefault="005807D3">
      <w:pPr>
        <w:pStyle w:val="a3"/>
      </w:pPr>
      <w:r>
        <w:t xml:space="preserve">　　我在深圳遇到一個長者，他已經七十歲了，那個時候我推展中國文化才差不多四個多月的時間，那個時候還很嫩。剛好我在深圳演講，也確實人跟人就是一種緣分。上一次我們在示範動作的這位李傳軍老師，他是跟這位長者同一天我們三個人認識。</w:t>
      </w:r>
      <w:r>
        <w:lastRenderedPageBreak/>
        <w:t>那天是我在深圳巡迴演講八堂課最後一堂。這個李老師在第七堂的時候，因為剛好他們龍港區請他去當評審，他的書法寫得非常好，他在短短的幾年當中參加了五年一次的大賽，連續獲獎；十年當中舉辦兩次，他兩次都獲獎。所以他的老師說所有這些書法界的人再寫十年的成績，都不能超過他。而他的老師給他的教誡是：你只要沒有德行，我是害了你。所以他一直謹記老師的這個提醒，為人非常謙恭，而教學生絕對都是盡心盡力，很多都是義務教學，所以他現在身上也沒有什麼閒錢。</w:t>
      </w:r>
      <w:r>
        <w:t xml:space="preserve"> </w:t>
      </w:r>
    </w:p>
    <w:p w14:paraId="3261C1CA" w14:textId="77777777" w:rsidR="005807D3" w:rsidRDefault="005807D3">
      <w:pPr>
        <w:pStyle w:val="a3"/>
      </w:pPr>
      <w:r>
        <w:t xml:space="preserve">　　他遇到我的時候是非常特殊的緣分。因為他第七堂課的時候他去擔任評審，結果一看很多這些書法絕對不是孩子寫出來，絕對是有人代筆，他看了之後，覺得這件事情不是小事，有責任要把這件事辦好。所以他馬上去找官員，告訴他這一些絕對是代筆，假如此風氣一開，整個書法界就是虛偽。所以他說只要是代筆的統統不錄取。因為他有這樣的決心，所以那一天搞得很晚，結果趕到深圳的時候，我們已經結束了。隔天是第八節課，他還是很辛苦很忙，所以他就一路上祈禱，希望今天能趕上這一堂課。結果他說他的車子連趕過同一班車，連趕過四台，每十五分鐘一台，所以代表他超越了多少？一個小時，就趕上了。結果一趕上，也跟這位老者同一天跟我見面，三個人一見如故，我們隔天就一起去爬山。而李傳軍老師他當天晚上就沒回家，就跟我住在一起，我們兩個男人一見如故，沒有一見鍾情。</w:t>
      </w:r>
      <w:r>
        <w:t xml:space="preserve"> </w:t>
      </w:r>
    </w:p>
    <w:p w14:paraId="6B542272" w14:textId="77777777" w:rsidR="005807D3" w:rsidRDefault="005807D3">
      <w:pPr>
        <w:pStyle w:val="a3"/>
      </w:pPr>
      <w:r>
        <w:t xml:space="preserve">　　他跟我見面的時候談了一段話，讓我非常感動，他說：我現在書法可以不寫了，聖賢學問不能不學。我可以放下書法的這些名聞利養，我一定要提升我的修養，因為我的藝術造詣要能夠再進一層，唯有我的心性再提升。當我把德育課本送給他，裡面有七百多個聖賢人的行持典範。我送給他的時候，他馬上雙膝就跪下來，把我嚇死。我說：你不要這樣。他說這樣的書一定要至誠恭敬的去接受。隔天我跟這位老者還有李傳軍老師去爬南山，爬上去的時候，李老師親自揮毫指導我們。他說書法就兩個動作，什麼時候該提起來，什麼時候該按下去，提跟按是關鍵。其實至深的道理也是至簡單的道理，而什麼時候該提起？什麼時候該放下？就好像人生做人的道理要拿得起放得下。所以任何的藝能都是提升你的心性修養。心定不下來，書法絕對寫不好；心靜不下來，事情絕對辦不好。所以為什麼古代人利用這些藝術來陶冶他的性情？這箇中的道理您一定要問對人，要問那個真正有契入境界的人，你會很有收穫。</w:t>
      </w:r>
      <w:r>
        <w:t xml:space="preserve"> </w:t>
      </w:r>
    </w:p>
    <w:p w14:paraId="15BA54DF" w14:textId="77777777" w:rsidR="005807D3" w:rsidRDefault="005807D3">
      <w:pPr>
        <w:pStyle w:val="a3"/>
      </w:pPr>
      <w:r>
        <w:t xml:space="preserve">　　而那一天我們也是一路撿垃圾，結果這位七十歲的長者看得很歡喜，跟我們一起隨喜功德，共襄盛舉。老人家撿得非常起勁，都跑到我們前面去了。有一幕我看了特別感動，這位長者看到一隻鞋子，這個鞋子只看到鞋跟，其他的部分已經埋在土裡面，結果老人家把它整個拔起來。當我看到那個拔起來的鞋子，感動的眼淚都快掉下來。長者處處當我們的榜樣，長者聞一善，拳拳服膺；聞一善，放在心上，做得有夠徹底，我們都自嘆不如。後來已經經過我們停車的地方，老者繼續往前走，繼續往前撿，撿到大馬路口站在那裡等我們，我們才緩緩把車開過去，把老人家接上。所以行善要徹底，我們看到這位長者給我們做了最好的模範。確確實實一個人能夠提升修養，一個人能夠利益他人、利益社會，絕對不是去做很遙遠的事，而是從我們身旁的小善小行開始做起。</w:t>
      </w:r>
      <w:r>
        <w:t xml:space="preserve"> </w:t>
      </w:r>
    </w:p>
    <w:p w14:paraId="2856A064" w14:textId="77777777" w:rsidR="005807D3" w:rsidRDefault="005807D3">
      <w:pPr>
        <w:pStyle w:val="a3"/>
      </w:pPr>
      <w:r>
        <w:t xml:space="preserve">　　所謂「登高必自卑，行遠必自邇」，一定從低處，從近處開始，一步一腳印做過去。這也是值得我們去慎思，如何提升修養？如何教育小孩？如何引導身旁所有的人？你就是從修身，從自己做起。剛剛有提到這些書法，這些藝術的問題，我們也要來慎思一下現在家長讓孩子一下子學這麼多東西，請問效果到底如何？現在太多的家長做任何事都沒有慎思，都沒有思考很深入，好像都是做一個交代。別人的父母有做了，我也有做了，我有交代了，所以我們教出來的下一代做事都做給你交代的。我讀書是為我爸爸媽媽讀的，我做這個，我有做了，但是他並沒有去思惟到，我做了之後效果好不好？有沒有達到真正的目標？很多的家長用錢來做交代，所以孩子他也處處陽奉陰違，所以問題不在小孩，問題在我們大人。一下子讓他學這麼多，不只你花了一大堆錢，孩子的效果絕對不會太好。因為學之道，學習的道理貴以專注，有定性之後，他才能提升境界。</w:t>
      </w:r>
      <w:r>
        <w:t xml:space="preserve"> </w:t>
      </w:r>
    </w:p>
    <w:p w14:paraId="1E53EAB5" w14:textId="77777777" w:rsidR="005807D3" w:rsidRDefault="005807D3">
      <w:pPr>
        <w:pStyle w:val="a3"/>
      </w:pPr>
      <w:r>
        <w:t xml:space="preserve">　　而現代人最大學習的障礙在學雜、學貪多了，所以《禮記</w:t>
      </w:r>
      <w:r>
        <w:t>•</w:t>
      </w:r>
      <w:r>
        <w:t>學記篇》專門探討學習，裡面有一句話說「雜施而不孫，則壞亂而不脩」。你一下子雜施，讓他學一大堆，他的心散亂，心都散亂了怎麼可能深入這一門學問跟藝能？所以現代的孩子學這麼多，學到最後很恨父母，很不歡喜父母給他點點滴滴的安排。連心都不歡喜、都有怨恨，他會把這一門藝能學好嗎？孔夫子說「好之者，不如樂之者」。他做這件事是歡喜去做的，你不推他，他都繼續深入下去。就好像我們真正明白學問對自身的好處，哪還用父母老師在旁邊鞭策你？這不可能的。所以當他有專注的時候，當他能夠體會到自己的成長、自己的突破的時候，他的歡喜就上來。</w:t>
      </w:r>
      <w:r>
        <w:t xml:space="preserve"> </w:t>
      </w:r>
    </w:p>
    <w:p w14:paraId="145FD515" w14:textId="77777777" w:rsidR="005807D3" w:rsidRDefault="005807D3">
      <w:pPr>
        <w:pStyle w:val="a3"/>
      </w:pPr>
      <w:r>
        <w:t xml:space="preserve">　　其實確確實實還是要勇猛精進學習才能夠不斷提升自己的能力。我們提到書法界的泰斗，啟功老先生，他不只現在七十左右的高齡還在做最笨的功夫，摹。把這些非常知名書法家的字放在底下用玻璃隔開，一點一滴摹，深怕自己還有自己一點意思，無法契入王羲之、歐陽詢這些高人的筆法裡面，所以把自己放下。很多的求教者都來跟他說：我每天練幾萬字，練的都是一疊紙，非常努力。但是啟功老先生跟他說：你們字帖練那麼多，每天練那麼多不同的字帖，不同的字，就好像打靶，打一萬發一發也沒中；而我打一發，一發就中，這一發比你一萬發還有效。所以你要定下來，不要貪多，不要學雜。所以李傳軍老師說他在臨摹的時候，一天只臨摹一個字。</w:t>
      </w:r>
      <w:r>
        <w:t xml:space="preserve"> </w:t>
      </w:r>
    </w:p>
    <w:p w14:paraId="3B7E4A5D" w14:textId="77777777" w:rsidR="005807D3" w:rsidRDefault="005807D3">
      <w:pPr>
        <w:pStyle w:val="a3"/>
      </w:pPr>
      <w:r>
        <w:t xml:space="preserve">　　所以現在人想要提升學問，提升才能，一定要走老路子，不然契不進去，自己的想法太多了。所以中國很多高深的藝術，現在一點一滴都快斷了，因為現在的學習強調的是一次學一大堆，所以無法契入這些真實功夫。而真正有心的長者要帶，我們現在年輕人又吃不了苦，所以我們都覺得很慚愧。希望諸位有志於承傳中國這些高深學問藝術的人，要能夠吃得起苦。我們說吃得了苦，苦一陣子；吃不了苦，苦一輩子。所以確確實實當我們學習個三、五年，真正刻苦去學，真正對自己的壞習慣趕盡殺絕，慢慢你走路的時候都會覺得腳步愈來愈輕盈，慢慢體會到「學而時習之，不亦說乎」，快樂就上來，法喜就上來。</w:t>
      </w:r>
      <w:r>
        <w:t xml:space="preserve"> </w:t>
      </w:r>
    </w:p>
    <w:p w14:paraId="76F7B36A" w14:textId="77777777" w:rsidR="005807D3" w:rsidRDefault="005807D3">
      <w:pPr>
        <w:pStyle w:val="a3"/>
      </w:pPr>
      <w:r>
        <w:t xml:space="preserve">　　其實說實在話，時習真正是快樂。我們五天課程辦下來，有老師跑過來跟我們說：蔡老師，你們的課程是最好的化妝品，為什麼？幾天上下來，每個人的氣色都不一樣，本來是苦瓜臉來，上到二、三天笑容都很好，見到人都是九十度鞠躬。看起來那個樣子讓人家心曠神怡，臉色都有一點紅潤，所以說我們是最好的化妝品。諸位朋友，最好的化妝品就是微笑，最好的化妝品就是對人的真誠。我們觀察下來，確確實實每個人學完之後，都是非常快樂。</w:t>
      </w:r>
      <w:r>
        <w:t xml:space="preserve"> </w:t>
      </w:r>
    </w:p>
    <w:p w14:paraId="17AADD5A" w14:textId="77777777" w:rsidR="005807D3" w:rsidRDefault="005807D3">
      <w:pPr>
        <w:pStyle w:val="a3"/>
      </w:pPr>
      <w:r>
        <w:t xml:space="preserve">　　所以有一句話說「書山有路勤為徑，學海無涯苦作舟」。書山有路勤為徑，要靠我們的勤奮才能把好的道路走出來；學海無涯苦作舟，其實我們學習下來之後，這句話可以改一下，學海無涯樂作舟。諸位朋友這幾天學習苦不苦？不苦，理得心安！求學問是真快樂。所以我們就可以去體會到為什麼顏淵一簞食，一瓢飲，居陋巷，人不堪其憂，覺得他這種物質生活一般的人絕對過不下去，但是回也不改其樂。顏淵是真正入了求學問的快樂，每天想著我可以遵崇孔夫子的教誨去做，立身行道，快樂！立身行道可以報師恩，每天過得非常快樂。</w:t>
      </w:r>
      <w:r>
        <w:t xml:space="preserve"> </w:t>
      </w:r>
    </w:p>
    <w:p w14:paraId="10FA7248" w14:textId="77777777" w:rsidR="005807D3" w:rsidRDefault="005807D3">
      <w:pPr>
        <w:pStyle w:val="a3"/>
      </w:pPr>
      <w:r>
        <w:t xml:space="preserve">　　一個人求學問為什麼苦？當一個人求學問，處處想著我以後要考上狀元，這樣我才能夠名聞利養都來，我才能夠騎白馬覺得很威風。他假如是這個動機，他就會有求不得的痛苦。而我們求學問就是為了提升自己的道德，進而利益家人，利益人群。當我們付出的時候就是樂。所以真正的當我們有一分心去承傳中國的道德學問，承傳中國的藝術技能，再怎麼樣的磨鍊，我們都能甘之如飴。所以這要慎思，求學問確確實實要能夠專注，要能夠一門深入，才能夠深入精髓之中。所以諸位朋友不要貪多，不可學雜。</w:t>
      </w:r>
      <w:r>
        <w:t xml:space="preserve"> </w:t>
      </w:r>
    </w:p>
    <w:p w14:paraId="72FEEA8D" w14:textId="77777777" w:rsidR="005807D3" w:rsidRDefault="005807D3">
      <w:pPr>
        <w:pStyle w:val="a3"/>
      </w:pPr>
      <w:r>
        <w:t xml:space="preserve">　　我們要在人生很多價值觀當中去慎思，對世間很多想法、看法你可不能照單全收，因為現在市面上似是而非的觀念太多太多。你有沒有辦法慎思，進而明辨他的對錯？而這句話的利害你有沒有辦法明辨？這一句話不好你辨不出來，你又拿這一句不對的話再去告訴別人、再去勸別人，那你就做錯了。所以聽別人的言，不可以輕聽、輕發，還要再考慮這句話別人聽了會不會誤導他人？其中有一句話叫「人不為己，天誅地滅」，這句話對不對？要慎思！這句話很多人用。</w:t>
      </w:r>
      <w:r>
        <w:t xml:space="preserve"> </w:t>
      </w:r>
    </w:p>
    <w:p w14:paraId="38791E7B" w14:textId="77777777" w:rsidR="005807D3" w:rsidRDefault="005807D3">
      <w:pPr>
        <w:pStyle w:val="a3"/>
      </w:pPr>
      <w:r>
        <w:t xml:space="preserve">　　我們常常聽到很多企業家跟我們相處，或者一些朋友他們就說：你們做好事，我們也很歡喜，等我們真正事業做大了，賺大錢了，我一定來幫助你們。你聽了之後會覺得怎麼樣？很多人很高興，你看他們也很認同。其實我們聽了都覺得他還不是真正體會到行善的急迫性，行善的重要性，行善的社會責任。他真正體會到應該盡一分心力的時候，他當下就做了，他還等什麼以後有錢？所以很多人都會被這些花言巧語騙了。真正認同的人，當下這麼好的學問我一定要利益我的員工，哪還等著以後賺大錢？所以就理解到他們的認知就是覺得別人是別人，我是我，我先好了再說。其實自己跟他人是分不開的，利益他人就是利益自己。所以人不為己，那就人人為你。我為人人，人人就為我，這才是真理。</w:t>
      </w:r>
      <w:r>
        <w:t xml:space="preserve"> </w:t>
      </w:r>
    </w:p>
    <w:p w14:paraId="199326E2" w14:textId="77777777" w:rsidR="005807D3" w:rsidRDefault="005807D3">
      <w:pPr>
        <w:pStyle w:val="a3"/>
      </w:pPr>
      <w:r>
        <w:t xml:space="preserve">　　我們新加坡的國寶，許哲女士，念念不為自己，從很年輕就不斷的（她是潮汕人）在中國幫助很多人。後來以五十幾歲的高齡去學護士，也被英國的學校接納她。所以很多的障礙都不在外面，一個人真誠心提起來的時候，所有的障礙化解掉了。真的，我能夠很深感受，因為當初我要去澳洲求學的時候，事實上我是沒有資格去的，為什麼？因為按照規定必須從頭到尾都參加才能報名，但是我不行，因為我必須把我班級的學生帶到畢業我才能去學。所以我就告訴自己一定要帶完再說，這是我對我自己學生的責任。所以後來我就沒有辦法去，我只能在學院的山下淨宗學會，先在那裡求學，就不能進入正統的課程學習。可是當我還沒去的時候，澳洲剛好有我一個好朋友，這個好朋友還是勸導我要趕快全心全意弘揚中國文化。我本來想說兩年之後再全心全意，他說不行，你現在就要辭掉工作，還是他推我一把。結果這麼巧他又先我去了澳洲，他就跑去跟澳洲的總幹事說：你一定要讓他破例進入學習。所以你看，我們真誠心也沒有刻意做什麼，就有人幫你開路。結果我們那一期只有兩個人破例，其中一個就是盧叔叔。我就求有一個好的中國文化老師，又求一個長者能夠在生活點點滴滴指導我，不然我們無從下手。結果這麼一求，統統滿了願。</w:t>
      </w:r>
      <w:r>
        <w:t xml:space="preserve"> </w:t>
      </w:r>
    </w:p>
    <w:p w14:paraId="3D47698B" w14:textId="77777777" w:rsidR="005807D3" w:rsidRDefault="005807D3">
      <w:pPr>
        <w:pStyle w:val="a3"/>
      </w:pPr>
      <w:r>
        <w:t xml:space="preserve">　　所以諸位朋友，我們做事的障礙不在外面，障礙在我們的心不夠誠。「至誠如神」，《中庸》裡面的教誨，神是什麼？右邊是一個申，申是通，真誠心現前，很多障礙自然就通暢了，至誠能感通。許哲居士因為真誠心，所以人家就破例，她那麼大年紀還讓她來學。學完之後，她又到了美洲巴拉圭這個地方，那地方生活很不好，她在那裡幾十年的功夫，幫人家帶小孩，教育孩子，幫人家照顧這些病痛的人，幾十年。而她真正做出來的時候，請問那一個地方的人民對她是什麼態度？是打從心裡的感謝佩服。所以你只要到那個地方去，只要提起許哲居士的英文名字，無人不知，無人不曉。請問她是用錢嗎？她用權嗎？她用武力嗎？完全不是，用真誠的心，我為人人，人人為我。所以許哲女士回到新加坡，她說她從來沒有買過菜，為什麼？人人為她。</w:t>
      </w:r>
      <w:r>
        <w:t xml:space="preserve"> </w:t>
      </w:r>
    </w:p>
    <w:p w14:paraId="77A8D13C" w14:textId="77777777" w:rsidR="005807D3" w:rsidRDefault="005807D3">
      <w:pPr>
        <w:pStyle w:val="a3"/>
      </w:pPr>
      <w:r>
        <w:t xml:space="preserve">　　許哲女士的人生印證了經典的真相，就是「天道無親，常與善人」、「愛人者，人恆愛之，敬人者，人恆敬之」。所以我們面對世間很多似是而非的理論，你可不能被它誤導，你還是要遵循聖賢的教誨。當我們現在無法分辨是非善惡的時候，你不要心急，因為我們有老祖宗留下來的經典，依照經典錯不了。所以我們現在如何慎思？如何明辨？一定要隨順聖賢人的教誨，你就懂得慎思明辨。那《四庫全書》要一台貨車來載，你現在從頭把它看到尾要看多久？你看一輩子還不見得看完，所以抓住綱領，什麼綱領？《弟子規》就是綱領，馬上讓你時時處處懂得慎思明辨。</w:t>
      </w:r>
      <w:r>
        <w:t xml:space="preserve"> </w:t>
      </w:r>
    </w:p>
    <w:p w14:paraId="226FDF8A" w14:textId="77777777" w:rsidR="005807D3" w:rsidRDefault="005807D3">
      <w:pPr>
        <w:pStyle w:val="a3"/>
      </w:pPr>
      <w:r>
        <w:t xml:space="preserve">　　現在世間人腦子裡面最難放下的，就是他覺得一定要損人才會利己，利人好像自己吃虧。所以現在人特別怕吃虧。吃不了虧，一生就吃虧；吃得了虧，後福無窮。所以我們常說人欠你，天還你；這個天還你，倒不是上天掉下來金銀財寶給你，這個天是天理、是天道，你的福分一定會慢慢現前。所以許哲女士有一次被訪問講了一句話，我們很感動。記者問她：你都不照顧你自己，那誰照顧你？許哲女士想都沒想馬上回答：我不用照顧我自己，老天爺會照顧我。我們聽了之後是深受感動。所以當我在放許哲女士的</w:t>
      </w:r>
      <w:r>
        <w:t>VCD</w:t>
      </w:r>
      <w:r>
        <w:t>的時候，我們很多的老師是一把眼淚，一把鼻涕。其實他那個眼淚是非常感動的眼淚，我也體會到他們的眼淚當中，他們的內心一直在吶喊，做人應該這樣做才有味道，才是真正做人的樂趣。有一些人聽了是哈哈大笑，覺得許哲女士的價值觀、人生觀真正是非常值得我們學習效法。</w:t>
      </w:r>
      <w:r>
        <w:t xml:space="preserve"> </w:t>
      </w:r>
    </w:p>
    <w:p w14:paraId="38DF649C" w14:textId="77777777" w:rsidR="005807D3" w:rsidRDefault="005807D3">
      <w:pPr>
        <w:pStyle w:val="a3"/>
      </w:pPr>
      <w:r>
        <w:t xml:space="preserve">　　所以許哲女士說：你們吃一頓飯搞了幾個小時，很麻煩；我這個菜直接就吃了，直接燙一下就好了，你們還要搞幾個小時。吃完之後，還要洗，還要擦一大堆東西；吃飽之後，腦子又很脹，躺下去又睡半天，所以太浪費時間。我不浪費時間，吃了簡單，神清氣爽。我們烹飪的愈複雜，營養素統統都死了。所以諸位朋友當你用高溫炒青菜的時候，菜一放下去，維他命Ｂ，維他命Ｃ，飛起來跟你說拜拜，我走了！你們有沒有看到？所以手法愈複雜，不見得你能真正吸收到營養。現在人太聰明，所以聰明反被聰明誤。現在身體不好的人是直線上升，所以要慎思什麼才是正確之理，人不學不知道，一定要好好學習才行。</w:t>
      </w:r>
      <w:r>
        <w:t xml:space="preserve"> </w:t>
      </w:r>
    </w:p>
    <w:p w14:paraId="6D238657" w14:textId="77777777" w:rsidR="005807D3" w:rsidRDefault="005807D3">
      <w:pPr>
        <w:pStyle w:val="a3"/>
      </w:pPr>
      <w:r>
        <w:t xml:space="preserve">　　從這些聖賢人，這些有德行的人，我們可以了解到利人絕對利己，所以他什麼都不缺。許哲女士什麼都不缺，結果一百零六歲身體好得不得了，她也印證聖賢人說的：無畏布施得健康長壽。無畏的意思就是處處替人著想，讓他不恐懼、不恐慌，這叫無畏布施。不只對人不讓人恐懼恐慌，對一切萬物，他都是一種愛心，都不去殘害它。所以諸位朋友，我們對於別人無畏布施從哪裡下手？從你的一言一行，舉手投足都不讓人痛苦，讓人生歡喜，那你就是無畏布施。所以從我們言語，不要口吐毒蛇，要能口吐蓮花，處處讓人覺得清香，讓人覺得歡喜，那你就天天在做無畏布施，那你就會健康長壽。</w:t>
      </w:r>
      <w:r>
        <w:t xml:space="preserve"> </w:t>
      </w:r>
    </w:p>
    <w:p w14:paraId="06E5B75D" w14:textId="77777777" w:rsidR="005807D3" w:rsidRDefault="005807D3">
      <w:pPr>
        <w:pStyle w:val="a3"/>
      </w:pPr>
      <w:r>
        <w:t xml:space="preserve">　　許哲女士在胎裡就是吃素，她的母親一吃葷、吃肉就吐，胎裡素，所以她從胎裡就一直吃素到現在。不只她不去跟眾生結這個不好的緣，因為我們吃，他就必須宰。所以有一句殺豬人的順口溜提到「豬！豬！你莫怪」，他們在宰以前都跟豬講「豬！豬！你莫怪，你是人間一道菜，人家不吃我不宰，你向他們去討債」。所以我們不吃，慢慢就減少這一些生靈塗炭，生靈被宰殺的命運，所以這也是無畏布施。她處處讓人歡喜，不痛苦，所以她生命非常長壽，現在已經一百零六歲。</w:t>
      </w:r>
      <w:r>
        <w:t xml:space="preserve"> </w:t>
      </w:r>
    </w:p>
    <w:p w14:paraId="35B812B9" w14:textId="77777777" w:rsidR="005807D3" w:rsidRDefault="005807D3">
      <w:pPr>
        <w:pStyle w:val="a3"/>
      </w:pPr>
      <w:r>
        <w:t xml:space="preserve">　　我們在歷史上去思考一下，能夠常常樂善好施，造橋鋪路，甚至於是買物放生的這些長者、這些員外，他們的壽命都特別長，而且都是壽終正寢，都是突然躺了就無疾而終，沒生病。諸位朋友，你現在身旁最近幾個月有沒有聽到哪一個人無疾而終？有沒有？幾乎聽不到了。為什麼？聽不到別人無疾而終是一個結果，到底現在人是種了什麼因，連無疾而終的機會都沒有了？古代人說五福，人生有五福，最重要的一福是好死，善終！我記得我小時候還偶爾聽到某個長者睡了就走了，很安詳。到我初中以後幾乎是聞所未聞。因為我們處處挖苦別人，處處損人利己，所以我們的心思統統花在害別人。這個心念一起，誰先接受到這個心念？自己，所以腦子裡面常常很混亂，很混亂要死的時候身體特別脆弱，腦筋能清靜嗎？靜不下來，所以很難善終。我們下一堂課再來看看利人才是利己，損人絕對損己。謝謝大家。</w:t>
      </w:r>
    </w:p>
    <w:sectPr w:rsidR="005807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E883" w14:textId="77777777" w:rsidR="005807D3" w:rsidRDefault="005807D3" w:rsidP="00884896">
      <w:r>
        <w:separator/>
      </w:r>
    </w:p>
  </w:endnote>
  <w:endnote w:type="continuationSeparator" w:id="0">
    <w:p w14:paraId="6E332B07" w14:textId="77777777" w:rsidR="005807D3" w:rsidRDefault="005807D3" w:rsidP="00884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55B7" w14:textId="77777777" w:rsidR="005807D3" w:rsidRDefault="005807D3" w:rsidP="00884896">
      <w:r>
        <w:separator/>
      </w:r>
    </w:p>
  </w:footnote>
  <w:footnote w:type="continuationSeparator" w:id="0">
    <w:p w14:paraId="05AA212A" w14:textId="77777777" w:rsidR="005807D3" w:rsidRDefault="005807D3" w:rsidP="00884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96"/>
    <w:rsid w:val="005807D3"/>
    <w:rsid w:val="007931EE"/>
    <w:rsid w:val="0088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CEF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8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8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8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8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1357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