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55C5" w14:textId="77777777" w:rsidR="000104D2" w:rsidRDefault="000104D2">
      <w:r>
        <w:t>幸福人生講座</w:t>
      </w:r>
      <w:r>
        <w:t>-</w:t>
      </w:r>
      <w:r>
        <w:t xml:space="preserve">如何真正做一個如法的好人　　蔡禮旭老師主講　　（第二十七集）　　</w:t>
      </w:r>
      <w:r>
        <w:t>2004/11/27</w:t>
      </w:r>
      <w:r>
        <w:t xml:space="preserve">　　海口市孝廉國學啟蒙中心　　檔名：</w:t>
      </w:r>
      <w:r>
        <w:t xml:space="preserve">52-115-0027 </w:t>
      </w:r>
    </w:p>
    <w:p w14:paraId="66A73371" w14:textId="77777777" w:rsidR="000104D2" w:rsidRDefault="000104D2">
      <w:pPr>
        <w:pStyle w:val="a3"/>
      </w:pPr>
      <w:r>
        <w:t xml:space="preserve">　　諸位朋友，大家下午好！我們剛剛講到了求學問第四個關鍵要「明辨」。在哪些地方要懂得去明辨，去辨別對錯？首先我們剛剛提到的要去明辨什麼是善。我們剛剛課程裡面提到，從一開始要從善的根本去辨別善，根本在哪？在存心，從他的動機，他的存心，你可以了解到他是真善還是假善。從他的存心跟動機可以了解到是真善還是假善，我們才不會判斷錯誤。因為看錯一個人，對人生有沒有影響？很大影響。所以很多人因為一生看錯一個人，幾十年的努力都毀於一旦，而這些毀於一旦的人，他會怎麼樣？會怨天尤人，自怨自艾，這樣有沒有幫助？沒有幫助。</w:t>
      </w:r>
      <w:r>
        <w:t xml:space="preserve"> </w:t>
      </w:r>
    </w:p>
    <w:p w14:paraId="376D5DD4" w14:textId="77777777" w:rsidR="000104D2" w:rsidRDefault="000104D2">
      <w:pPr>
        <w:pStyle w:val="a3"/>
      </w:pPr>
      <w:r>
        <w:t xml:space="preserve">　　看錯人沒關係，能了解看錯的原因，重新再站起來，人生只要有開始就不會怕太晚。只怕一生走的時候，走得糊裡糊塗，不明不白，所以觀人的能力一定要學好。所謂「男怕入錯行」，不只是要辨別對的行業，在好的行業當中，你還要跟對領導者，這樣你一生才不會走錯，你一生才能得到很多的提攜，很多的拉拔，所以要跟對人。「女怕嫁錯郎」，你假如判斷錯誤了，可能一生你也會覺得很無奈，但是無奈不是人生正確的態度。很多人說那我都結婚了來不及了，聖人的學問是時時刻刻都可以讓你的人生，從不好的狀態到達圓滿的狀態，這才叫學問。</w:t>
      </w:r>
      <w:r>
        <w:t xml:space="preserve"> </w:t>
      </w:r>
    </w:p>
    <w:p w14:paraId="79B55771" w14:textId="77777777" w:rsidR="000104D2" w:rsidRDefault="000104D2">
      <w:pPr>
        <w:pStyle w:val="a3"/>
      </w:pPr>
      <w:r>
        <w:t xml:space="preserve">　　所以當我們人生已經處於逆勢，處於不好的狀態，這個時候你要告訴自己「精誠所至，金石為開」。諸位朋友，你的狀態有沒有像大舜這麼慘？大舜是連父母都要害死他，請問你的這一盤棋有沒有比大舜更淒慘？結果大舜把人生走得有聲有色，走得幸福美滿。不只自己的家裡幸福，還把所有國家的人都感動得佩服他的德行，進而提升德行，孝順父母。因為大舜的孝道是排名第一，所以「親憎我，孝方賢」。大舜用他的真誠心感動了父母，感動了所有的他的臣民。所以我們不要怕現在人生的棋不好下，只怕我們沒有真誠，只怕我們的道德學問沒有根基。只要有學問、有智慧，你人生都可以走得有聲有色。</w:t>
      </w:r>
      <w:r>
        <w:t xml:space="preserve"> </w:t>
      </w:r>
    </w:p>
    <w:p w14:paraId="3CE88A8E" w14:textId="77777777" w:rsidR="000104D2" w:rsidRDefault="000104D2">
      <w:pPr>
        <w:pStyle w:val="a3"/>
      </w:pPr>
      <w:r>
        <w:t xml:space="preserve">　　看人也要從善惡的根本去看。我常舉一個例子，勤勞好不好？好，你相不相信很多人一天幹十幾個小時，但是你要了解什麼動力讓他幹十幾個小時？所以還是要看存心跟動機！你看很多男人拼死拼活，為什麼？為名為利，為吃喝嫖賭的都有。所以你看他很勤奮工作，你就說他是好，那我們就是沒有智慧判斷，沒有從根本、存心看。你不要看到一個男人死命工作，你說太好了，我要嫁給他，結果你嫁給他之後，也是死命幫他賺錢，而不是他的努力是為了孝順父母，他的努力不是為了要讓妻兒有好日子過。他只希望站在別人面前，他拍胸脯：我有名牌轎車，我有豪華別墅！他怕人家瞧不起他。所以一定要看做任何事的存心是什麼？你看人就不至於會看錯。</w:t>
      </w:r>
      <w:r>
        <w:t xml:space="preserve"> </w:t>
      </w:r>
    </w:p>
    <w:p w14:paraId="401830D8" w14:textId="77777777" w:rsidR="000104D2" w:rsidRDefault="000104D2">
      <w:pPr>
        <w:pStyle w:val="a3"/>
      </w:pPr>
      <w:r>
        <w:t xml:space="preserve">　　我們要問問，我們的孩子每天努力讀書的動機是什麼？假如孩子每天努力的動機是我父母這麼辛勞，我一定要讓他們放心，你的孩子假如這種存心，那你這一輩子高枕無憂了。但是孩子的存心是我考得好，我爸爸就要給我五十塊，就要給我一百塊，那你要擔心。你可不要看，我孩子好努力，我好高興。存心錯，就錯到底，幾個人懂？有一本書叫《窮爸爸富爸爸》，暢銷書！所有的父母看得趨之若鶩都去看，為什麼？因為它是流行的書。現在人書也好，歌也好，也不知道這個書跟歌好不好，只要每個人都去唱、都去看的，他就怕人家覺得他不知道，所以趕快去買來看。其實現在最暢銷的書有可能就是污染最嚴重。因為現在最暢銷的書，大部分都談人家的是非恩</w:t>
      </w:r>
      <w:r>
        <w:lastRenderedPageBreak/>
        <w:t>怨，挖人家的隱私，你去看都被它污染，有沒有？所以你看現在為什麼電視節目新聞報導都去拍什麼？從沒看過去拍行善五十年，五十年如一日的善人，有沒有拍過？少！反而是殺人放火的，他跑去訪問他，讓這一些孩子還把他當英雄看，所以你看人不會辨別！</w:t>
      </w:r>
      <w:r>
        <w:t xml:space="preserve"> </w:t>
      </w:r>
    </w:p>
    <w:p w14:paraId="7B169E57" w14:textId="77777777" w:rsidR="000104D2" w:rsidRDefault="000104D2">
      <w:pPr>
        <w:pStyle w:val="a3"/>
      </w:pPr>
      <w:r>
        <w:t xml:space="preserve">　　我曾經看到一篇報紙，我內心非常擔憂，一張這麼大百分之七十報導一個槍擊要犯，還把他怎麼殺人的過程寫得一清二楚。結果在它的邊邊角，剛好有一格這樣寫著，有一個老者五、六十年造橋鋪路不為人知，這麼大的善人，多少？這樣；這麼大的惡人多少？百分之七十都是他的，顛倒了！到底誰是英雄？不忠不孝、不仁不義的是英雄。忠孝仁義的人還被人家笑，現在還有人幹這事，現在還拾金不昧，真傻不會佔為己有。這個時代可悲！不能再下去了，我們要力挽狂瀾，要有使命拉回來。所以選擇書籍重要，你要會判斷。</w:t>
      </w:r>
      <w:r>
        <w:t xml:space="preserve"> </w:t>
      </w:r>
    </w:p>
    <w:p w14:paraId="2DC56193" w14:textId="77777777" w:rsidR="000104D2" w:rsidRDefault="000104D2">
      <w:pPr>
        <w:pStyle w:val="a3"/>
      </w:pPr>
      <w:r>
        <w:t xml:space="preserve">　　人求學問，不要用虛榮心求學問，還怕別人不知道你沒有看過這一本。不要比暢銷書，要比幾千年不墜的經典你有沒有讀過。經典裡面的二、三句你能夠去落實、去實踐，保證你終身受用。而這些暢銷書看完之後，只會讓你的心波濤洶湧，甚至於擔心先生怎麼了，擔心什麼一大堆，擔心孩子又怎麼搞的，有沒有現在人看很多書看得神經兮兮？我記得我第一次到香港，剛好是十月份到香港，在電梯裡面，緩緩坐起來，看到一本書叫《男人這東西》。內容還沒看，看這個書名什麼感覺？對男人來講，覺得我被看成東西已經不尊重人了。再來，女人看了這一本書，保證怎麼樣？每天提心吊膽。所以現在的書叫唯恐天下不亂，提起人的情緒，而不是建立你的理智。</w:t>
      </w:r>
      <w:r>
        <w:t xml:space="preserve"> </w:t>
      </w:r>
    </w:p>
    <w:p w14:paraId="083D0286" w14:textId="77777777" w:rsidR="000104D2" w:rsidRDefault="000104D2">
      <w:pPr>
        <w:pStyle w:val="a3"/>
      </w:pPr>
      <w:r>
        <w:t xml:space="preserve">　　所以諸位朋友要會擇書，要有判斷力，要分辨好壞才行。這一本《窮爸爸富爸爸》教人家什麼？教從小要讓孩子懂得管理錢財。這一個方法沒有錯，但是怎麼個管理錢財，那就很重要。結果書裡面教導，讓孩子做家事你就給他錢，讓他來管理財務，聽起來沒錯，但是你要看得到這一件事情做下去之後，孩子的存心是什麼？還有這一個動作做下去，往後的流弊是什麼？你要看得出來。結果有媽媽買完之後，她心裡想我女兒就是最懶惰，所以這個方法應該會讓她馬上變得很勤勞。所以回去之後，她就鄭重宣布：女兒，你幫我洗一次碗兩塊錢，幫我洗一次衣服三塊錢。女兒一聽，眼睛都發亮，心裡想，心裡想的不是幫媽媽，心裡想著我可以去買什麼東西！開始拼命的幹活。她媽媽想，太好了，我女兒馬上變勤勞。是不是真變勤勞？所以人現在都沒看到真相，看到很表面的東西，都是症狀解決問題，而不是根本解決問題。</w:t>
      </w:r>
      <w:r>
        <w:t xml:space="preserve"> </w:t>
      </w:r>
    </w:p>
    <w:p w14:paraId="2796720C" w14:textId="77777777" w:rsidR="000104D2" w:rsidRDefault="000104D2">
      <w:pPr>
        <w:pStyle w:val="a3"/>
      </w:pPr>
      <w:r>
        <w:t xml:space="preserve">　　所以人不開智慧，表面上是解決問題，事實上是製造更多問題。這一位媽媽後來跑來找我，她說麻煩了，我叫我女兒做，她一個禮拜馬上變得很勤勞，還賺了我不少錢。結果一個禮拜之後，有一天我實在累得不行，我就跟我女兒說：媽媽這麼累了，你就幫我把那衣服洗了，曬起來，媽媽給你兩塊錢。她女兒看看她：我今天也很累，我不賺了。她媽媽才突然警覺到這個方法錯了，家庭是不是談利害的地方？是談利益的嗎？錯了，家庭裡面是談付出，是談本分，是談用心的地方，談關懷的地方。連家庭這麼溫暖的地方都談利害，那這個社會真是不知道會變成什麼？連孩子幫父親的忙，還要跟他說：來，兩塊錢。那不可想像！</w:t>
      </w:r>
      <w:r>
        <w:t xml:space="preserve"> </w:t>
      </w:r>
    </w:p>
    <w:p w14:paraId="51A20602" w14:textId="77777777" w:rsidR="000104D2" w:rsidRDefault="000104D2">
      <w:pPr>
        <w:pStyle w:val="a3"/>
      </w:pPr>
      <w:r>
        <w:t xml:space="preserve">　　所以我們曾經在教學當中做了一個活動，就是演一場戲。剛好這個孩子做了一些工作，就跟母親要錢，他拿了一張單子跟他媽媽要錢，洗了幾次碗幾塊錢，掛了幾次衣服幾塊錢，就拿給他媽媽。後來他媽媽也拿給他一張單子，她說我懷胎十月，不用</w:t>
      </w:r>
      <w:r>
        <w:lastRenderedPageBreak/>
        <w:t>錢；我生產的時候被割了一刀，不收錢，不用錢；我煮了幾百頓、幾千頓的飯，不用錢；我替你操了多少心，洗了多少衣服，統統不用錢；幫你買了多少件衣服，統統不用錢。這個孩子一聽完，自己很慚愧。所以家庭是要每一個人用心去付出的地方，家庭是要形成一個人懂得盡責任，懂得感恩、念恩的地方。</w:t>
      </w:r>
      <w:r>
        <w:t xml:space="preserve"> </w:t>
      </w:r>
    </w:p>
    <w:p w14:paraId="4FCD57C9" w14:textId="77777777" w:rsidR="000104D2" w:rsidRDefault="000104D2">
      <w:pPr>
        <w:pStyle w:val="a3"/>
      </w:pPr>
      <w:r>
        <w:t xml:space="preserve">　　所以諸位朋友，可不能亂學！很多書你不能拿起來就照做，還是要遵循聖賢教誨，不然你的虧吃大了。等你發現錯的時候，再拉回來為時已晚。所以有一句話不好聽，但是很實在，叫做「不聽老人言，吃虧在眼前」，誰是老人？能稱為老的，都不是普通人。老是尊稱，所以我們只有一位老子，很有智慧的聖哲。所以老人是指有真正智慧的聖賢人，我們要領受他的教誨。我常常到一個地方，就會去拜訪那個地方留名青史的聖哲，而他們往往都留下一些非常精闢的人生教誨。所以我們要站在巨人的肩膀，你就可以看得更遠。</w:t>
      </w:r>
      <w:r>
        <w:t xml:space="preserve"> </w:t>
      </w:r>
    </w:p>
    <w:p w14:paraId="13ADAACA" w14:textId="77777777" w:rsidR="000104D2" w:rsidRDefault="000104D2">
      <w:pPr>
        <w:pStyle w:val="a3"/>
      </w:pPr>
      <w:r>
        <w:t xml:space="preserve">　　所以往後出外旅遊，你可不要上車睡覺，下車尿尿，到處買藥，問我們什麼都不知道。中國人教導「讀萬卷書，行萬里路」，每到一個地方，人文也好，自然也好，都可以讓你有非常多的提醒，非常多人生的啟迪。這個要你有好學之心，我們提的人是老師，天地萬物也是老師。我第一次到泰山去的時候，我終於了解一句話，什麼叫做「穩若泰山」。這個可不能用背的，我一下去一看到，泰山不是很高，但是泰山那個底，底座，你一看就覺得動它不得，好穩，一看心都靜下來。那泰山能這麼穩，我們的人生穩不穩？人生穩在哪？穩在你有德行，穩在你有智慧，你這一生就立於不敗之地。你有沒有立？我們的孩子有沒有立？如何讓孩子的人生穩若泰山這就重要了。所以教孩子最重要的就是德行，讓他人生的根基能扎穩。</w:t>
      </w:r>
      <w:r>
        <w:t xml:space="preserve"> </w:t>
      </w:r>
    </w:p>
    <w:p w14:paraId="087DC906" w14:textId="77777777" w:rsidR="000104D2" w:rsidRDefault="000104D2">
      <w:pPr>
        <w:pStyle w:val="a3"/>
      </w:pPr>
      <w:r>
        <w:t xml:space="preserve">　　諸位朋友，今天回去的時候到九龍公園走一走，真的，九龍公園風水太好了，蒼天大樹太多了，請問這些蒼天大樹為什麼能立那麼高？你看它們那個根，我一看就肅然起敬，那個根，盤根錯節扎得真是牢固。所以要讓孩子的人生有多高的發展，根本在哪？在根基能扎多深。所以我們從這裡了解到一切都可以學習，一定要聽老人言，一定要聽智慧的言語，你才能懂得分辨真假，懂得分辨這一件事做了之後會不會有嚴重的流弊問題。所以很多的書你要會明辨，不可以拿來就用。現在的孩子是標準的實驗品，拿來義大利的、蘇聯的、德國的拿來教學生。請問哪一個國家的歷史曾經超過幾千年？所以我們說中國人真的要靜下心來，不要幹這麼傻的事，荒唐的事，而他們是統統現在都往東方在找解決家庭社會問題的方法。</w:t>
      </w:r>
      <w:r>
        <w:t xml:space="preserve"> </w:t>
      </w:r>
    </w:p>
    <w:p w14:paraId="5C95A326" w14:textId="77777777" w:rsidR="000104D2" w:rsidRDefault="000104D2">
      <w:pPr>
        <w:pStyle w:val="a3"/>
      </w:pPr>
      <w:r>
        <w:t xml:space="preserve">　　所以你任何一個言語動作，縱使你是善心想做，你也要謹慎考慮它往後會不會有不好的影響。所以我們說稱讚別人也要看情況，你要確定他真正是好人，你才能夠稱讚他，你已經確定這個人言行一致了，你才能夠稱讚他，為什麼？假如你還沒有認識清楚，然後就稱讚他，那其他的朋友還以為他是好人，結果到時候，他們就想你說好的就是好人，結果被他騙了那怎麼辦？所以我在推展中國文化過程，很多的團體找我們去參加，我從來都不參加，為什麼？因為我們不確定他是不是真正是為了弘揚中國文化。我還發現很多的推展者，他名義上說中國文化好，中國文化好，但是他所說的話沒有一句是中國文化，很多都是西方心理學。掛著羊皮賣狗肉，假如我們又去跟他拍照，拍下去，他拿著照片，你看連蔡老師都跟我們很熟，所以他也很支持我，那你這個流弊就大了。所以很多事確確實實要看遠一點，不然有時候你是善意，大家都是好朋友照照相，但是不是說我們不願意接受他，而是考慮到會對往後的人群造成一些不好影響，這樣我們對不起這些人。</w:t>
      </w:r>
      <w:r>
        <w:t xml:space="preserve"> </w:t>
      </w:r>
    </w:p>
    <w:p w14:paraId="73A0DCF1" w14:textId="77777777" w:rsidR="000104D2" w:rsidRDefault="000104D2">
      <w:pPr>
        <w:pStyle w:val="a3"/>
      </w:pPr>
      <w:r>
        <w:lastRenderedPageBreak/>
        <w:t xml:space="preserve">　　很多朋友接觸我們之後，馬上就說：蔡老師，我要辭掉工作，我就跟著你。要不要接受？要不要？你說他這麼真誠，就接受！這太衝動了，他的家庭狀況允不允許你要考慮。再來他是一時衝動還是真的？那你還要觀察，所以不是不仁慈，你一仁慈，可能到最後更麻煩的是對他麻煩，對你也有很大的障礙。所以凡事要冷靜應對，先保持什麼？保持距離不是拒人於千里之外，保持距離是便於讓他冷靜，便於給你觀察。假如這麼保持距離，三個月之後他就不幹了，那代表什麼？那個心是什麼？假的。真心絕對時間、空間考驗不得，還是保持他那一顆心。所以真正想幹事的人，絕對不需要你去：太好了，拜託再做一點。不用。要找的是真正有心的人，而真有心的人絕對能禁得起時空挫折的考驗。</w:t>
      </w:r>
      <w:r>
        <w:t xml:space="preserve"> </w:t>
      </w:r>
    </w:p>
    <w:p w14:paraId="7D48F837" w14:textId="77777777" w:rsidR="000104D2" w:rsidRDefault="000104D2">
      <w:pPr>
        <w:pStyle w:val="a3"/>
      </w:pPr>
      <w:r>
        <w:t xml:space="preserve">　　在我們儒、道、釋三家當中，佛家有一件事，表面上看起來好像是給人方便，結果把佛門的招牌都受到很不好的影響，所以這就是要能分辨流弊才行。清朝時候，順治皇帝他覺得學佛很好，所以他就開放任何一個人都可以出家，他的用心他覺得好，學佛好，大家都能出家，善心去行著大惡事。為什麼？他還沒有下令以前，所有的出家人水準很高，每一個人要去考這些經典，不只是佛家經典，中國聖賢經典都要考試。所以他那個時候出家人的水平跟考上這些舉人，這些當官的讀書人，學問不相上下，甚至於很多的出家人學問超過讀書人。所以以前當縣令的、當太守的，常常遇到解決不了的問題，去哪裡？去少林寺，又不是去練武，去哪？上佛寺請教這些出家人，因為他們也是飽讀詩書。所以俗話講「無事不登三寶殿」，因為一爬上去，上去要兩天，回來要兩天，一定是有事，有要去請教出家人。以前素質很高，所以每一個人對於佛家的教誨都生起恭敬之心。一有恭敬心，所有佛陀，所有出家這些和尚的教誨，他就信受奉行。所以那個時候儒道釋三家教化，把中國的人心教化得非常好。</w:t>
      </w:r>
      <w:r>
        <w:t xml:space="preserve"> </w:t>
      </w:r>
    </w:p>
    <w:p w14:paraId="7367611F" w14:textId="77777777" w:rsidR="000104D2" w:rsidRDefault="000104D2">
      <w:pPr>
        <w:pStyle w:val="a3"/>
      </w:pPr>
      <w:r>
        <w:t xml:space="preserve">　　結果現在因為順治皇帝開放之後，所有的人都可以出家，本來要照顧妻兒，他自己逃避責任也跑去出家；所有根本沒有學識的，然後每天又好吃懶做，他說我去出家就有東西吃。所以整個素質參差不齊，確確實實有非常多的有心的人，想要去弘揚佛家的教誨，很多用心的出家人在裡面，但是我們要知道，人的心理是好事不出門，壞事傳千里，只要十個當中有一個不好，整個形象就受影響。這個流弊是順治皇帝當時候下決定的時候沒有看到的。但是這一、二百年的高僧，對這一件事都覺得非常惋惜。所以人在做任何一件事的時候，一定要能瞻前顧後，考慮流弊。</w:t>
      </w:r>
      <w:r>
        <w:t xml:space="preserve"> </w:t>
      </w:r>
    </w:p>
    <w:p w14:paraId="6005C7F0" w14:textId="77777777" w:rsidR="000104D2" w:rsidRDefault="000104D2">
      <w:pPr>
        <w:pStyle w:val="a3"/>
      </w:pPr>
      <w:r>
        <w:t xml:space="preserve">　　善除了考慮真假，考慮流弊，當然還要考慮很多層面。談這個善，談得很完整的，在我們中國很著名的家訓裡面，其中一本談得很清楚，叫做《了凡四訓》，明朝袁了凡先生寫的一本家訓。而這一本家訓，不止利益了他的家庭，還利益了千千萬萬的家庭。所以這一本書大家可以用心去看，因為我們才十天的課，我再繼續講下去，可能我們連四千五百年都講不完。所以一個人學問能不能成就，絕對不是說講課的老師講得好，更重要的是自己要主動學習，利生行道，解行相應，你的學問才能提升起來。所謂「師父領進門，修行靠個人」，勉強不來。所以聖賢人已經進門，已經把我們領進門，古聖先賢的教誨我們已經拿在手上，接下來的修行要靠自己主動。</w:t>
      </w:r>
      <w:r>
        <w:t xml:space="preserve"> </w:t>
      </w:r>
    </w:p>
    <w:p w14:paraId="58D42EC2" w14:textId="77777777" w:rsidR="000104D2" w:rsidRDefault="000104D2">
      <w:pPr>
        <w:pStyle w:val="a3"/>
      </w:pPr>
      <w:r>
        <w:t xml:space="preserve">　　我們再來談一個善裡面，一般人最重視的大跟小，什麼是大？什麼是大善？什麼是小善？一個企業家資產幾百億，他今天捐了十萬塊；一對農夫辛勤耕作一輩子，積蓄十萬，他因為看到他們家鄉蓋了一間醫院，覺得這一間醫院可以救很多人，所以他把十萬買了一台救護車，用他一生的積蓄買。同樣是十萬，善的大小一不一樣？差很多！所積的福也差很多。這個企業家的存心很有可能是「我這十萬塊捐出去，還可以</w:t>
      </w:r>
      <w:r>
        <w:lastRenderedPageBreak/>
        <w:t>報導說我某某某捐了十萬」，他的存心可能還是為了什麼？自己的名利都說不定。而這個老者把他們一生積蓄捐出來，念念是什麼？救人！所以這個福分沒有辦法計量。</w:t>
      </w:r>
      <w:r>
        <w:t xml:space="preserve"> </w:t>
      </w:r>
    </w:p>
    <w:p w14:paraId="5F12A9E2" w14:textId="77777777" w:rsidR="000104D2" w:rsidRDefault="000104D2">
      <w:pPr>
        <w:pStyle w:val="a3"/>
      </w:pPr>
      <w:r>
        <w:t xml:space="preserve">　　宋朝的衛仲達，有一次有一個因緣，作夢的時候到了陰間地府去，閻羅王跟他說，要看看你這一生善惡業有多少？所以就先說：來，把他的惡拿出來。結果惡這麼拿出來，幾乎像一間房子一樣這麼多。多不多？他是讀書人還這麼多，所以他嚇一跳，他說：閻羅王，我還沒四十歲，怎麼會有那麼多惡？他說：惡不待你做，起心動念我們這邊就有記錄了，比世間的超級電腦還厲害，都記錄下來了。因為你起心動念看到漂亮的女生，你就起不好的念頭；看到別人有才華，你就嫉妒，雖然你沒有害他，但是已經造惡了，所以就像一間房間一樣多。接著閻羅王說：好，看看善有多少？結果善只有這樣，像一雙筷子一樣，這個衛仲達看了自己也很慚愧。來，拿秤子來秤，結果一秤上去，一間房子的惡狀反而輕，這一個箸子的卷宗反而重，衛仲達一看，很好奇，來，來，來，看一看，這一個卷宗到底寫什麼？結果一打開來是因為他跟皇帝建言，不要建三山的石橋。這一個工程非常大，一定是傷財又勞民，一定要讓非常多千千萬萬的家庭的男眾都必須投入去工作，整個家庭受影響，人心會不安。所以他勸皇帝不要做這個事，這個事只是讓這些皇子皇孫日子好過一點，會造成人民的痛苦。衛仲達說了：這一件事皇帝又沒有辦，我給他建議，他又沒接受，怎麼會</w:t>
      </w:r>
      <w:r>
        <w:t>有這麼大的善的力量？接著閻羅王跟他說：因為你這一念是為誰？一念你在萬民，所以你這個善力量很大。</w:t>
      </w:r>
      <w:r>
        <w:t xml:space="preserve"> </w:t>
      </w:r>
    </w:p>
    <w:p w14:paraId="6A0C2209" w14:textId="77777777" w:rsidR="000104D2" w:rsidRDefault="000104D2">
      <w:pPr>
        <w:pStyle w:val="a3"/>
      </w:pPr>
      <w:r>
        <w:t xml:space="preserve">　　所以諸位朋友，當我們念念想著是為家庭，是為社會，我們念念都在培自己的福田。所謂福田靠心耕，一切福田不離方寸，不離你這顆心。「從心而覓」，從自己的心去用心，去關懷別人，去幫助別人，「從心而覓，感無不通」。你有這一個善心，有這麼廣大的愛心，你的福分一定能夠感應得到。所以我們善的大小，要從你自己的心量來下手。善還有端，還有曲，還有半，還有滿，還有難，還有易，還有正，還有偏。所以在《了凡四訓》當中，諸位可以好好細讀這一本書，我們對善的明辨就告一個段落。</w:t>
      </w:r>
      <w:r>
        <w:t xml:space="preserve"> </w:t>
      </w:r>
    </w:p>
    <w:p w14:paraId="6E82926D" w14:textId="77777777" w:rsidR="000104D2" w:rsidRDefault="000104D2">
      <w:pPr>
        <w:pStyle w:val="a3"/>
      </w:pPr>
      <w:r>
        <w:t xml:space="preserve">　　接下來，我們在人生當中還會遇到很多必須明辨的問題。之前我們有提到什麼是成功？要不要明辨？怎麼樣經營人生才是成功美滿？這個你要清楚。我們之前已經提到了，企業家有四種命運。其實雖說企業家，人生就不外乎這四種命運，人生的經營，你到底要怎麼經營？你到底對成功是怎麼定義？就會影響你跟你的家人一生的際遇，一生的幸福。所以因為前面提過了，我們這邊就不再提。</w:t>
      </w:r>
      <w:r>
        <w:t xml:space="preserve"> </w:t>
      </w:r>
    </w:p>
    <w:p w14:paraId="223853AA" w14:textId="77777777" w:rsidR="000104D2" w:rsidRDefault="000104D2">
      <w:pPr>
        <w:pStyle w:val="a3"/>
      </w:pPr>
      <w:r>
        <w:t xml:space="preserve">　　現代人對於美醜會不會辨別？什麼叫美？有一句話叫美就是心中有愛。這句話好不好？這是抓到美的根本。我們美分兩種，一種叫什麼？外在美也要有一個標準，現在人對外在美的標準是什麼？瘦，我真的看了覺得一點都不舒服。你看那人的臉，假如近滿月看起來很舒服。而中國的面相是很有道理，中國的面相提到我們的臉假如很消瘦，代表什麼？沒福，人為什麼沒福？福田心耕，所以相由心生。一個人很刻薄，他的臉都會愈來愈瘦沒福。所以朱子治家格言說「刻薄成家，理無久享」。一個人刻薄，處處跟她的小叔，大伯計較，這個理無久享，縱使她掙到了一些錢，她的孩子學到什麼？學到刻薄。那他刻薄，第一個向誰開刀？你們怎麼知道？所以人算真是不如天算。</w:t>
      </w:r>
      <w:r>
        <w:t xml:space="preserve"> </w:t>
      </w:r>
    </w:p>
    <w:p w14:paraId="65EE622B" w14:textId="77777777" w:rsidR="000104D2" w:rsidRDefault="000104D2">
      <w:pPr>
        <w:pStyle w:val="a3"/>
      </w:pPr>
      <w:r>
        <w:lastRenderedPageBreak/>
        <w:t xml:space="preserve">　　所以中國的面相他都很有道理的，一個人真正美，不是你第一眼看到說，怎麼可以長鼻子是鼻子，眼睛是眼睛，這種美不能持久。我們去看一下，很多女孩子，你一看她第一眼普普通通，然後第二次看，第三次看，愈看愈漂亮，那叫什麼？那個閩南話叫生緣，生緣。愈看覺得她愈有人緣，愈看愈舒服，那個舒服不是從臉上出來的，從哪裡？從她心的善良，你就覺得跟她講話，跟她做事，就有莫名的舒服感。有一些女孩子，你第一次看很漂亮，第二次看，第三次看，愈來愈醜，為什麼？你看她眼睛常常很傲慢，眼睛常常瞧不起人，你看她第二次就覺得她很醜。為什麼？內心不善良。所以一個女孩子的五官再標準，給你看不會超過一個月，一個月之後看哪裡？看內在了，娶一個老婆再漂亮能撐多久？再漂亮，假如她不善良，保證你三個月就快發瘋了，還由得你在那裡欣賞！</w:t>
      </w:r>
      <w:r>
        <w:t xml:space="preserve"> </w:t>
      </w:r>
    </w:p>
    <w:p w14:paraId="0538FB6B" w14:textId="77777777" w:rsidR="000104D2" w:rsidRDefault="000104D2">
      <w:pPr>
        <w:pStyle w:val="a3"/>
      </w:pPr>
      <w:r>
        <w:t xml:space="preserve">　　所以人真正要知道，真正的美在哪？你連這一點都不會欣賞，就會判斷錯誤。所以現在男人能不能判斷正確？現在的男人娶老婆的標準，就是看漂不漂亮。結果一娶回去之後，他後悔了。我們有一個長輩很有意思，他說：看女孩子吃飯，覺得養一個老婆很簡單，因為飯都吃一點點，菜都吃一點點，所以他覺得養一個老婆應該不難。結果娶回去之後，覺得很困難，因為他太太的衣櫃裡面永遠少一件，所以他知道飯很便宜，但是衣服很貴。當女人不重內在，而重外在，這樣的先生保準疲於奔命，一定陪著太太去逛街的時候壓力很大。一定跟她說，不要，不要。閩南話不要、不要就是不要買了，不要買了。不要，不要，不要聽錯了。</w:t>
      </w:r>
      <w:r>
        <w:t xml:space="preserve"> </w:t>
      </w:r>
    </w:p>
    <w:p w14:paraId="7611EBA5" w14:textId="77777777" w:rsidR="000104D2" w:rsidRDefault="000104D2">
      <w:pPr>
        <w:pStyle w:val="a3"/>
      </w:pPr>
      <w:r>
        <w:t xml:space="preserve">　　所以女人重外在還是重內在很重要。假如女人重自己外在苦了自己；女人重自己外在，苦了先生，苦了爸爸，苦了媽媽。現在很多年輕女孩，刷卡刷完了，薪水沒有了，跟誰要錢？爸，沒錢了，我都吃泡麵，都吃方便麵。爸爸很生氣，每一次叫你不要亂花錢，你還亂花，氣死我了。繼續從口袋裡面掏錢，真是氣死我了！有沒有辦法？所以人沒有理智，一錯錯到底，連眼睛要閤起來說，我的孩子為什麼這麼不孝？連閤上眼，還是糊裡糊塗。</w:t>
      </w:r>
      <w:r>
        <w:t xml:space="preserve"> </w:t>
      </w:r>
    </w:p>
    <w:p w14:paraId="288A067D" w14:textId="77777777" w:rsidR="000104D2" w:rsidRDefault="000104D2">
      <w:pPr>
        <w:pStyle w:val="a3"/>
      </w:pPr>
      <w:r>
        <w:t xml:space="preserve">　　所以一定要有理智教育孩子，當你從小</w:t>
      </w:r>
      <w:r>
        <w:t>只重視孩子的外在美，那你是害了孩子一輩子。我們看到現在很多父母生了個女兒，寶貝得要死，把她穿的漂漂亮亮，而這個漂漂亮亮是誰的標準？擔心！這個漂亮是社會標準，現在的社會什麼衣服最漂亮？時尚，後面都破掉，前面也破掉了，這樣叫漂亮。小孩從小就穿這種衣服，她就習慣了。你給孩子一生埋下非常危險的惡因，孩子假如覺得穿少是漂亮，她已經讓別人尊不尊重她？不尊重她了。而且又讓她只注重外表，她人生大半時間不是培養內在美，不是提升她的智慧，是常常拿著鏡子幹什麼？照一照，不只照這裡，還照一大堆地方，那就麻煩了。她可能因為衣著，讓她的人生陷於很多危險的地步，引來很多異性的窺欲，我們都沒有看到後面的流弊問題。</w:t>
      </w:r>
      <w:r>
        <w:t xml:space="preserve"> </w:t>
      </w:r>
    </w:p>
    <w:p w14:paraId="5227B277" w14:textId="77777777" w:rsidR="000104D2" w:rsidRDefault="000104D2">
      <w:pPr>
        <w:pStyle w:val="a3"/>
      </w:pPr>
      <w:r>
        <w:t xml:space="preserve">　　而一個女人的美，所謂的外在的美能撐多久？能撐十年就已經不簡單了，撐這個十年，我相信</w:t>
      </w:r>
      <w:r>
        <w:t>SKII</w:t>
      </w:r>
      <w:r>
        <w:t>不知道擦了幾瓶，每一天在那邊擔心我的臉會老下來，我看光那個擔心就已經把這個</w:t>
      </w:r>
      <w:r>
        <w:t>SKII</w:t>
      </w:r>
      <w:r>
        <w:t>的效果抵銷了。所以我常常說，哪一個女人笑起來最漂亮？一百零六歲的許哲女士，那個笑容真美，讓你一看到都打從心裡生歡喜。你看她一百零六歲，皺紋也不多，笑起來像嬰兒一樣，那是真正從內而外，散發出來的美麗。</w:t>
      </w:r>
      <w:r>
        <w:t xml:space="preserve"> </w:t>
      </w:r>
    </w:p>
    <w:p w14:paraId="57F65CE4" w14:textId="77777777" w:rsidR="000104D2" w:rsidRDefault="000104D2">
      <w:pPr>
        <w:pStyle w:val="a3"/>
      </w:pPr>
      <w:r>
        <w:t xml:space="preserve">　　所以父母對美的觀點會影響小孩。而現在小孩覺得什麼是美？名牌就是美，當他覺得名牌就是美，他這一生很有可能變成物質的奴隸，每一天只為了要賺錢買東西，</w:t>
      </w:r>
      <w:r>
        <w:lastRenderedPageBreak/>
        <w:t>人生非常貧乏。假如他覺得要有名牌才能顯現我的美，要有好的身材才能顯現我的美，他就會去整容，是不是？這個臉一整，不整還好，我們說道法自然，這麼一整，雖然看起來好像合那個標準，鼻子是鼻子，嘴巴是嘴巴，結果笑起來，一點都不自然，笑起來會讓人家覺得他那個皮是去拉的。我們看過很多這種公眾人物，一看，不只不覺得他美，還覺得全身不自在。所以人現在是愈活愈顛倒，為了用衣服，為了用臉蛋，贏得別人對他的重視，別人對他的尊重。有可能？有沒有可能？不可能。所以因為他都把時間耗在這些虛妄、虛浮、虛華、虛榮的東西上，所以他的內心愈來愈空虛。</w:t>
      </w:r>
      <w:r>
        <w:t xml:space="preserve"> </w:t>
      </w:r>
    </w:p>
    <w:p w14:paraId="2156729E" w14:textId="77777777" w:rsidR="000104D2" w:rsidRDefault="000104D2">
      <w:pPr>
        <w:pStyle w:val="a3"/>
      </w:pPr>
      <w:r>
        <w:t xml:space="preserve">　　所以我們看看現在很多人，眼神有沒有神？沒神，自己在的時候，好像茫茫然，看到有人過來了，可能會欣賞他一下，馬上注意力才回過頭來。因為他的情緒快樂都建築在別人有沒有多看我一眼，這樣的人生絕對沒有快樂可言。每天痛苦，每天想著他為什麼沒看我，煩死人了。所以我們看到現在的價值觀愈來愈偏頗，我們內心很替他們著急。《弟子規》裡面有一句話叫「唯德學，唯才藝。不如人，當自礪。若衣服，若飲食。不如人，勿生慼」。我們要擔心的是什麼？德行好不好？學問好不好？這個我們要趕快努力。而衣服沒有名牌，食物沒有山珍海味，沒有關係，這不是人生最重要的東西。所以不要比錢，不要比食物，不要比衣著，比什麼？比內心的美，比德行。</w:t>
      </w:r>
      <w:r>
        <w:t xml:space="preserve"> </w:t>
      </w:r>
    </w:p>
    <w:p w14:paraId="0C77DE6F" w14:textId="77777777" w:rsidR="000104D2" w:rsidRDefault="000104D2">
      <w:pPr>
        <w:pStyle w:val="a3"/>
      </w:pPr>
      <w:r>
        <w:t xml:space="preserve">　　我們跟孩子講，有一件衣服不用錢，不會壞，不會舊，而且隨著你年齡增長，這一件衣服愈來愈美麗，愈來愈漂亮。你穿上去的時候，別人都對你非常恭敬，非常尊敬，這一件衣服叫什麼？這一件衣服叫好習慣，好德行，會不會壞？不壞，而且愈來年齡愈大愈漂亮，看起來愈莊嚴。所以我們跟小朋友講，當你做到《弟子規》的一條，你就幫這件衣服織了一針，每做一條織一針，你把它統統做到了，這一件衣服織得非常完整。</w:t>
      </w:r>
      <w:r>
        <w:t xml:space="preserve"> </w:t>
      </w:r>
    </w:p>
    <w:p w14:paraId="6D9D034A" w14:textId="77777777" w:rsidR="000104D2" w:rsidRDefault="000104D2">
      <w:pPr>
        <w:pStyle w:val="a3"/>
      </w:pPr>
      <w:r>
        <w:t xml:space="preserve">　　而當一個人真正有德行的時候，不需要去要求別人來尊重他，不需要要求別人來欣賞，來接近他。所有的朋友會來親近你，因為他們想親仁，他們也想提升，真正能讓人生覺得踏實、充實的內在美就是德行。所以這個時候你就是眾星拱月，你就是月亮，一輪明月，所有的星星自然而然就到你的身邊來。所以真正能夠教到好朋友，真正能讓別人打從心裡尊敬你的，不是外在名牌，也不是外在整容，也不是外在的這一些形式。人要活的實在，活的深入做人的根本，這一件衣服就是我們的德行，所以人生要追求真實，不要追求虛幻。這一堂課就到這邊，謝謝大家。</w:t>
      </w:r>
    </w:p>
    <w:sectPr w:rsidR="000104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5EBE8" w14:textId="77777777" w:rsidR="000104D2" w:rsidRDefault="000104D2" w:rsidP="001262C3">
      <w:r>
        <w:separator/>
      </w:r>
    </w:p>
  </w:endnote>
  <w:endnote w:type="continuationSeparator" w:id="0">
    <w:p w14:paraId="4A74834C" w14:textId="77777777" w:rsidR="000104D2" w:rsidRDefault="000104D2" w:rsidP="0012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FF30" w14:textId="77777777" w:rsidR="000104D2" w:rsidRDefault="000104D2" w:rsidP="001262C3">
      <w:r>
        <w:separator/>
      </w:r>
    </w:p>
  </w:footnote>
  <w:footnote w:type="continuationSeparator" w:id="0">
    <w:p w14:paraId="515C9DE7" w14:textId="77777777" w:rsidR="000104D2" w:rsidRDefault="000104D2" w:rsidP="00126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C3"/>
    <w:rsid w:val="000104D2"/>
    <w:rsid w:val="001262C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F3F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2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2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2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2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1422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