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03777" w14:textId="77777777" w:rsidR="000F5E28" w:rsidRDefault="000F5E28">
      <w:r>
        <w:t>人生講座</w:t>
      </w:r>
      <w:r>
        <w:t>-</w:t>
      </w:r>
      <w:r>
        <w:t xml:space="preserve">弟子規與淨宗修學　　蔡禮旭老師主講　　（第六集）　　</w:t>
      </w:r>
      <w:r>
        <w:t>2005/5/9</w:t>
      </w:r>
      <w:r>
        <w:t xml:space="preserve">　　台灣華藏淨宗學會　　檔名：</w:t>
      </w:r>
      <w:r>
        <w:t xml:space="preserve">52-124-0006 </w:t>
      </w:r>
    </w:p>
    <w:p w14:paraId="33BC9983" w14:textId="77777777" w:rsidR="000F5E28" w:rsidRDefault="000F5E28">
      <w:pPr>
        <w:pStyle w:val="a3"/>
      </w:pPr>
      <w:r>
        <w:t xml:space="preserve">　　諸位法師、諸位同修，阿彌陀佛！平等心，我們也要時時觀照自己有沒有做到，有沒有貢高，有沒有瞧不起人的情況。我在參加老師考試的時候，我們會遞上一份自傳，自己的教學理念。在教學理念當中我寫了一句話，以前的人讀書志在聖賢，現在的人讀書志在賺錢。所以價值觀偏頗了，心性就扭曲了。</w:t>
      </w:r>
      <w:r>
        <w:t xml:space="preserve"> </w:t>
      </w:r>
    </w:p>
    <w:p w14:paraId="655A02CA" w14:textId="77777777" w:rsidR="000F5E28" w:rsidRDefault="000F5E28">
      <w:pPr>
        <w:pStyle w:val="a3"/>
      </w:pPr>
      <w:r>
        <w:t xml:space="preserve">　　有一位母親帶著她的小孩一起到超市買東西，剛好遇到一個朋友，她的女兒跟這個長輩打完招呼，長輩馬上對這個孩子講：「小朋友，妳怎麼沒去上學？」那孩子差不多四、五歲。那個小朋友就問：「媽媽，為什麼要上學？」接著這位長輩就說：「上學以後可以賺大錢」。這樣教對不對？這個媽媽很有警覺性，跟這位長輩示了一下意，請他不要這樣講。接著跟她小女兒講到，她說上學是要去學本事，就好像剛剛我們去跟這個叔叔買饅頭，因為他有本事，他做了饅頭，他就可以幫助我們，可以讓我們拿來三餐吃，就不會餓肚子。所以叔叔幫助我們，我們很感謝。但是妳感謝，能不能把妳的玩具熊送給叔叔？因為妳送玩具熊給叔叔，叔叔可能不需要，所以我們把錢拿給叔叔，感謝他，讓他可以拿著錢又去買他需要的東西。所以讀書學本事的目的在哪？在幫助他人。</w:t>
      </w:r>
      <w:r>
        <w:t xml:space="preserve"> </w:t>
      </w:r>
    </w:p>
    <w:p w14:paraId="4929F52B" w14:textId="77777777" w:rsidR="000F5E28" w:rsidRDefault="000F5E28">
      <w:pPr>
        <w:pStyle w:val="a3"/>
      </w:pPr>
      <w:r>
        <w:t xml:space="preserve">　　從這裡才真正點出社會的本質，「社會國家者，互助之體也」，就是有各行各業的付出，我們的生活才能夠順利、才能夠無缺。所以一個人的一天是多少人的努力才成就的。從這樣去引導孩子，就讓他了解，一個人是受到各行各業人的幫忙。當他面對各行各業，他所提起的不是說我有錢，所以他必須服務我，而是想到每一個行業都在服務社會，他的恭敬心才能生起。恭敬心生起才不會貢高我慢，才能平等。所以孩子的平等心要好好引導。</w:t>
      </w:r>
      <w:r>
        <w:t xml:space="preserve"> </w:t>
      </w:r>
    </w:p>
    <w:p w14:paraId="69AF6123" w14:textId="77777777" w:rsidR="000F5E28" w:rsidRDefault="000F5E28">
      <w:pPr>
        <w:pStyle w:val="a3"/>
      </w:pPr>
      <w:r>
        <w:t xml:space="preserve">　　有一個現象，孩子面對導師很恭敬，面對其他的科任老師，甚至於生活老師，就顯得比較怠慢，有沒有這種現象？對導師的恭敬是真的還是假的？這個為人父母要敏銳，看到這樣的現象要趕快引導，不可以生分別，不可以生這種輕慢之心。當我們家裡面比較富裕，可能上下班，甚至於出外，都有司機接送，這個時候也應該告訴小孩，要叫叔叔，要尊敬他，絕對不能把他當下人一樣看，不然孩子的一種對長者的恭敬心就很難建立起來。這些生活細節我們都應該想到，都會影響孩子的心性。所以《禮記》一開頭「曲禮篇」提到，「曲禮曰：毋不敬」，面對一切人事物都要常常保持一個恭敬的態度。這是講到平等心。所以「待婢僕」也要「身貴端」。</w:t>
      </w:r>
      <w:r>
        <w:t xml:space="preserve"> </w:t>
      </w:r>
    </w:p>
    <w:p w14:paraId="082E78D9" w14:textId="77777777" w:rsidR="000F5E28" w:rsidRDefault="000F5E28">
      <w:pPr>
        <w:pStyle w:val="a3"/>
      </w:pPr>
      <w:r>
        <w:t xml:space="preserve">　　接下來正覺心，覺就是不迷惑，就是走在正道之中。當然，我們一定還有很多地方正邪還沒有分辨清楚，縱使已經分辨清楚，也還常常沒有辦法做到。所以能了解對錯，能夠讀誦偈頌、經典，這個只在文字般若上，進一步要提升到觀照般若，時時遇到境界，《弟子規》的教誨可以馬上提起來。比方說，看到三姑六婆來了，嘴巴馬上一句言人是非的話就快出口了，突然有一道光芒照過來，腦子裡浮現一句話，「人有短，切莫揭」，這個就是觀照般若。當你時時都是正念分明，這個定達到某種程度，就能進入實相般若，這個標準就顯得很重要。</w:t>
      </w:r>
      <w:r>
        <w:t xml:space="preserve"> </w:t>
      </w:r>
    </w:p>
    <w:p w14:paraId="79DEDD58" w14:textId="77777777" w:rsidR="000F5E28" w:rsidRDefault="000F5E28">
      <w:pPr>
        <w:pStyle w:val="a3"/>
      </w:pPr>
      <w:r>
        <w:t xml:space="preserve">　　現在的人確確實實心裡面沒有一把做人的尺，你一下子把四書五經給他說這個就是做人的標準，他頭都大了。我們抓住綱領，《弟子規》一千零八十個字，他容易</w:t>
      </w:r>
      <w:r>
        <w:lastRenderedPageBreak/>
        <w:t>記。有一位朋友，他們家裡賣古琴，第一年做了很多古琴，後來發現賣不出去，全部作廢。他們很認真做，可是做出來的產品不合標準。回過頭來找原因，是因為他們買一支長尺，那一支長尺是歪的。我們往往很相信那一支尺，我們往往很相信我腦子裡的念頭是對的，而當這一把尺、這些念頭是錯的時候，可能人生幾十年不知道偏頗了多少，不知道造了多少罪業。所以學佛菩薩、學古聖先賢一定要先放下自己的知見，放下煩惱習氣，時時要提起佛菩薩的教誨，以這個來當標準，這樣才能在正覺之中。</w:t>
      </w:r>
      <w:r>
        <w:t xml:space="preserve"> </w:t>
      </w:r>
    </w:p>
    <w:p w14:paraId="75DE61DE" w14:textId="77777777" w:rsidR="000F5E28" w:rsidRDefault="000F5E28">
      <w:pPr>
        <w:pStyle w:val="a3"/>
      </w:pPr>
      <w:r>
        <w:t xml:space="preserve">　　最後是慈悲心，我們佛家最強調的，「慈悲為本，方便為門」。四弘誓願第一願也教誨我們，「眾生無邊誓願度」，一個人只要有願力，能力就上得來。所以發心重要。我們看到很多女性，結婚以前才四十幾公斤，瘦巴巴的，結完婚生了孩子，力氣變得很大，做起事來好像有用不完的活力。為什麼差那麼多？原因在哪？在那一分愛心，那一分願力。所以我們現在假如真正理解到，「一切男子是我父，一切女人是我母」，這是真相，體會得就要往這個方向去做。要救人危急，現在人最迫切需要的是什麼？人的一生，什麼東西帶得走？只要是帶不走的東西都不迫切。所謂「萬般將不去，唯有業隨身」，人這一點看懂了，你人生取捨就出來了，不會去幹那些根本帶不走的東西，到頭來空忙一場。所謂「身命有限，慧命無窮」，法身慧命才帶得走，所以眾生最危急的就是人生能不能開智慧。</w:t>
      </w:r>
      <w:r>
        <w:t xml:space="preserve"> </w:t>
      </w:r>
    </w:p>
    <w:p w14:paraId="6F5D66E0" w14:textId="77777777" w:rsidR="000F5E28" w:rsidRDefault="000F5E28">
      <w:pPr>
        <w:pStyle w:val="a3"/>
      </w:pPr>
      <w:r>
        <w:t xml:space="preserve">　　在《孟子》的教誨當中有提到，「惻隱之心，仁之端也」。今天我們看到一個孩子站在古井旁邊，就要掉到井裡去了，諸位同修，你當下只有哪一個念頭？瞬間手都伸出去，趕快把他怎麼樣？拉起來。這是用第一念，真心。假如還考慮到他們家有沒有錢？救了以後會不會送我一頭牛？那就是用妄心。所以要用真心。其實我們都有真心，看到人家很可憐，馬上想去幫，但是第二個念頭又說「不過呢」，一大堆想法又出來，又把事情搞得很複雜。像我們在推展讀經，就有很多這種情況，聽完課以後雄心壯志，若有所悟，終於悟到了人生的價值在哪，然後坐車回家的時候煩惱就出來了，好像有很多困難。所以聽課也有三個階段，當下在聽的時候好像就是一尊佛，大徹大悟；坐車回家開始又想到，明天可以賺多少錢，煩惱上來了，聖人的教誨有一點模糊了；回到家裡又跟孩子吵架，眾生這麼沒有善根，蔡老師說的應該不是什麼正確的。所以叫誤，誤什麼？誤解了，人都把它想得太複雜了。其實當你看到眾生需要你就盡力去做，在做的過程你的心量擴寬了，你的經驗累積了，你的智慧也上升。你那一步不跨出去，這些東西就成長得很緩慢。你能力不足，佛菩薩都不敢派工作給你；你勇敢的跨出來，佛菩薩都在前面排兩排給你扶住，因為怕你出事。但是</w:t>
      </w:r>
      <w:r>
        <w:t>那一步就不好跨。</w:t>
      </w:r>
      <w:r>
        <w:t xml:space="preserve"> </w:t>
      </w:r>
    </w:p>
    <w:p w14:paraId="6D40887F" w14:textId="77777777" w:rsidR="000F5E28" w:rsidRDefault="000F5E28">
      <w:pPr>
        <w:pStyle w:val="a3"/>
      </w:pPr>
      <w:r>
        <w:t xml:space="preserve">　　我們推展這一段時間，很多的朋友都會覺得我們好像有什麼非常高的機密、非常好的經驗，才能推展得那麼順利。其實說開了很簡單，因為了解到「建國君民，教學為先」，思想改變了，行為自然就會上軌道。所以我們所看到，人與人的衝突、國家與國家的衝突，根源都在思想價值觀的偏頗。所以必須從根本來解決。要改變人的觀念，從誰入手最好？從老師。老師的觀念一變，他的學生都得利益。我們演講就針對幼兒園老師跟小學老師。當然，我們不是說中學老師、大學老師不重要，而是中學他的課業比較重，然後每一個老師他所著重的，我教地理，我教數學，上完課以後他就怎麼樣？他就走了，所以跟孩子互動的機會相當有限。幼兒園跟小學老師特別有機會跟孩子相處，而且「少成若天性，習慣成自然」，愈小教愈好教，所以我們持續每個禮拜都上老師的課。我們學佛都深刻體會到，「業不重不生娑婆」，所以有自知之</w:t>
      </w:r>
      <w:r>
        <w:lastRenderedPageBreak/>
        <w:t>明，一定要堅守長時薰修。學佛要長時薰修，一個人成長需不需要長時薰修？當然要。掌握這個原則，所以老師的課我們都沒有停。</w:t>
      </w:r>
      <w:r>
        <w:t xml:space="preserve"> </w:t>
      </w:r>
    </w:p>
    <w:p w14:paraId="5FC16A58" w14:textId="77777777" w:rsidR="000F5E28" w:rsidRDefault="000F5E28">
      <w:pPr>
        <w:pStyle w:val="a3"/>
      </w:pPr>
      <w:r>
        <w:t xml:space="preserve">　　把學生教好了，結束了嗎？他今天回去，剛好上了「置冠服，有定位，勿亂頓，致污穢」，結果一走進去，看到爸爸脫起襪子往地上一扔，他跑過來說：「爸爸，置冠服，有定位」。爸爸馬上惱羞成怒，「管那麼多幹嘛！」這個時候孩子會發生思想混亂，老師這麼教，奇怪，父母怎麼都沒這樣做？所以為什麼現在的孩子那麼叛逆。我們回想一下，我們小時候對長輩都很尊敬，因為長者言行一致的話，我們很自然就肅然起敬。但是當孩子發現大人說一套做一套，他內心的不滿跟怨恨就開始積累。所以我們大人的行為造成孩子很大的人格障礙。諸位朋友，現在的青少年、現在的年輕人容不容易相信別人？你跟他講這些做人的道理，他內心都想著，你們都說一套做一套。所以，孩子的教育要成就，除了老師要提升以外，家長一定也要提升。</w:t>
      </w:r>
      <w:r>
        <w:t xml:space="preserve"> </w:t>
      </w:r>
    </w:p>
    <w:p w14:paraId="1A1995B3" w14:textId="77777777" w:rsidR="000F5E28" w:rsidRDefault="000F5E28">
      <w:pPr>
        <w:pStyle w:val="a3"/>
      </w:pPr>
      <w:r>
        <w:t xml:space="preserve">　　這個概念我們從哪裡體會到？那不都是老和尚的教誨？老和尚說教育有四種，家庭教育、學校教育、社會教育、宗教教育，所以一定要帶動四大教育，才能讓社會風氣扭轉過來。家庭教育的重要性誰來提醒？當然就要靠學校的老師。因為他在學校長期跟孩子相處，比較了解孩子；家長對老師也有一分尊敬，畢竟老師是教育專業，所以老師講的話家長也特別容易接受。當你這一步跨出去了，這個石頭丟下去，漣漪就會慢慢擴散，老師的使命感被喚醒，家長的教育敏感度提升了。而且家長再去告訴家長，效果怎麼樣？特別好，聊起來都心有戚戚焉，然後如何再力挽狂瀾，他們就互相鼓勵、互相督促，然後大家告訴大家。在海口，我記得一開始講課，一、二十個人，講了差不多四、五個月，教室都坐不下，後來坐到將近兩百人。我們不要說眾生沒善根，他們都很想學，只是沒有機會。當我們能夠勇敢跨出去，自然而然就能夠讓眾人感受到我們的誠意。</w:t>
      </w:r>
      <w:r>
        <w:t xml:space="preserve"> </w:t>
      </w:r>
    </w:p>
    <w:p w14:paraId="6290C4CC" w14:textId="77777777" w:rsidR="000F5E28" w:rsidRDefault="000F5E28">
      <w:pPr>
        <w:pStyle w:val="a3"/>
      </w:pPr>
      <w:r>
        <w:t xml:space="preserve">　　很多人又說了，蔡老師，我自己都沒學好，所以我不敢做。等學好以後也不用做了，是吧？社會都亂了，拉不回來。所以只要有願心，所謂責任的承擔是成長的開始，你有這一分使命，你進步特別快。所以一定要勿畏難，多歷鍊自己。楊老師教誨我也很簡單，也沒有講很多，她把我派到海口去，只給了我一句話，我也沒把它搞得很複雜。她說你什麼都不用想，先講三百場，只要有人就講；縱使沒有半個人，對桌椅板凳也講。我就真的講了三百多場。講完以後能力有一點提升。下一步怎麼走？你都不用擔心，佛菩薩自有安排，馬上緣分就接到全中國，所以十幾個地方都走過了。中國走了一趟，接下來幹嘛？不用煩惱，佛菩薩自有安排。當初我在聽師長講經的時候提到一段，說章嘉大師建議老和尚出家，建議完之後就跟老和尚講，他說以後你都別操心，一切佛菩薩安排，連出家都不用求人，等人家來請你出家，你看多自在！這個是諸法實相。你煩惱一大堆，佛菩薩的磁場都接不進來，都沒有辦法安排；你所有的煩惱都放下了，佛菩薩就安排。</w:t>
      </w:r>
      <w:r>
        <w:t xml:space="preserve"> </w:t>
      </w:r>
    </w:p>
    <w:p w14:paraId="66DABEF7" w14:textId="77777777" w:rsidR="000F5E28" w:rsidRDefault="000F5E28">
      <w:pPr>
        <w:pStyle w:val="a3"/>
      </w:pPr>
      <w:r>
        <w:t xml:space="preserve">　　因為我在還沒從事教育以前就喜歡做生意，我記得在小學寫作文，寫「我的志願」，裡面我就寫到我的志願就是要做商人。因為很多人都說「無奸不成商」，我說我不相信，我一定要做一個有良心的商人。你看我從小也很會立志。但是為什麼小時候會有這種念頭？那是過去生的習氣，以前一定都是做商人，這一生還放不下這個習氣，所以也走了很多的彎路。剛好把一個工作辭掉，正要做下一個工作，在這段期間我去了台東七個月。剛去的時候，本來是想說去走走散散心就回來工作。結果一去，每天看著高山竣嶺，因為我住的那裡就是南橫的入口，風景非常漂亮，人一接觸大自然，很自然心會怎麼樣？靜下來，突然回想到二十多年來很多的錯誤，就開始反省，所以就沒急著要回來工作。這麼一待就沒出來了，反而就「何不於強健時，努力修善」，就開始讀《無量壽經》，開始每天念佛。到心真正靜了，緣就進來了。</w:t>
      </w:r>
      <w:r>
        <w:t xml:space="preserve"> </w:t>
      </w:r>
    </w:p>
    <w:p w14:paraId="70DD0968" w14:textId="77777777" w:rsidR="000F5E28" w:rsidRDefault="000F5E28">
      <w:pPr>
        <w:pStyle w:val="a3"/>
      </w:pPr>
      <w:r>
        <w:t xml:space="preserve">　　當地有一個學校，一位女老師生產，因為生產要找代課老師，一般找代課老師是兩個月的薪水，誰都想來，但是為什麼找上我？因為那一年規定改了，改要大學畢業才能代課，本來是高中畢業。所以一改，整個鄉裡面找不到一個大學畢業生，就找上我了。一找到我，我很惶恐，因為從沒想過要教書，我就把它推辭掉了。因為找我去教一年級，這些小朋友都還不到我的腰，我跟他們說話要整個蹲下來。結果推了一個禮拜，學校又來說，實在找不到人。突然就提起了佛陀的教誨，要恆順眾生，不能拒人於千里之外，所以很自然就去代課。</w:t>
      </w:r>
      <w:r>
        <w:t xml:space="preserve"> </w:t>
      </w:r>
    </w:p>
    <w:p w14:paraId="6ABEC866" w14:textId="77777777" w:rsidR="000F5E28" w:rsidRDefault="000F5E28">
      <w:pPr>
        <w:pStyle w:val="a3"/>
      </w:pPr>
      <w:r>
        <w:t xml:space="preserve">　　代了幾天，深刻體會孩子很好教，孩子你講什麼，他真的給你做什麼。我記得剛好看到一些螞蟻死掉了，我隨手把牠埋一埋，學生看到了，過沒幾天我就看到學生圍一圈，不知道在幹什麼，我走向前去問他們，他們說我們在埋螞蟻。所以突然體會，這個教育對人幫助太大。而且我的個性裡面就覺得，假如去幫別人都是因為某種目的，做起來實在不怎麼痛快，但是這個教育不是為了什麼目的，只為了成就學生，學生又沒給我錢，我們是拿國家的薪水，我們對學生負責，也對社會、國家負責。所以就這樣進入教育界，然後教的班級的難度一年比一年高。所以佛菩薩是萬德萬能，安排工作給你，絕對不會壓死你。中國大陸講完以後，在去年底、今年初就到了東南亞，三月份到澳洲，五月底我們要到法國巴黎。所以只要你願發出來，佛菩薩加持，你都不要操心。所以我們不要把事想得太複雜。</w:t>
      </w:r>
      <w:r>
        <w:t xml:space="preserve"> </w:t>
      </w:r>
    </w:p>
    <w:p w14:paraId="341AE75E" w14:textId="77777777" w:rsidR="000F5E28" w:rsidRDefault="000F5E28">
      <w:pPr>
        <w:pStyle w:val="a3"/>
      </w:pPr>
      <w:r>
        <w:t xml:space="preserve">　　今天我們看到古井旁的孩子要掉下去，我們當場就會去救他。而當我們看明白了，現在的眾生不是要墮到古井裡去，而是要墮到哪裡？三途惡道，這麼一墮不是一條命沒有了，這個孩子掉下去，一條命沒有了，二十年之後還是一條好漢，眾生一墮下去可能就是萬劫不復。經上也說，十法界依正莊嚴，而人法界當中有人中佛，人中菩薩，人中阿羅漢、辟支佛，人中天神，人中地獄、餓鬼、畜生。諸位同修，現在人中什麼最多？貪瞋痴熾盛，而貪瞋痴就是通往三惡道的引業。所以我們看清楚了，就應該隨分隨力引導眾生建立正確的思想，才能轉惡為善、轉迷為悟。再來，只要他能夠把做人，把《弟子規》、把淨業三福第一福真正做到了，他就有轉凡成聖的機緣。所以我們救人危急就要從他們的思想觀念救起。</w:t>
      </w:r>
      <w:r>
        <w:t xml:space="preserve"> </w:t>
      </w:r>
    </w:p>
    <w:p w14:paraId="072AD3B9" w14:textId="77777777" w:rsidR="000F5E28" w:rsidRDefault="000F5E28">
      <w:pPr>
        <w:pStyle w:val="a3"/>
      </w:pPr>
      <w:r>
        <w:t xml:space="preserve">　　這是五心，真誠、清淨、平等、正覺、慈悲。而這個五心，菩提心，一定要落實在生活之中、工作之中、處事待人接物之中，不然這個菩提心就是空的。只要我們能把這個菩提心時時刻刻提起，並落實在生活裡，我們這一生往生就是實報莊嚴土。諸位同修，你們往生要到哪一土去？「勿自暴，勿自棄，聖與賢，可馴致」，對！你假如說，我凡聖同居土就不錯了，你這個念頭就沒做到《弟子規》。而且志要立得高遠，取法乎上，你再怎麼失誤，最起碼也得乎其中；取法乎中，得乎其下；取法乎下，了無所得。所以你立在實報莊嚴土，出了一點小差錯也會到哪？方便有餘土。那你一定就是，我能夠下品下生就不錯了，突然沒有抓穩就怎麼樣？又掉下去了，那就太可惜了。</w:t>
      </w:r>
      <w:r>
        <w:t xml:space="preserve"> </w:t>
      </w:r>
    </w:p>
    <w:p w14:paraId="11091A21" w14:textId="77777777" w:rsidR="000F5E28" w:rsidRDefault="000F5E28">
      <w:pPr>
        <w:pStyle w:val="a3"/>
      </w:pPr>
      <w:r>
        <w:t xml:space="preserve">　　如何落實？經典就是佛陀的落實、佛陀的行持。但是經典浩如煙海，從哪裡開始學習起？善導大師說，往生的品位總在遇緣不同。諸位同修，您現在遇的是什麼緣？殊勝因緣。自從聽到老和尚的教誨以後，我的內心有一個很深刻的感受，這一輩子值得了，沒有什麼好遺憾的！能夠聞到當生成就的法門，這一輩子沒什麼再去計較的，值回票價了。接下來的日子只要都為佛法、為眾生就好，我已經沒有什麼好要去爭取的，內心很歡喜。因為師長處處都在成就我們的道業，真是嘔心瀝血，苦口婆心，把四十九年的經典挑出了五個最重要的行持。這四十九年的經，讓我們來挑要挑多久？甚至於我們的智慧挑得出來嗎？挑不出來。所以師長提醒我們，修行的基礎是三福，待人依六和，處世修六度，又能夠遵普賢願，您能夠把這五個綱領時時去落實，往生就有把握了。綱舉目就張，這五個綱領抓到，你時時就是在存菩薩心、行菩薩道，當下就是普賢菩薩、就是六度萬行的菩薩，哪有不往生的道理！</w:t>
      </w:r>
      <w:r>
        <w:t xml:space="preserve"> </w:t>
      </w:r>
    </w:p>
    <w:p w14:paraId="253C2720" w14:textId="77777777" w:rsidR="000F5E28" w:rsidRDefault="000F5E28">
      <w:pPr>
        <w:pStyle w:val="a3"/>
      </w:pPr>
      <w:r>
        <w:t xml:space="preserve">　　我們接下來就要來好好思惟，如何把這五個綱領時時落實在工作、生活、處世待人之中。修行的基礎是三福，三福第一福，「孝養父母，奉事師長」，其實只要這兩點真的做到了，你其他的都會水到渠成。因為孝跟敬可以開顯一個人的性德，性德一開，萬行具足。首先，我們孝養父母要落實在《弟子規》上。我們一開始都是引導家長，告訴他，你要把孩子教好，你的中晚年才有保障、才會快樂。所以一開始是告訴他，你來拿這些聖賢經典，你的孩子才會變好。這個叫「先以欲勾牽，後令入佛智」。因為我們了解到，現在講性相、講理事，一般的人很難有感覺，你要跟他講什麼？一定要講利害，他才會馬上豎起耳朵來。</w:t>
      </w:r>
      <w:r>
        <w:t xml:space="preserve"> </w:t>
      </w:r>
    </w:p>
    <w:p w14:paraId="0FB5C6E0" w14:textId="77777777" w:rsidR="000F5E28" w:rsidRDefault="000F5E28">
      <w:pPr>
        <w:pStyle w:val="a3"/>
      </w:pPr>
      <w:r>
        <w:t xml:space="preserve">　　當一般的人群真正深入開始學習《弟子規》，我們又會提醒他，教兒教女先教誰？自己。因為他希望孩子好，他就會有這一分使命，從自己的修身做起。所以你要孩子孝，你首先自己要把「入則孝」做到，自然上行下效。因為他有這一分期許，我們就把他引到聖賢、佛菩薩的教誨裡面來，這個叫恆順眾生，這個叫觀機而行。現在的人生活這麼忙碌，你叫他來學般若經，學大乘經，他可能一開始就會告訴你，這個教誨很好，不過我四十歲以後再來學、五十歲以後再來學。其實他不明白，學佛是學覺悟，覺悟的話，人生才會下對所有的抉擇，人生才會愈走愈輕鬆自在。這麼大的寶藏，他們當面錯過太可惜！所以一定要善巧方便把他們引進來。而我們談孝養父母，您曾經跟哪一個人談孝養父母他不能接受的？馬上他就接受，甚至於馬上希望他的孩子往這個方向去走。</w:t>
      </w:r>
      <w:r>
        <w:t xml:space="preserve"> </w:t>
      </w:r>
    </w:p>
    <w:p w14:paraId="4B9B4775" w14:textId="77777777" w:rsidR="000F5E28" w:rsidRDefault="000F5E28">
      <w:pPr>
        <w:pStyle w:val="a3"/>
      </w:pPr>
      <w:r>
        <w:t xml:space="preserve">　　孝，中國話提到，「不孝有三，無後為大」，那這個無後是什麼意思？沒有接棒的人。接什麼棒？續佛慧命的棒。這是在我們佛門講的無後為大。在一般的家庭裡面，無後為大怎麼解？傳宗接代。那傳宗接代，生了一個不孝子，比沒生還慘，生了一個不孝子，把祖宗的臉統統丟光了，這個真是無後為大！所以這個解得淺不行，解得淺以後，可能祖宗都在掉眼淚。因為一人得道，九祖怎麼樣？升天，但是一人墮到地獄，九祖會怎麼樣？都受到殃及，所謂「積不善之家，必有餘殃」，祖宗蒙羞，後代子孫還要背他的業。所以這個無後是沒有成材的後代，沒有德行的後代，那才麻煩。所以我們要把孝養父母做好，一定要把子孫教育好，所謂敦倫盡分。</w:t>
      </w:r>
      <w:r>
        <w:t xml:space="preserve"> </w:t>
      </w:r>
    </w:p>
    <w:p w14:paraId="1F11234E" w14:textId="77777777" w:rsidR="000F5E28" w:rsidRDefault="000F5E28">
      <w:pPr>
        <w:pStyle w:val="a3"/>
      </w:pPr>
      <w:r>
        <w:t xml:space="preserve">　　如何把下一代教好？我們也不要搞得太複雜。在《禮記．學記篇》裡面講到，「教也者，長善而救其失」，所以就抓出了兩個主軸，教育孩子，救失，綱舉目張。我們《了凡四訓》說修身，「未論行善，先須改過」，過不改，善是積不起來的。就好像拿了一個水桶，一直把水注下去，裝進去，但是桶子底下破了二、三個洞，水都漏光了。所以一開始一定要對治孩子的習性，壞習慣。但是對治當中，諸位同修要切記，要循序漸進，不可操之過急，不然吃快會怎麼樣？弄破碗，這個碗要弄破了，叫以善心行了惡事，明明是善心，但是把別人的法身慧命擋住了。你太急了，他反而誤解聖賢教誨、誤解佛法。所以不可操之過急。而且「冰凍三尺，非一日之寒」，哪有可能《弟子規》的光碟看完，他明天就變一個人，變很乖？那個只有在作夢的時候才有。</w:t>
      </w:r>
      <w:r>
        <w:t xml:space="preserve"> </w:t>
      </w:r>
    </w:p>
    <w:p w14:paraId="6F842BF8" w14:textId="77777777" w:rsidR="000F5E28" w:rsidRDefault="000F5E28">
      <w:pPr>
        <w:pStyle w:val="a3"/>
      </w:pPr>
      <w:r>
        <w:t xml:space="preserve">　　我們假如這麼急躁，對方能不能感受？孩子能不能感受？我們設身處地想一下，今天有一個人抓著你的領子拖著你走，你都還不知道要走去哪，你的內心怎麼樣？很不舒服，「你不要抓我」，人之常情。你要讓他明白了，很歡喜的自己走。有一位朋友，他的兒子看了第一片，看完以後，跟他回話就顯得比較恭敬，本來回話是比較不耐煩，變得比較恭敬。諸位同修，假如是你的孩子，你應該怎麼做？要「稱讚如來」，他有好的部分要趕快給他鼓勵、給他肯定。你不要說四十片你好多又沒有做到，馬上他那個善根就被你嚇回去了。所以這個普賢十願用在家裡面，跟家裡的關係就會愈來愈和諧。</w:t>
      </w:r>
      <w:r>
        <w:t xml:space="preserve"> </w:t>
      </w:r>
    </w:p>
    <w:p w14:paraId="3C97B19F" w14:textId="77777777" w:rsidR="000F5E28" w:rsidRDefault="000F5E28">
      <w:pPr>
        <w:pStyle w:val="a3"/>
      </w:pPr>
      <w:r>
        <w:t xml:space="preserve">　　我們來看看救失。要知己知彼，現在的孩子有哪一些急待修正的過失？當然你在引導他修正過失的過程，您的內心一定要相信「人之初，性本善」，您沒有這樣的認知，你的耐性很難拿出來，可能幾次沒成功，性子就耐不住了。我們看看孩子現在犯的過失在哪？頂嘴，現在的情況叫一言九頂，講一句他頂九句。還有沒有？（懶惰）。你們要善於觀察，你們觀察到了要廣修供養，你們悟出來的要寫</w:t>
      </w:r>
      <w:r>
        <w:t>e-mail</w:t>
      </w:r>
      <w:r>
        <w:t>給我，我再把你們體會的供養全世界。有同修就寄例子給我，他兒子怎麼樣，是因為從小哪個原因造成的。所以把人生的遺憾要轉變成願力，希望往後的父母不要犯同樣的錯。所以這是懶惰。</w:t>
      </w:r>
      <w:r>
        <w:t xml:space="preserve"> </w:t>
      </w:r>
    </w:p>
    <w:p w14:paraId="2285E33A" w14:textId="77777777" w:rsidR="000F5E28" w:rsidRDefault="000F5E28">
      <w:pPr>
        <w:pStyle w:val="a3"/>
      </w:pPr>
      <w:r>
        <w:t xml:space="preserve">　　還有沒有？沒有慈悲心。自私怎麼會有慈悲心，是不是？很多人說孩子不好學。我們看到這些果相，學佛的人要提起「菩薩畏因，眾生畏果」，所以要當菩薩要覺悟，要把原因找出來，才能夠化解得掉。自私如何形成？我們要從根源找到，而習慣往往都是從小養成。因為我要教書，我要跟家長溝通這些觀念，所以突然腦海裡就想起自己很多小時候的情景，就想到父母也沒有教我們要孝順，奇怪，我們怎麼就有這一分存心？我</w:t>
      </w:r>
      <w:r>
        <w:t>又不是不學就會的人，那到底是怎麼教給我們的？從這個蛛絲馬跡才真正找到，身教大於言教。所以我就跟很多朋友問到，說今天你們夫妻倆跟爺爺、奶奶一起吃飯，小孩也在，你把菜夾起來，第一口給誰吃？我也曾經在一次演講當中問到，說現在你拿到一個很好吃的東西，你第一個念頭是什麼？剛好前面坐了一個三十來歲的年輕人，他馬上就給我回答說，趕快吃掉；隔了三、四排，坐了一個四十歲的婦女，她說給小孩吃；後面有一位七十來歲的長者，他說給父母吃。諸位同修，誰的學歷最高？學歷是這個年輕人最高，結果誰才是真正有文化的人？文化，文是載道，載人生的大道，而這個道才能夠德化一家、一國。所以有德才是真正有文化的人，而孝是德之本。所以我們要觀照一下，我們的第一個念頭到底有沒有在道上？所謂「道也者，不可須臾離也；可離，非道也」。</w:t>
      </w:r>
      <w:r>
        <w:t xml:space="preserve"> </w:t>
      </w:r>
    </w:p>
    <w:p w14:paraId="056ADFF9" w14:textId="77777777" w:rsidR="000F5E28" w:rsidRDefault="000F5E28">
      <w:pPr>
        <w:pStyle w:val="a3"/>
      </w:pPr>
      <w:r>
        <w:t xml:space="preserve">　　好，我們這節課先講到這邊，謝謝大家！　　</w:t>
      </w:r>
    </w:p>
    <w:sectPr w:rsidR="000F5E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3CA0C" w14:textId="77777777" w:rsidR="000F5E28" w:rsidRDefault="000F5E28" w:rsidP="005C337A">
      <w:r>
        <w:separator/>
      </w:r>
    </w:p>
  </w:endnote>
  <w:endnote w:type="continuationSeparator" w:id="0">
    <w:p w14:paraId="21C9A9E6" w14:textId="77777777" w:rsidR="000F5E28" w:rsidRDefault="000F5E28" w:rsidP="005C3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5FC44" w14:textId="77777777" w:rsidR="000F5E28" w:rsidRDefault="000F5E28" w:rsidP="005C337A">
      <w:r>
        <w:separator/>
      </w:r>
    </w:p>
  </w:footnote>
  <w:footnote w:type="continuationSeparator" w:id="0">
    <w:p w14:paraId="4964E1E5" w14:textId="77777777" w:rsidR="000F5E28" w:rsidRDefault="000F5E28" w:rsidP="005C33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37A"/>
    <w:rsid w:val="000F5E28"/>
    <w:rsid w:val="005C337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4D2C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33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33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33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33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1244</Words>
  <Characters>7096</Characters>
  <Application>Microsoft Office Word</Application>
  <DocSecurity>0</DocSecurity>
  <Lines>59</Lines>
  <Paragraphs>16</Paragraphs>
  <ScaleCrop>false</ScaleCrop>
  <Company/>
  <LinksUpToDate>false</LinksUpToDate>
  <CharactersWithSpaces>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2026-08-12T23:15:00Z</dcterms:created>
  <dcterms:modified xsi:type="dcterms:W3CDTF">2026-08-12T23:15:00Z</dcterms:modified>
</cp:coreProperties>
</file>