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F4A75" w14:textId="77777777" w:rsidR="009F66B0" w:rsidRDefault="009F66B0">
      <w:r>
        <w:t>2005</w:t>
      </w:r>
      <w:r>
        <w:t>年幸福人生講座</w:t>
      </w:r>
      <w:r>
        <w:t>-</w:t>
      </w:r>
      <w:r>
        <w:t xml:space="preserve">精彩人生從《弟子規》開始　　蔡禮旭老師主講　　（第三集）　　</w:t>
      </w:r>
      <w:r>
        <w:t>2005/6/1</w:t>
      </w:r>
      <w:r>
        <w:t xml:space="preserve">　　巴黎粵海酒店　　檔名：</w:t>
      </w:r>
      <w:r>
        <w:t xml:space="preserve">52-130-0003 </w:t>
      </w:r>
    </w:p>
    <w:p w14:paraId="051850B6" w14:textId="77777777" w:rsidR="009F66B0" w:rsidRDefault="009F66B0">
      <w:pPr>
        <w:pStyle w:val="a3"/>
      </w:pPr>
      <w:r>
        <w:t xml:space="preserve">　　諸位朋友，大家下午好。我們早上提到了要從根本來解決問題，因為根本在正確的思想才會有正確的行為，進而有正確的習慣、性格還有命運。所以我們也反思到我們自己的思想是否正確，家庭的價值觀是否往正確的方向發展，甚至於整個社會的價值觀的思想是不是正確。社會往哪裡走跟我們有沒有關係？也是息息相關，所謂「國家興亡，匹夫有責」，整個社會風氣絕對不是說某一個人的影響，而是所有人的影響。當大部分的人都重視德行的時候，整個社會風氣轉變就相當快。</w:t>
      </w:r>
      <w:r>
        <w:t xml:space="preserve"> </w:t>
      </w:r>
    </w:p>
    <w:p w14:paraId="10DD004E" w14:textId="77777777" w:rsidR="009F66B0" w:rsidRDefault="009F66B0">
      <w:pPr>
        <w:pStyle w:val="a3"/>
      </w:pPr>
      <w:r>
        <w:t xml:space="preserve">　　我們自己，所謂「學貴自知」，也要了解一下到底我們現在的思想觀念是在什麼樣的方向？是否正確？要勘驗一下。我曾經在一次研習會當中也問在座的朋友，提到了，您拿到一個最好吃的糖果，你第一個念頭是什麼？諸位朋友，您的念頭是什麼？怎麼都沒聲音？你們都睡著了嗎？剛好在研習會的現場，前方坐了一個三十歲的年輕人，他很有決斷力，馬上不假思索，他說趕快吃下去，三十來歲；差不多過了三、四排有位女士就說，給我的孩子吃；坐在後排有一位長者，差不多七十歲左右，他說給父母吃。諸位朋友，我們從這三個不同年齡層的回答也了解到，他們所受的教誨跟思想有相當大的不同，那您屬於哪一個？哪一個才是真正接受聖賢教誨？是七十歲的長者；哪一個人學歷最高？所以你看學歷愈高不見得會做人。</w:t>
      </w:r>
      <w:r>
        <w:t xml:space="preserve"> </w:t>
      </w:r>
    </w:p>
    <w:p w14:paraId="09616DEE" w14:textId="77777777" w:rsidR="009F66B0" w:rsidRDefault="009F66B0">
      <w:pPr>
        <w:pStyle w:val="a3"/>
      </w:pPr>
      <w:r>
        <w:t xml:space="preserve">　　我曾經也問過小朋友：大學畢業有沒有文化？小朋友說有；接著又說：不孝父母有沒有文化？小朋友也馬上回答沒有；那大學畢業不孝父母有沒有文化？那當然是沒有，所以現在這個時代大學畢業不代表有道德、有文化。我們來看看「文化」兩個字。文，古代能夠流傳的文章，都是能夠闡揚道德的文章才能夠流傳，所謂「文以載道，文以貫道」；也由於能承傳道德，所以才能夠教化子孫，教化人民，能夠教化正知正見，才算文化的部分。而假如教育偏重於知識跟技能，那他不能算是一個有文化的人。</w:t>
      </w:r>
      <w:r>
        <w:t xml:space="preserve"> </w:t>
      </w:r>
    </w:p>
    <w:p w14:paraId="79C302C6" w14:textId="77777777" w:rsidR="009F66B0" w:rsidRDefault="009F66B0">
      <w:pPr>
        <w:pStyle w:val="a3"/>
      </w:pPr>
      <w:r>
        <w:t xml:space="preserve">　　我也常常問朋友說：請問你是炎黃子孫嗎？諸位朋友，你是炎黃子孫嗎？我們在座有幾百個人聲音怎麼這麼小，是。你是炎黃子孫嗎？要有信心。那具備什麼樣的思想才是炎黃子孫的思想，這一點就至關重要，你不能空有其名。一個孩子假如從小在美國長大，也在美國出生，當他二十五歲的時候，我們可以了解到他的血統、他的基因，一定是中國人的基因，但是他的思想大半都是美國人的思想。諸位朋友，影響我們一生的關鍵所在是你的血統還是你的思想？那當然是思想，所以我們要重實質不要重形式。現在家庭跟社會狀況也很複雜，比較紛亂，但是複雜的事情當中我們可以把它分析清楚，可以把問題簡單化。當一個人的存心，他是能夠以「仁」去對待他人，這是有中國人的思想。我們看到《論語》的教誨當中，提「仁」的次數有超過百次之多，所以「仁」字是老祖宗教誨的核心所在。而現在的人遇到人事物的時候，第一個念頭大半不是想到別人，而是想到自己，所以亂有亂的根源所在，其實就在一念之差而已。</w:t>
      </w:r>
      <w:r>
        <w:t xml:space="preserve"> </w:t>
      </w:r>
    </w:p>
    <w:p w14:paraId="494E526D" w14:textId="77777777" w:rsidR="009F66B0" w:rsidRDefault="009F66B0">
      <w:pPr>
        <w:pStyle w:val="a3"/>
      </w:pPr>
      <w:r>
        <w:t xml:space="preserve">　　當一個人的思想以自我為中心，我們這個時代背一些原文書背得不少，都是一些翻譯名詞，背多了翻譯名詞，總覺得好像西方的文化比我們高，所以有時候在講話的當中還要加幾句英文，好像才顯得自己的學問比別人高。其實在言談當中加很多句英文，然後讓人家聽得似懂非懂，這樣是不是學問？那是賣弄。所以講話的目的在哪？</w:t>
      </w:r>
      <w:r>
        <w:lastRenderedPageBreak/>
        <w:t>目的要讓人家聽明白，能夠受益，這才是講話的存心。我記得在上大學的時候，有些老師他講話就加很多英文，所以上了一個學期我也聽不懂多少東西。當學問是先產生傲慢，已經跟學問背道而馳，所以真的學問在處處能夠替人著想。</w:t>
      </w:r>
      <w:r>
        <w:t xml:space="preserve"> </w:t>
      </w:r>
    </w:p>
    <w:p w14:paraId="5CBCFA09" w14:textId="77777777" w:rsidR="009F66B0" w:rsidRDefault="009F66B0">
      <w:pPr>
        <w:pStyle w:val="a3"/>
      </w:pPr>
      <w:r>
        <w:t xml:space="preserve">　　這個「自我中心」我們聽會有一點聽不明白，講的比較白話一點就是自私，只想自己。當以自私存心，他再提升一個境界就是處處與人競爭；競爭再不能解決問題會變成什麼？會跟人家發生衝突，會鬥爭；鬥爭再不能解決問題會怎麼樣？會戰爭；戰爭再下去會變什麼？會毀滅。我記得有時候走在路上都會看到電線桿貼了四個字，叫「末日到了」。諸位朋友，末日到了沒有？我們可能會覺得原子彈爆炸地球毀掉了叫末日。其實冷靜下來思考，假如炸了以後就不苦了，那這個末日可能還不恐怖，中國有一句話叫「生不如死」，那才可怕。而人到什麼時候才會覺得生不如死？當人的心中都很自私，都沒有道德的時候，那種日子就很難熬，就好像假如我們的家庭出現一個大逆不道的孩子，父母過一天就好像過一年一樣的漫長。</w:t>
      </w:r>
      <w:r>
        <w:t xml:space="preserve"> </w:t>
      </w:r>
    </w:p>
    <w:p w14:paraId="58D10E53" w14:textId="77777777" w:rsidR="009F66B0" w:rsidRDefault="009F66B0">
      <w:pPr>
        <w:pStyle w:val="a3"/>
      </w:pPr>
      <w:r>
        <w:t xml:space="preserve">　　在四川有個孩子，他才十三歲，親手煮了飯給他父親吃，吃完以後父親就暴斃死掉了；接著沒多久他又煮飯給他母親吃，母親也過世了，因為家裡很窮，所以沒有錢驗屍，也就草草把他們埋掉了。後來在祭祀父母的當下他很不耐煩，結束以後就把這些飯菜都倒到水溝裡面去，接著就問他的嬸嬸說道：我父母是不是有買保險？他的嬸嬸一聽心裡起了疑惑，也很驚訝，這個孩子不只沒有感念父母，馬上就關心到錢的問題，所以就報案開始調查，後來結果發現都是孩子親手下的毒把父母毒死了。這個保險費只有一萬多塊人民幣，錢也不多，後來經過詢問以後，為什麼他會萌殺機？因為他要拿這一萬多塊去買一支手機。</w:t>
      </w:r>
      <w:r>
        <w:t xml:space="preserve"> </w:t>
      </w:r>
    </w:p>
    <w:p w14:paraId="671F64EF" w14:textId="77777777" w:rsidR="009F66B0" w:rsidRDefault="009F66B0">
      <w:pPr>
        <w:pStyle w:val="a3"/>
      </w:pPr>
      <w:r>
        <w:t xml:space="preserve">　　諸位家長，教育孩子什麼最重要？德最重要，所謂「知所先後」，你不先長他的德行，在目前物欲橫流的環境當中，他不知道會受到多少的污染，在學校與同學攀比，這種唯利是圖的態度就一點一滴會增加起來。而中國話常講「欲令智迷，利令智昏」，所以長他的欲望之後，他的人格就會愈來愈偏頗。我們也聽到一個新聞，一對老夫老妻跟他的孫子住在一起，有一天兩個老人家就勸他十多歲的孫子，叫他不要跟女孩子一起同居，結果這個孫子惱羞成怒，把爺爺、奶奶都殺掉了。這樣的現象不在少數，而且這樣的現象在未來會愈來愈多，因為這樣大逆不道的行為絕對不是一時一刻所形成，而是長期失教，長期教錯孩子東西，積累了幾十年之後所呈現出來的惡果。</w:t>
      </w:r>
      <w:r>
        <w:t xml:space="preserve"> </w:t>
      </w:r>
    </w:p>
    <w:p w14:paraId="3A701C69" w14:textId="77777777" w:rsidR="009F66B0" w:rsidRDefault="009F66B0">
      <w:pPr>
        <w:pStyle w:val="a3"/>
      </w:pPr>
      <w:r>
        <w:t xml:space="preserve">　　所以，我們省察這些錯誤的現象，我們要很有警覺性，當然不能說這都是別人的孩子，我們也要先從自己的家庭做起，重視自己小孩的德行教育，以為其他家庭的榜樣，這樣才能夠讓這惡化的現象有所轉圜。我們也看到有很多的數字都一直在上升，比方說憂鬱症、癌症、離婚率，當一個人發生憂鬱症的時候，事實上他的內心已經長期失去平衡，長期在痛苦之中，而這樣的人生絕對會生不如死。癌症為什麼比例一直在升高？不止是飲食出了狀況，更大的原因是人的內心痛苦，人的內心有很多的煎熬、很多的壓抑所形成。所以諸位朋友，假如我們身旁的親友得了癌症，我們也要自我反省，是不是家庭的氣氛出現狀況，因為家庭的氣氛不好，長期在這種環境之下才會身心俱疲。</w:t>
      </w:r>
      <w:r>
        <w:t xml:space="preserve"> </w:t>
      </w:r>
    </w:p>
    <w:p w14:paraId="79FEBE16" w14:textId="77777777" w:rsidR="009F66B0" w:rsidRDefault="009F66B0">
      <w:pPr>
        <w:pStyle w:val="a3"/>
      </w:pPr>
      <w:r>
        <w:t xml:space="preserve">　　所以自私產生競爭，再來鬥爭、戰爭，而這樣的情況幾乎在我們每天的報紙上都可以看得到。現在不止人與人在競爭，甚至於人與大自然也在競爭，把大自然破壞得</w:t>
      </w:r>
      <w:r>
        <w:lastRenderedPageBreak/>
        <w:t>相當嚴重。也有朋友在課程當中跟我們反映，他提到：蔡老師，你說精神很重要，但是這個時代物質確確實實進步不少，我們吃的東西好像變得很方便。我接著也跟這位朋友提到，我說物質再怎麼進步我們也反思一下，全世界最大的物質是什麼？是我們的地球。諸位朋友，地球進步了沒有？地球快速在退步之中，科學家分析，假如人類不停止破壞大自然，這個地球很可能在一百年左右就不適合人居住。所以有個作家他就做了一個比喻，他說人類就好像地球的癌細胞，我們一個人體，你有癌細胞的時候它會快速擴展，壓迫到其他的器官之後，人就死掉了。而人類就好像地球的癌細胞，也在快速擴展，等擴展到整個地球的生態、生物都無法正常生活的時候，地球壞了。</w:t>
      </w:r>
      <w:r>
        <w:t xml:space="preserve"> </w:t>
      </w:r>
    </w:p>
    <w:p w14:paraId="3CCF38F2" w14:textId="77777777" w:rsidR="009F66B0" w:rsidRDefault="009F66B0">
      <w:pPr>
        <w:pStyle w:val="a3"/>
      </w:pPr>
      <w:r>
        <w:t xml:space="preserve">　　當地球壞了以後，人類能不能生存？人類也活不了。有個報告也有提到，一萬年前，每一百年有一種物種滅絕；一千年前，每十年有一種物種滅絕；一百年前，每一年有一種物種滅絕；二十年前，每一年有五百種物種滅絕，速度相當快；五年前，每一年有一萬種物種滅絕。所以人類不斷的破壞生態，把植物、動物都逼上絕路，等整個地球生態壞掉了，人類也難逃劫難。當地球上有一種物種滅絕的時候，很可能所有的動物牠們會開嘉年華會，一開會開七天七夜，牠們會很高興。諸位朋友，哪種物種滅絕以後會有這種盛況？是我們嗎？當人不能當成這個樣子。我們應該留好的大地給我們的後代子孫，可不能把地球搞得亂七八糟，然後我們的下一代一定會狠狠的罵我們說：留給我們的是什麼空氣，是什麼水源，是什麼土壤。</w:t>
      </w:r>
      <w:r>
        <w:t xml:space="preserve"> </w:t>
      </w:r>
    </w:p>
    <w:p w14:paraId="74C86591" w14:textId="77777777" w:rsidR="009F66B0" w:rsidRDefault="009F66B0">
      <w:pPr>
        <w:pStyle w:val="a3"/>
      </w:pPr>
      <w:r>
        <w:t xml:space="preserve">　　所以以自私的心態所走出來的人生格局是相當偏頗的，我們轉個念頭，應該朝著聖賢的教誨，從仁愛之心出發。中國的文字充滿了智慧，我們看這個「仁」，左邊一個人，右邊一個二，兩個人，就是自己跟他人，所以想到自己就應該替他人著想，所謂「己所不欲，勿施於人」。仁愛提升上來，懂得時時互助，再提升懂得互愛，最後邁向我們所期望的大同世界。所以大同世界並不是很遙遠，只在我們的存心是否正確。</w:t>
      </w:r>
      <w:r>
        <w:t xml:space="preserve"> </w:t>
      </w:r>
    </w:p>
    <w:p w14:paraId="46ED5AB8" w14:textId="77777777" w:rsidR="009F66B0" w:rsidRDefault="009F66B0">
      <w:pPr>
        <w:pStyle w:val="a3"/>
      </w:pPr>
      <w:r>
        <w:t xml:space="preserve">　　我們回想一下二、三十年前，當有一戶人家在曬著稻穀，因為他沒有注意要下雨了，結果鄰居一發現會怎麼做？趕快衝出來幫他把稻子收好，都時時會互助。有位長者就跟我提到，他當初要去當兵的時候，所有村裡面的長者都出來送他，有的長者看他要離開幾年都還掉眼淚，整個村落大家感情都很融洽，互助互愛。結果才過了幾十年，現在不止不會互相幫忙，還要親兄弟明算帳，請鄰居來幫忙都要算一個小時多少錢，所以人心的變化確實相當快速。從這裡我們也可以理解到，一個人要學道德必須長期薰習，但是染上了物欲就很有可能快速下墮。</w:t>
      </w:r>
      <w:r>
        <w:t xml:space="preserve"> </w:t>
      </w:r>
    </w:p>
    <w:p w14:paraId="1ABE262E" w14:textId="77777777" w:rsidR="009F66B0" w:rsidRDefault="009F66B0">
      <w:pPr>
        <w:pStyle w:val="a3"/>
      </w:pPr>
      <w:r>
        <w:t xml:space="preserve">　　所以我們從自己開始轉變起，從一念自私回到一念處處替人著想。諸位朋友不要小看這一念的轉變，《大學》裡面有一句重要的教誨提到「自天子以至於庶人，壹是皆以修身為本」，我們每個人能注重自己的修身，自然能夠展現出影響力來，「身修而後家齊，家齊而後國治，國治而後天下平」。所以當我們先做出榜樣，自然而然，家裡的人跟我們最貼近，他馬上就有感覺。而你的家庭很幸福，鄰居看了也很羨慕，會起而效法，這樣就能夠不斷把好的影響傳遞出去。</w:t>
      </w:r>
      <w:r>
        <w:t xml:space="preserve"> </w:t>
      </w:r>
    </w:p>
    <w:p w14:paraId="0BCB6451" w14:textId="77777777" w:rsidR="009F66B0" w:rsidRDefault="009F66B0">
      <w:pPr>
        <w:pStyle w:val="a3"/>
      </w:pPr>
      <w:r>
        <w:t xml:space="preserve">　　而我們為人長者的一個念頭，都不斷在影響你的孩子，所謂潛移默化。我們自己回想一下，當我們跟父母一起吃飯，父母的情緒好不好我們感不感覺得到？其實都感覺得到。我記得有一次我跟我的母親一起回外婆家，在路途當中剛好這個計程車司機他的技術不是很好，就掉到水溝裡面去，有個輪子掉下去，結果就趕快把它弄上來。後半個路途因為掉到水溝之後它那個排氣管撞鬆了，所以一路上這個排氣管就一直鏘鏘作響。到了外婆家，我的母親把車費拿給他，額外又拿了五百塊台幣。我剛好那時候年紀小，正站在旁邊，母親沒有說任何一句話，但是我的腦海裡浮現了一段文字，這段文字是說道：母親覺得他們是靠勞力賺錢，所以生活不輕鬆，假如他為了修理排氣管，很可能這個月的家庭生活就比較辛苦；我們情況比較寬裕，所以應該給予他幫忙。母親一個動作、一個存心，身旁的孩子體會得很深刻。所以母親仁慈對人，就長養我們的這種態度。當我最近在問我母親這件事的時候，我母親記不記得？她都不記得。孩子就在這種點滴當中都在受影響，所以我們的起心動念要正，要仁慈。當我們的念頭能調到這種仁愛之心，就往聖賢的道路上邁了一大步。</w:t>
      </w:r>
      <w:r>
        <w:t xml:space="preserve"> </w:t>
      </w:r>
    </w:p>
    <w:p w14:paraId="14D43458" w14:textId="77777777" w:rsidR="009F66B0" w:rsidRDefault="009F66B0">
      <w:pPr>
        <w:pStyle w:val="a3"/>
      </w:pPr>
      <w:r>
        <w:t xml:space="preserve">　　中國的父母確實是望子成龍，望女成鳳，西方也相當強調一個人要懂得做好生涯規畫。到底要怎麼樣經營人生，進一步引導孩子經營人生才會幸福美滿？在西方的教育當中，他們很強調孩子從小要讓他自由發展，所以小孩子從小過的是什麼生活？天堂的生活。什麼叫做自由發展？現在發展的如何？所以我們眼光要放遠，《三字經》的教誨其實就把教育的核心、綱領都點出來，所謂「人之初，性本善」，所以教育要開顯人本善的心；但是「性相近，習相遠，苟不教，性乃遷」，所以他壞的部分、壞的習慣，你不去糾正他，還讓他自由發展，到最後習慣自然就很難導正，所以中國人強調的是無規矩不成方圓。自由發展過得也很快樂，像天堂一樣，當孩子要什麼你都提供給他，小時候會長養一種奢侈的習慣。我聽說在上海有個企業家，他的孩子四年級，結果他的父親給他開了一個條件，說你假如考試成績很好，爸爸給你買一台</w:t>
      </w:r>
      <w:r>
        <w:t>BMW</w:t>
      </w:r>
      <w:r>
        <w:t>的車子。這樣的家長有沒有智慧？用這樣的方式去愛孩子，不斷長他的貪心、貪念。</w:t>
      </w:r>
      <w:r>
        <w:t xml:space="preserve"> </w:t>
      </w:r>
    </w:p>
    <w:p w14:paraId="2BE8E14C" w14:textId="77777777" w:rsidR="009F66B0" w:rsidRDefault="009F66B0">
      <w:pPr>
        <w:pStyle w:val="a3"/>
      </w:pPr>
      <w:r>
        <w:t xml:space="preserve">　　有一對夫妻從小也是孩子要什麼給什麼，後來孩子十多歲，跟父母要一台車子，也是名貴車子，父母不答應，後來找了朋友親手把父母都殺掉。這個案件後來在法院審理，我記得那時在看電視的時候，記者一直在拍這個十多歲的年輕人，年輕人沒有一絲一毫的慚愧之意，還怒目對著這些記者，對他們大聲嚷嚷：你們拍什麼拍，有什麼好拍的。犯下這麼大的過失他也不覺得有什麼不對。我們看到這裡，不知道是要怪這個孩子，還是要反思他的父母給他教錯了。當孩子養成一個奢華的習慣，他就必須去滿足他物質的追求，所以很多的大學生還沒有出社會賺錢，辦卡辦了好幾張，每張都已經刷到額度的滿額，刷完以後又去辦一張。當他還沒有步出社會以前，他已經負了很多債，甚至於都已經把信用破壞掉。因為都要還這些債務，他就必須跟人競爭，所以一天要工作很長的時間也不能夠休息。</w:t>
      </w:r>
      <w:r>
        <w:t xml:space="preserve"> </w:t>
      </w:r>
    </w:p>
    <w:p w14:paraId="2017E579" w14:textId="77777777" w:rsidR="009F66B0" w:rsidRDefault="009F66B0">
      <w:pPr>
        <w:pStyle w:val="a3"/>
      </w:pPr>
      <w:r>
        <w:t xml:space="preserve">　　所以少年的時候像天堂，中年的時候要競爭，像戰場一樣，到了晚年，因為對孩子沒有德行的教育，所以晚年很多都在養老院裡面度過。雖然養老院是一種福利，但是人老了能不能感受到幸福，其實是精神層面在決定。有一位婦人，她生了五個孩子，五個孩子常常到她住的養老院對面去買東西，可是卻不願意進養老院來看他的母親。他母親每天這樣盼盼盼，後來去世了，她去世留下了遺囑，遺囑裡面提到要把她的骨灰倒在這個超市的屋頂，這樣她才能常常看到自己的子女。所以當沒有孝道、沒有道德的人生，晚年像坐吃等死一樣，其實很痛苦。很多的老人家不願意住進養老院，他們提到住進養老院很沒有人格，名字都不見了，變成一個數字，都叫道二十七號、三十六號、八十七號，他的名字都變成一個床位了。然後每天在這樣的環境裡面都看到，二十五號去世了，六十七號也走了，不知道改天會不會換到我。這樣的生活也是很難受，所以這樣的生涯規畫並不好。</w:t>
      </w:r>
      <w:r>
        <w:t xml:space="preserve"> </w:t>
      </w:r>
    </w:p>
    <w:p w14:paraId="4FCB03A9" w14:textId="77777777" w:rsidR="009F66B0" w:rsidRDefault="009F66B0">
      <w:pPr>
        <w:pStyle w:val="a3"/>
      </w:pPr>
      <w:r>
        <w:t xml:space="preserve">　　我們應該從小有積福的人生態度，從小存心良善，積自己的福報，所謂俗話說的，福田靠什麼？靠心來耕。有這分正確的人生態度，一長大以後進社會，懂得我這個人生是因為整個社會的栽培，所以我要造福人群；因為積福、造福，到了晚年福分自然現前，就能夠享福。一般生涯規畫中都會提到，他二十歲以前還沒有能力，六十歲以後年紀太大了，很難對社會有貢獻，所以大部分都把人生的價值擺在二十歲到六十幾歲。其實不然，假如這個孩子從小就接受聖賢教誨，那他的生命可能從很小就產生很大的價值。</w:t>
      </w:r>
      <w:r>
        <w:t xml:space="preserve"> </w:t>
      </w:r>
    </w:p>
    <w:p w14:paraId="3A5846C8" w14:textId="77777777" w:rsidR="009F66B0" w:rsidRDefault="009F66B0">
      <w:pPr>
        <w:pStyle w:val="a3"/>
      </w:pPr>
      <w:r>
        <w:t xml:space="preserve">　　有個孩子才三、四歲，他上完了《弟子規》第一節課回到家裡，父母問他：你今天上什麼？他馬上就回答：孝順父母。第二次上完課回來，父母還沒問他學什麼，他已經主動去倒開水給父母喝。所以這樣的孩子他不止在修身，他還在做什麼？他還在齊家，因為他爸爸會突然想一想，連我的孩子這麼小就懂得孝順，那我自己可不能比孩子還不如，所以他的行為會去影響他的家庭。因為這個孩子有這麼好的表現，所以我們才有這樣的例子可以在中國講，可以在世界各地講，現在是到法國巴黎來講。所以諸位朋友，這個孩子有沒有治國平天下？有沒有？這個功德算他的。因為他做出來，我們才能夠用這樣的例子去影響、去感化更多的人。</w:t>
      </w:r>
      <w:r>
        <w:t xml:space="preserve"> </w:t>
      </w:r>
    </w:p>
    <w:p w14:paraId="67A03F12" w14:textId="77777777" w:rsidR="009F66B0" w:rsidRDefault="009F66B0">
      <w:pPr>
        <w:pStyle w:val="a3"/>
      </w:pPr>
      <w:r>
        <w:t xml:space="preserve">　　有個孩子他才五、六歲，這個孩子剛好他的父親有四個兄弟姐妹，他的母親有三個兄弟姐妹，因為父母的兄弟姐妹都還沒有生孩子，所以他是第一個他們這一代的小孩，又有爺爺、奶奶、外公、外婆疼，所有的長者三千寵愛於他一身。有一天他的爺爺講道：看到這個孫子就等於看到我，打這個孫子就是打我，罵這個孫子就是罵我。這個孩子好不好教？那可不好教，他的父母很有警覺性，趕快把他帶回家自己帶。剛好他的母親端了一碗燕麥粥給他吃，這個孩子馬上說：我不要吃燕麥粥，我要吃麵。他的母親就笑一笑，你不吃那就算了。結果這個孩子撐了兩個小時，到九點左右他的母親又過來問他：燕麥粥很香，要不要吃一點？那孩子說：不吃。繼續撐。教育孩子原則要抓得很穩，對的事情絕對不能退縮。到了九點半，他餓得受不了，主動說要吃，結果沒多久就把它吃完了。然後他媽媽問他好不好吃？他說很好吃。他的父母開始一點一滴把他調整。</w:t>
      </w:r>
      <w:r>
        <w:t xml:space="preserve"> </w:t>
      </w:r>
    </w:p>
    <w:p w14:paraId="09A07C45" w14:textId="77777777" w:rsidR="009F66B0" w:rsidRDefault="009F66B0">
      <w:pPr>
        <w:pStyle w:val="a3"/>
      </w:pPr>
      <w:r>
        <w:t xml:space="preserve">　　到幼兒園去對老師都不行禮、不打招呼，他的媽媽就當場對著老師鞠躬，鞠給他的孩子看，說：你就要像這樣跟老師問好。鞠了差不多七、八個躬，孩子站在那裡也很有定功，不動就是不動。結果這個母親剛好趕著要上班就走出去，走到幼兒園社區的門口覺得不對，打了一通電話給她先生，說孩子怎麼樣就是不肯鞠躬。他的父親很懂得教孩子，馬上趕過來，夫妻兩個人站在孩子面前表演給他看，他父親就這樣跟老師一直鞠躬，不知道鞠了多少躬，鞠到他的孩子哭出來，後來就鞠躬了。結果學校的老師發現這個孩子鞠躬以後愈來愈謙卑，學校的成績愈來愈升高，因為當他對老師懂得恭敬，學習的效果自然就提升了。</w:t>
      </w:r>
      <w:r>
        <w:t xml:space="preserve"> </w:t>
      </w:r>
    </w:p>
    <w:p w14:paraId="6CCC17AA" w14:textId="77777777" w:rsidR="009F66B0" w:rsidRDefault="009F66B0">
      <w:pPr>
        <w:pStyle w:val="a3"/>
      </w:pPr>
      <w:r>
        <w:t xml:space="preserve">　　這個孩子六歲，他的弟弟四歲，經過聖賢的教誨也沒幾個月的時間。有一天坐地鐵，他們兩個小孩坐下來，突然看到一個老奶奶帶著孫子上車了，這個六歲的孩子馬上站起來讓老奶奶坐。這個老奶奶坐下去以後，她自己的孫子開始在那裡說：奶奶，我要坐。結果奶奶把他抱到腳上坐，這個小朋友說：我不要，我要自己坐。這個老奶奶沒有辦法，站起來讓自己的孫子坐，結果老奶奶一站起來，四歲的弟弟馬上又站起來讓老奶奶坐。兩個兄弟在這個地鐵裡面演出了一齣好戲，所有地鐵的人都很感動。他的母親說，他們兩個兄弟讓完座以後，整個車廂裡面都一直在讓座。所以你看，從小接受聖賢教誨，他時時都在影響家庭，影響社會、國家，他生命的質量非常得好，他的福分也在點滴當中不斷積累，他的價值絕對不會等到他成人以後才產生，所以我們現在栽培後代都要用聖賢教誨。從什麼時候開始？從胎教就要開始，假如你的孩子一生出來，第一句話是講「弟子規，聖人訓」，那這個例子就可以用到全世界了，那你孩子的價值就是從小一直到大。所以福田心耕，積福。</w:t>
      </w:r>
      <w:r>
        <w:t xml:space="preserve"> </w:t>
      </w:r>
    </w:p>
    <w:p w14:paraId="6CB4C23A" w14:textId="77777777" w:rsidR="009F66B0" w:rsidRDefault="009F66B0">
      <w:pPr>
        <w:pStyle w:val="a3"/>
      </w:pPr>
      <w:r>
        <w:t xml:space="preserve">　　再來，出社會他知道取之社會，用之社會，不管他在哪一個行業他會盡心盡力造福，晚年享福。而福報在晚年享才是真正的福分，而他的生命價值絕對不會因為他退休而減少，因為從小就接受聖賢教誨，活得愈老愈有智慧。所以您的孩子的人生要以誰為榜樣？要以師長為榜樣，師長現在已經七十九歲了，走到哪裡都是萬人空巷，都要跟老人家學習。當我們栽培孩子是以師長為榜樣，相信也不會差到哪裡去。你可不能教孩子的目標就是他以後不犯法就好，那會教出什麼孩子來？會教出就在犯法跟不犯法邊緣徘徊的小孩，突然有一天就會噗通就掉下去了。</w:t>
      </w:r>
      <w:r>
        <w:t xml:space="preserve"> </w:t>
      </w:r>
    </w:p>
    <w:p w14:paraId="6D8C1371" w14:textId="77777777" w:rsidR="009F66B0" w:rsidRDefault="009F66B0">
      <w:pPr>
        <w:pStyle w:val="a3"/>
      </w:pPr>
      <w:r>
        <w:t xml:space="preserve">　　而接受聖賢教誨能夠終生奉行的人，他的生命價值不止在這一生，在他往生以後，他的風範、德行還會一直教育世世代代的子孫，這樣的人生太有意義！諸位朋友，孔老夫子死了嗎？死了沒有？精神長存，孔老夫子的真誠之心超越了兩千多年的時空，兩千多年之後我們打開他老人家的教誨，依然受益無窮。所以《中庸》裡面有一句教誨「誠者物之終始，不誠無物」，真誠是一件事情成敗的關鍵所在，而這分誠心，至誠如神，至誠感通。</w:t>
      </w:r>
      <w:r>
        <w:t xml:space="preserve"> </w:t>
      </w:r>
    </w:p>
    <w:p w14:paraId="31D2D74E" w14:textId="77777777" w:rsidR="009F66B0" w:rsidRDefault="009F66B0">
      <w:pPr>
        <w:pStyle w:val="a3"/>
      </w:pPr>
      <w:r>
        <w:t xml:space="preserve">　　所以不止孔老夫子的生命很有價值，歷代能夠承傳聖賢教誨的這些讀書人，他的生命也都是發光發熱。范仲淹他的家風已經承傳千年不衰，二００二年全球華人舉辦了一個讀經活動，在山東曲阜，也邀請范仲淹的後代當貴賓，范氏的嫡傳子孫上台去唱了一首歌，曲名叫做「岳陽樓記」。范仲淹的後代感念他的教誨恩德念念不忘。當我們聽到他的子孫唱著那句「先天下之憂而憂，後天下之樂而樂」，我們也可以深刻感覺到范仲淹在天之靈，也會覺得他這一生的決定沒有錯誤，他這一生時時奉行以「仁」存心，念念為人民、為大眾，這個風範不止承傳在他的家風之中，甚至於影響了這一千年中國人的思想，所以真誠能超越時空。</w:t>
      </w:r>
      <w:r>
        <w:t xml:space="preserve"> </w:t>
      </w:r>
    </w:p>
    <w:p w14:paraId="009A8B8E" w14:textId="77777777" w:rsidR="009F66B0" w:rsidRDefault="009F66B0">
      <w:pPr>
        <w:pStyle w:val="a3"/>
      </w:pPr>
      <w:r>
        <w:t xml:space="preserve">　　諸位朋友，您的家風要承傳多少年？所謂見賢思齊。有想過要承傳家風的舉手，好，我們要好好冷靜想一想。那這節就先上到這邊，謝謝。</w:t>
      </w:r>
    </w:p>
    <w:sectPr w:rsidR="009F66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89DA1" w14:textId="77777777" w:rsidR="009F66B0" w:rsidRDefault="009F66B0" w:rsidP="00A20E5E">
      <w:r>
        <w:separator/>
      </w:r>
    </w:p>
  </w:endnote>
  <w:endnote w:type="continuationSeparator" w:id="0">
    <w:p w14:paraId="5E528582" w14:textId="77777777" w:rsidR="009F66B0" w:rsidRDefault="009F66B0" w:rsidP="00A20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EE532" w14:textId="77777777" w:rsidR="009F66B0" w:rsidRDefault="009F66B0" w:rsidP="00A20E5E">
      <w:r>
        <w:separator/>
      </w:r>
    </w:p>
  </w:footnote>
  <w:footnote w:type="continuationSeparator" w:id="0">
    <w:p w14:paraId="1D5EF1CD" w14:textId="77777777" w:rsidR="009F66B0" w:rsidRDefault="009F66B0" w:rsidP="00A20E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E5E"/>
    <w:rsid w:val="007931EE"/>
    <w:rsid w:val="009F66B0"/>
    <w:rsid w:val="00A2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E23A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0E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0E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0E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0E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1204</Words>
  <Characters>6869</Characters>
  <Application>Microsoft Office Word</Application>
  <DocSecurity>0</DocSecurity>
  <Lines>57</Lines>
  <Paragraphs>16</Paragraphs>
  <ScaleCrop>false</ScaleCrop>
  <Company/>
  <LinksUpToDate>false</LinksUpToDate>
  <CharactersWithSpaces>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