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6C5D" w14:textId="77777777" w:rsidR="002A1013" w:rsidRDefault="002A1013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（第五集）　　</w:t>
      </w:r>
      <w:r>
        <w:t>2005/6/1</w:t>
      </w:r>
      <w:r>
        <w:t xml:space="preserve">　　巴黎粵海酒店　　檔名：</w:t>
      </w:r>
      <w:r>
        <w:t xml:space="preserve">52-130-0005 </w:t>
      </w:r>
    </w:p>
    <w:p w14:paraId="1D85100B" w14:textId="77777777" w:rsidR="002A1013" w:rsidRDefault="002A1013">
      <w:pPr>
        <w:pStyle w:val="a3"/>
      </w:pPr>
      <w:r>
        <w:t xml:space="preserve">　　諸位朋友，大家晚上好。我們剛剛提到學習有很多重要的態度，包含「學貴立志」，再來「學貴力行」。有了力行的態度，對於聖賢教誨的體會就會愈深刻。上一節我們也提到幼兒園的小孩，他讀了經典以後，你沒有強調讓他去落實，他傲慢的習氣自然而然就生起來，這個有沒有人教他？沒有。所以經典都了解到有哪些不好的習性，必須謹慎去對治、去預防，所以中國的教育是他還沒有養成壞習慣就應該要防範。中國教育哲學有一篇相當重要的教誨，在《禮記．學記篇》裡面，就有提到「禁於未發之謂豫」。當他還沒有發作的時候你就應該把他導正，不要讓他形成傲慢；假如已經形成了，「發然後禁，則扞格而不勝」。他已經養成傲慢，已經養成奢侈，這個時候你要再把他導正，在經典上叫「扞格而不勝」，這個意思就是你都快跟他打架了，他還是不願意改。</w:t>
      </w:r>
      <w:r>
        <w:t xml:space="preserve"> </w:t>
      </w:r>
    </w:p>
    <w:p w14:paraId="14C52AD3" w14:textId="77777777" w:rsidR="002A1013" w:rsidRDefault="002A1013">
      <w:pPr>
        <w:pStyle w:val="a3"/>
      </w:pPr>
      <w:r>
        <w:t xml:space="preserve">　　這樣的精神用在醫學方面也是一樣，不治已病，要治什麼？未病。還沒有生病你就應該治，所以醫生是醫人的身命，老師是醫人的慧命，每個父母就是孩子一生當中最重要的第一個老師，所以我們也要懂得禁於未發。當時候有個名醫，叫做扁鵲，有很多的人就很讚歎扁鵲的醫術，扁鵲就對著他們說道：我的醫術在我三個兄弟裡面是最差的，我的大哥他所強調的就是飲食的養生，如何能夠讓身體抵抗力很強，完全不會生病，所以一般的人都不覺得我大哥是醫生，因為他沒有醫病，他是醫未病，還沒有形成疾病。他又說道：我的二哥在病還不是很嚴重剛開始的時候，他就趕快把它導正，把這些邪氣逼除，所以一般的人也不會覺得他醫術很高。反而我醫的都是病比較嚴重，所以看起來好像把人醫活了，其實在醫術當中並不是最高段，高段的是還沒發作就懂得去防範。所以醫學如此，教育孩子亦如是。</w:t>
      </w:r>
      <w:r>
        <w:t xml:space="preserve"> </w:t>
      </w:r>
    </w:p>
    <w:p w14:paraId="6B08964C" w14:textId="77777777" w:rsidR="002A1013" w:rsidRDefault="002A1013">
      <w:pPr>
        <w:pStyle w:val="a3"/>
      </w:pPr>
      <w:r>
        <w:t xml:space="preserve">　　當我對這些孩子提到，道德一定要首先能做到，才算是道德之人。孩子也很受教，頭都低下來。假如是成人，能不能有這麼大的效應？他覺得你講得很有道理，不過他的頭還是沒低下來，他覺得低下來好像他就矮一截。有個孩子回去以後就寫了一篇日記，在日記的第一句話寫到：今天蔡老師來幫我們上《弟子規》，蔡老師說《弟子規》是拿來做的，而不是拿來背而已。這個孩子在日記裡面第一句話就寫到，代表他的記憶深刻，而這樣的態度會持續多久？可能能持續到一輩子。這個孩子也相當認真，我們也常常聽到他的一些消息。</w:t>
      </w:r>
      <w:r>
        <w:t xml:space="preserve"> </w:t>
      </w:r>
    </w:p>
    <w:p w14:paraId="437AE3E9" w14:textId="77777777" w:rsidR="002A1013" w:rsidRDefault="002A1013">
      <w:pPr>
        <w:pStyle w:val="a3"/>
      </w:pPr>
      <w:r>
        <w:t xml:space="preserve">　　剛好有一天他的一個同學拖鞋壞掉了，不能穿，老師就對他說：你把你那雙舊的鞋子借給這個同學穿，你自己穿新鞋子。因為他那個舊的稍微有點壞，不過還能穿，老師建議完也就沒有注意。結果下午的時候，突然看到那雙新鞋子在他同學的腳上，他自己穿舊鞋。你看這個孩子沒有貪心，沒有計較的心，這個孩子遇到這樣的情境，提起的是什麼？「兄道友，弟道恭；凡是人，皆須愛」。所以看到孩子學習的態度，其實也給我們老師上了一堂課。</w:t>
      </w:r>
      <w:r>
        <w:t xml:space="preserve"> </w:t>
      </w:r>
    </w:p>
    <w:p w14:paraId="5C8636B0" w14:textId="77777777" w:rsidR="002A1013" w:rsidRDefault="002A1013">
      <w:pPr>
        <w:pStyle w:val="a3"/>
      </w:pPr>
      <w:r>
        <w:t xml:space="preserve">　　另外有一個女孩，我跟他們上一節，除了導正他們要落實的態度以外，我也講解了幾句《弟子規》的經典，其中有一句叫「晨則省，昏則定」，對父母應該晨昏定省。這個女孩子聽完以後，隔天就在她父母的門前等待，父母一走出來，她馬上鞠了一個躬，然後就說道：爸爸、媽媽早上好，昨天睡得好嗎？結果她的父親很驚訝，馬上就打電話到幼兒園去問：昨天發生什麼事了，孩子怎麼會跟我問好？諸位朋友，這</w:t>
      </w:r>
      <w:r>
        <w:lastRenderedPageBreak/>
        <w:t>個家長非常有敏感度，他知道孩子會改變是學校裡面有教導才會轉變。他這通電話很重要的是要了解情況以後跟老師做密切的配合，所以教育小孩重要的是親師合作。假如她的父親看到女兒跟他問好，馬上就說：女兒，你有沒有發燒，今天怎麼這麼反常？這麼一講，把孩子學習的這種狀態都搞亂了。</w:t>
      </w:r>
      <w:r>
        <w:t xml:space="preserve"> </w:t>
      </w:r>
    </w:p>
    <w:p w14:paraId="23ECDDFF" w14:textId="77777777" w:rsidR="002A1013" w:rsidRDefault="002A1013">
      <w:pPr>
        <w:pStyle w:val="a3"/>
      </w:pPr>
      <w:r>
        <w:t xml:space="preserve">　　甚至於孩子學的是「置冠服，有定位，勿亂頓，致污穢」。結果你一走回來，把襪子脫起來一扔，就扔到沙發上去了，孩子會走過來說：爸爸，置冠服有定位。這個時候爸爸應該怎麼接？能不能說，那是你們老師教的，不干我的事？那就沒法教了，教育一定要一致才行。所以你應該趕快拿著：你們老師說得真有道理，老師說的話你一定要好好的做。這樣就確立孩子這種正確的態度。有一個太太她的先生也是亂扔，這個時候不能生氣，一切法得成於忍耐，所以她心平氣和就對她兒子講：兒子，爸爸今天很辛苦，你看回來都沒什麼力氣，趕快幫爸爸把襪子拿去放好。這個先生一聽不好意思，下次自然就主動拿去放好，所以處處規勸人要善巧方便，要顧及他的面子。</w:t>
      </w:r>
      <w:r>
        <w:t xml:space="preserve"> </w:t>
      </w:r>
    </w:p>
    <w:p w14:paraId="510D543B" w14:textId="77777777" w:rsidR="002A1013" w:rsidRDefault="002A1013">
      <w:pPr>
        <w:pStyle w:val="a3"/>
      </w:pPr>
      <w:r>
        <w:t xml:space="preserve">　　求學問的過程必然經過信、解、行、證四個階段。首先是信，諸位朋友，你對聖賢的教誨有信心嗎？有，這個信心可以持續多久？我們在馬來西亞講課的時候，孔子學會有一位負責人他就提到，他說他辦了這麼多中國文化的課程，他發覺人都會有三個階段，第一個階段，聽課的時候好像開悟了，真有道理；然後開著車回家開始有一點搞不大清楚了，剛剛這樣講對嗎？結果回到家裡又被兒子氣得半死，先生又很不受教，她馬上覺得聖賢人講得好像不大正確，就變成誤會了。所以很多人一開始很積極，到最後冷卻掉了。這個信心要達到很深的程度，必然要深入理解，理解的過程還要解行並重，要落實。你落實得愈深刻，你就愈印證這些教誨真實不虛；你愈印證了，你的信心就愈提高。</w:t>
      </w:r>
      <w:r>
        <w:t xml:space="preserve"> </w:t>
      </w:r>
    </w:p>
    <w:p w14:paraId="0765380C" w14:textId="77777777" w:rsidR="002A1013" w:rsidRDefault="002A1013">
      <w:pPr>
        <w:pStyle w:val="a3"/>
      </w:pPr>
      <w:r>
        <w:t xml:space="preserve">　　因為在一、二百年過程當中，中國人失去了民族自信心，覺得古代的東西都是舊的，不可取，其實這相當偏頗。聖賢的教誨都是歷久彌新，所以我們冷靜下來思考，現在所有家庭問題跟社會問題如何解決？很多人在思考到這個點都覺得沒救了，有沒有這個感覺？我們在海口辦第一次課程是在去年的七月十三號，第一期。辦課程的前兩天在天空出現八顆星星，非常明亮，而且就好像掛在你們家的大樓上面，所以天文學家把它拍下來。這八顆星在所有的星座裡面找不到，過了幾個小時以後，八顆星星不見了。隔天我們一些老師就把報紙拿來給我看，我一看到這個報導，馬上腦子出現八個字「孝、悌、忠、信、禮、義、廉、恥」，當這八德能夠像星星一樣彰顯出來，大放光明，所有家庭、社會問題就能迎刃而解。你深入去思考，這八個字絕對可以化解現在存在的一切問題。</w:t>
      </w:r>
      <w:r>
        <w:t xml:space="preserve"> </w:t>
      </w:r>
    </w:p>
    <w:p w14:paraId="5123EB51" w14:textId="77777777" w:rsidR="002A1013" w:rsidRDefault="002A1013">
      <w:pPr>
        <w:pStyle w:val="a3"/>
      </w:pPr>
      <w:r>
        <w:t xml:space="preserve">　　很多人又說道，既然中國文化很好，為什麼近代的中國人吃了這麼多苦頭？我們來看看，在幾千年的歷史當中，中國文化創造了很多璀璨的一個展現，所以在清朝的時候也是一度國家強盛，那時候也是世界的強國，後來到中晚期國勢才敗喪下來。清朝的衰敗原因在哪裡？我們可不能亂歸咎就是因為中國文化所以才敗，現在人沒有深入思考，很不理智。清朝在康熙、雍正、乾隆年間，一百多年的盛世，一個國家為什麼盛？一個國家為什麼敗？我們都應該冷靜去觀察判斷。我們是應該學它如何盛，還是應該學它如何敗？應該怎麼學習？應該要盛衰都明白，其實這個答案也在《弟子規》裡面，「見人善，即思齊，縱去遠，以漸躋；見人惡，即內省，有則改，無加警」。</w:t>
      </w:r>
      <w:r>
        <w:t xml:space="preserve"> </w:t>
      </w:r>
    </w:p>
    <w:p w14:paraId="6A075CC9" w14:textId="77777777" w:rsidR="002A1013" w:rsidRDefault="002A1013">
      <w:pPr>
        <w:pStyle w:val="a3"/>
      </w:pPr>
      <w:r>
        <w:lastRenderedPageBreak/>
        <w:t xml:space="preserve">　　清朝的盛，盛在重視中國文化。從康熙以來，每天宮廷裡面都講解聖賢人的經典，貴族也好、大臣也好，思想觀念都非常正確，見解很團結，所以國家興盛。到了中晚期的時候，因為慈禧太后當政，很可能慈禧太后在聽經的過程，覺得上面的老師為什麼都在講我，她聽了很不高興，結果就把這個講經的習慣把它廢掉了。這麼一廢掉，人沒有接受聖賢的薰陶，慢慢的思想就會混亂。因為在貴族、大臣之間名利是到了高點，名利高點只要不接受聖賢教誨，墮落的速度一定會比一般的人要快很多，所以後期以後整個國力就快速退喪。清朝亡國以後，至今對於整個中國文化的重視度相當有限，所以中國人要再創另外一個盛世，沒有別的方法，一定要再恢復優良的傳統文化，我們要有這個認知，也要有這個信心。</w:t>
      </w:r>
      <w:r>
        <w:t xml:space="preserve"> </w:t>
      </w:r>
    </w:p>
    <w:p w14:paraId="377F8D78" w14:textId="77777777" w:rsidR="002A1013" w:rsidRDefault="002A1013">
      <w:pPr>
        <w:pStyle w:val="a3"/>
      </w:pPr>
      <w:r>
        <w:t xml:space="preserve">　　在七０年代有一個大歷史哲學家，英國的湯恩比教授，他就提到解決二十一世紀的社會問題，只有兩種學說可以辦到，第一個是孔孟學說，第二個是大乘佛法。諸位朋友，現在這兩個法寶你手上有沒有？有，那你已經拿在手上了，這個時候就責無旁貸，當仁不讓。我記得在前年我要到海口以前，我的父親就對我說：做教育是很不容易的事情，所謂「十年樹木，百年樹人」。假如你這一趟去了以後徒勞無功，那你的青春就去了一大半。接著我父親又說：一百個人裡面，甚至一千個人裡面，可能能做得好的，一、二個都不到。有沒有道理？有道理，數字確實是這樣。結果我就跟我的父親講道，我說一千個人，有九百九十八個人沒做到，一定有沒做到的理由。所以一個人不願意把事做好，他要講千個、萬個理由都不困難，我們不要去跟他學為什麼做不到，我們應該跟誰學？跟做得到的這一、二個人。假如這一、二個人他必須要有很多的財富，又要有很高的社會地位，那我沒有，我不做了，沒這個條件；可是假如這一、二個人完全不用很多的財富跟地位，那我們倒要深入去思考他是怎麼辦到的？假如他有的，我們也有，我們應該積極的去做。</w:t>
      </w:r>
      <w:r>
        <w:t xml:space="preserve"> </w:t>
      </w:r>
    </w:p>
    <w:p w14:paraId="33631780" w14:textId="77777777" w:rsidR="002A1013" w:rsidRDefault="002A1013">
      <w:pPr>
        <w:pStyle w:val="a3"/>
      </w:pPr>
      <w:r>
        <w:t xml:space="preserve">　　接著我就跟我的父親講道：我的師長釋淨空教授，一個人到了台灣，舉目無親，憑著一分好學的心、真誠的心，得到三位好老師的教誨，有了道德學問；又憑著自己的真誠心，把聖賢的教誨弘傳到世界各地。所以師長有真誠的心，我們也有真誠的心。我又跟我父親講，假如我們不知道教育的重要性，復興文化的重要性，不知道不去做還情有可原，假如都已經了解到重要性而不去做，那這輩子活得也不會心安，也不會痛快。我父親其實是對我相當的關心跟相當的支持，他只是怕我會徒勞無功，所以給了這些意見，當他聽到我的心意已決，他也就沒有阻止。</w:t>
      </w:r>
      <w:r>
        <w:t xml:space="preserve"> </w:t>
      </w:r>
    </w:p>
    <w:p w14:paraId="7B895A58" w14:textId="77777777" w:rsidR="002A1013" w:rsidRDefault="002A1013">
      <w:pPr>
        <w:pStyle w:val="a3"/>
      </w:pPr>
      <w:r>
        <w:t xml:space="preserve">　　後來我再跟我父親提到：今天我們接受聖賢教誨，有責任要承傳，而中國文化絕對不可能在我們這一代就能夠大放異彩，開花結果，因為百年樹人，所以我們的內心是只要中國文化不在我們的眼前斷根，我們就能心滿意足。後來我去了四個多月，回家裡過年，一回去我就先去看我的爺爺、奶奶，當天晚上一吃飽飯就跟我父親坐了幾個小時，開始要落實「出必告，反必面」，讓父母了解我們的整個情況。我在敘述到海口有很多的孩子有了很大的轉變，我的父親都感動得掉眼淚。我看掉了差不多有三次的眼淚，雖然他都不好意思去擦。結果去年過年我回到海口去，第一次給我父親打電話，我父親在電話那頭對我說：家裡的事你都別擔心，你就安安心心去好好做事。父親也非常的支持，所以我們要有這分信心，才能夠去感染我們身旁的親友。</w:t>
      </w:r>
      <w:r>
        <w:t xml:space="preserve"> </w:t>
      </w:r>
    </w:p>
    <w:p w14:paraId="5F5BE1CB" w14:textId="77777777" w:rsidR="002A1013" w:rsidRDefault="002A1013">
      <w:pPr>
        <w:pStyle w:val="a3"/>
      </w:pPr>
      <w:r>
        <w:t xml:space="preserve">　　對經典要有信心，再來對自己也要有信心。所謂「勿自暴，勿自棄，聖與賢，可馴致」。有信心的舉手，請放下，你們的孩子一定會學得比我還好，我是趕鴨子上架，拋磚引玉。我記得在初中的時候我的語文很差，有一次考試出了一題題目叫「老氣，一橫春，二橫夏，三橫秋，四橫冬」。諸位朋友，要選第幾？老氣橫秋。我記得我唱了一首歌，每唱一個字就指一下，結果指到最後說就選這個，結果還是錯。有一次發了一個作文範本，是三年級的學長學姐的文章，給我們初一的學弟妹學習。我的老師一看，這篇文章旁邊寫了一個名字叫蔡蓉青，她是我的二姐，老師馬上就說：同一個家庭裡面教出來的孩子，語文程度怎麼差這麼多。老師一講完，我的頭都抬不起來。</w:t>
      </w:r>
      <w:r>
        <w:t xml:space="preserve"> </w:t>
      </w:r>
    </w:p>
    <w:p w14:paraId="62F22473" w14:textId="77777777" w:rsidR="002A1013" w:rsidRDefault="002A1013">
      <w:pPr>
        <w:pStyle w:val="a3"/>
      </w:pPr>
      <w:r>
        <w:t xml:space="preserve">　　所以老師的一句話能夠成就一個學生，也能夠毀了一個學生。很多的老師他假如用批評的方式、取笑的方式對學生，學生會有兩種反應，第一種是愈來愈沒信心，第二種是會怨恨老師。幸好我不是怨恨老師，因為從小父母給我們的教誨就是要對一切人尊敬，所以起不起這種念頭。我回想這三十多年來，真的還氣不了一個人，找不到一個可以怨恨的人，所以家庭教育相當重要，對孩子整個人格特質影響甚深。上了高中這個惡夢也沒有結束，有一次在上國文課，我的老師就把我叫起來：蔡禮旭，你假如上我的國文課再打瞌睡，我就記你曠課。其實我實在很無奈，我也是很努力要把眼睛張開，但是心有餘而力不足。後來大學聯考，國文也沒有及格，所以人生的際遇很重要，我就這樣對國文一直都是喪失信心，對中文一直沒有提起興趣。</w:t>
      </w:r>
      <w:r>
        <w:t xml:space="preserve"> </w:t>
      </w:r>
    </w:p>
    <w:p w14:paraId="7E6D4BB5" w14:textId="77777777" w:rsidR="002A1013" w:rsidRDefault="002A1013">
      <w:pPr>
        <w:pStyle w:val="a3"/>
      </w:pPr>
      <w:r>
        <w:t xml:space="preserve">　　剛好在六年多前，聽到師長的一段話，師長就問了，全世界四大古文明現在只剩下中國，為什麼只剩下中國文化？我們以前念書就是把它背起來，從來沒有去思考過，知其然而不知其所以然，所以人的思考能力，思考深度、廣度都相當有限。接著，是不是四大古文明的老祖宗在神明的面前抽籤，誰抽到不用滅亡就不用滅亡？所以人生要有一個很正確的態度，沒有一件事情是偶然發生的，事出必有因。四大古文明剩中國，是因為中國的老祖宗他非常有智慧，看得很深遠，他發現到語言要跟文字分開，假如語言跟文字不分開，當語言改變以後，以前所留下來的文字就跟著看不懂。有個朋友離開他的家鄉二十多年，回去以後跟這些親友溝通，都已經有些詞句不一樣，還必須要解釋一下才能完全聽懂。</w:t>
      </w:r>
      <w:r>
        <w:t xml:space="preserve"> </w:t>
      </w:r>
    </w:p>
    <w:p w14:paraId="41FE493A" w14:textId="77777777" w:rsidR="002A1013" w:rsidRDefault="002A1013">
      <w:pPr>
        <w:pStyle w:val="a3"/>
      </w:pPr>
      <w:r>
        <w:t xml:space="preserve">　　所以二十多年語言就有一個小變化，兩百多年就有大的變化，兩千多年就完全聽不懂。假如兩千多年前的文章是依據他們講的話，兩千多年後我們也看不懂他的文章，既然看不懂就傳不下來。現在誰在研究埃及文化？誰在研究印度文化還有兩河流域的文化？大多是考古學家。考古學家是研究這個字什麼意思，那個字什麼意思，連字都看不清楚，更甭說文字背後的智慧跟德學。所以中國人得天獨厚，老祖宗把語言跟文字分開，寫文章就用文言文，不會因為語言的改變而有所影響。只要你懂文言文，你可以直接接受孔夫子、孟夫子，甚至於堯舜禹湯文武周公的教誨，我們肯接受的時候，就等於是站著巨人的肩膀上看得更遠。諸位朋友，你踏上去了沒有？你的孩子踏上去了沒有？</w:t>
      </w:r>
      <w:r>
        <w:t xml:space="preserve"> </w:t>
      </w:r>
    </w:p>
    <w:p w14:paraId="534C1441" w14:textId="77777777" w:rsidR="002A1013" w:rsidRDefault="002A1013">
      <w:pPr>
        <w:pStyle w:val="a3"/>
      </w:pPr>
      <w:r>
        <w:t xml:space="preserve">　　有一位朋友他第一次來聽課，那天是講《弟子規》，聽了兩個小時，他就站在教室旁一直不願意離開。剛好我也跟一些家長在做溝通，等他們都講完了，這位朋友就走過來，他對我說：蔡老師，我今天只跟你講一句話，就是我十多年的社會經驗、十多年的摸索所累積下來的智慧，居然只是《弟子規》裡面的一、二句話而已。十多年摸索，人生有多少個十多年？所以我們的祖宗了解到人生短暫，絕對不能智慧都是從頭摸索，有這分對後代子孫的愛心關懷，才能夠創出這麼殊勝的文字跟文言文，所以文言文是老祖宗給後代子孫最大的恩澤。</w:t>
      </w:r>
      <w:r>
        <w:t xml:space="preserve"> </w:t>
      </w:r>
    </w:p>
    <w:p w14:paraId="28B1E7D1" w14:textId="77777777" w:rsidR="002A1013" w:rsidRDefault="002A1013">
      <w:pPr>
        <w:pStyle w:val="a3"/>
      </w:pPr>
      <w:r>
        <w:t xml:space="preserve">　　當師長把這段話講完，我聽了很慚愧，這麼好的教誨跟恩澤，我居然把它丟在垃圾桶裡面，都沒有拿出來，所以我也掉了幾滴眼淚，這種眼淚叫懺悔的眼淚。人生有兩種眼淚值得掉，一種是懺悔的眼淚，一種是高興的眼淚、歡喜的眼淚，只為感動跟懺悔掉眼淚，這輩子決不為傷心掉眼淚，因為為傷心掉眼淚會傷身體，「身有傷，貽親憂」，真的。我記得我那時候在談戀愛，結果求不得苦，掉了不少眼淚。我媽媽都說你這輩子掉的眼淚也沒有這二、三個月多，真是愚痴！你在掉眼淚的時候誰更心痛？父母。結果這段過程走過來，我終於有個明白，誰才是愛我的人？就是在我身旁時時為我著想的母親，所以這個戀愛也沒有白談，有點開悟了。結果我就跟我母親說：我哭成這樣，你為什麼都沒哭？她說：假如我也哭，不就亂成一團？所以你看，母親雖然很感性，但是她也很理智，在這種情況之下她要挺住。所以不要再糟蹋自己的眼淚。</w:t>
      </w:r>
      <w:r>
        <w:t xml:space="preserve"> </w:t>
      </w:r>
    </w:p>
    <w:p w14:paraId="4C170D79" w14:textId="77777777" w:rsidR="002A1013" w:rsidRDefault="002A1013">
      <w:pPr>
        <w:pStyle w:val="a3"/>
      </w:pPr>
      <w:r>
        <w:t xml:space="preserve">　　當我明白文言文的價值，中國文化的價值，就反省自己的態度，那幾滴眼淚掉完以後，忽然覺得內心非常的舒坦，就趕快把經書打開來看。再重新看「子曰，子曰」，味道不一樣，覺得格外親切。為什麼眼淚掉完以後有這麼大的變化？所以一個人做事、求學問的障礙不在外面，在哪裡？在心裡，所謂一切法從心想生，你覺得它很困難，它就很困難；你覺得它很重要、很珍惜，它就馬上跟你很親切。所以我真正深入聖賢的經典也是在這六年左右的時間，而且我很沒有時間看書，因為我都在教書，所以能看一句就趕快用一句，實踐一句。我一般聽課、聽經的時間，都是在開車的時候趕快放來聽；我到海口以後工作更忙，什麼時候聽？煮飯的時候、洗衣服的時候，化整為零來學習，感覺也是相當受用。</w:t>
      </w:r>
      <w:r>
        <w:t xml:space="preserve"> </w:t>
      </w:r>
    </w:p>
    <w:p w14:paraId="2B6CBEEA" w14:textId="77777777" w:rsidR="002A1013" w:rsidRDefault="002A1013">
      <w:pPr>
        <w:pStyle w:val="a3"/>
      </w:pPr>
      <w:r>
        <w:t xml:space="preserve">　　所以諸位朋友，只要我們生起這種念恩之心，下定決心要學，相信每個人都可以學得很好。我們看到《三字經》「蘇老泉，二十七，始發憤，讀書籍」。蘇老泉是蘇軾的父親，因為兩個兒子學問太好，他被刺激了，所以二十七歲才開始讀書。另外《三字經》也說「若梁灝，八十二，對大廷，魁多士」，他幾歲才考上進士？八十二歲。諸位朋友，誰有超過八十二歲？所以你看他那麼年長。真的有一位長者，來我們掌聲鼓勵，這位長者已經給了我們很好的榜樣，活到老，學到老。我在杭州講課，有位七十歲的長者走過來，他說：蔡老師，我七十歲了，才補人生第一課。但是他依然非常的認真，非常的用功，所以孔夫子說「朝聞道，夕死可以」，一個人這一生能真正明白大道，那也不枉此生了，所以要對自己有信心。</w:t>
      </w:r>
      <w:r>
        <w:t xml:space="preserve"> </w:t>
      </w:r>
    </w:p>
    <w:p w14:paraId="05E4D653" w14:textId="77777777" w:rsidR="002A1013" w:rsidRDefault="002A1013">
      <w:pPr>
        <w:pStyle w:val="a3"/>
      </w:pPr>
      <w:r>
        <w:t xml:space="preserve">　　除了對經典、對自己有信心之外，還要對誰有信心？要對你的親友、你的孩子有信心。我們在雪梨辦課程辦了三天，其中有個二十出頭的女孩從頭聽到尾，聽完課隔天她起了一個大早，一走出來碰到她父親，她父親馬上說：你這麼早起來幹嘛？女兒笑一笑沒說什麼，就走進廚房開始準備早餐給他們吃。父親一看，真有效果，很高興。他的父親就到機場送我們回北京，在機場上他提到這件事也是笑容滿面，結果後面又加了一句話：不知道能夠撐多久。這樣對自己的孩子有沒有信心？你每天在那裡看，我看你撐多久，他有一天說：我不幹了。所以要多鼓勵、多肯定，不止對孩子要如此，你的先生、你的太太、甚至一切人都需要我們肯定跟鼓勵的眼神，所以對他人要有信心。</w:t>
      </w:r>
      <w:r>
        <w:t xml:space="preserve"> </w:t>
      </w:r>
    </w:p>
    <w:p w14:paraId="36FEF449" w14:textId="77777777" w:rsidR="002A1013" w:rsidRDefault="002A1013">
      <w:pPr>
        <w:pStyle w:val="a3"/>
      </w:pPr>
      <w:r>
        <w:t xml:space="preserve">　　再來，也要對所有有志於弘揚中國文化的人有信心。我們現在是同舟共濟，因個人不同的因緣，我們在每個家庭、每個團體當中去當聖賢人的好弟子，處處演出好戲，讓人興起嚮往學習之心，我們每個人的力量慢慢的就能夠凝聚起來，星星之火可以燎原，也不能缺少任何一位朋友的力量。諸位朋友，你假如有很好例子，也歡迎你把這個例子傳到大方廣來，我一定把這個例子向全世界發布，那你的孩子就修很大的福報。因為這好的例子都可以提供所有的人一個見賢思齊的機會。所以二十一世紀是中國人的世紀，不是中國的經濟、中國的武力、中國的政治，不是，而是中國的文化。因為孔孟學說是仁愛，大乘佛法是慈悲，唯有從這個根本出發，才能化解一切人與人的衝突。我們回想到早上提到，所有根源點只在自私還是在仁愛的這分存心，就有截然不同的結果。好，所以信心重要。</w:t>
      </w:r>
      <w:r>
        <w:t xml:space="preserve"> </w:t>
      </w:r>
    </w:p>
    <w:p w14:paraId="6DEE6EF5" w14:textId="77777777" w:rsidR="002A1013" w:rsidRDefault="002A1013">
      <w:pPr>
        <w:pStyle w:val="a3"/>
      </w:pPr>
      <w:r>
        <w:t xml:space="preserve">　　再來，要深入理解。如何深入？要守住一個重要的原則，「一門深入，長時薰修」。一門指的是掌握了聖賢教誨的綱領所在的這部經典，叫一門。《弟子規》的編排，它是依據孔老夫子在《論語．學而第一》裡面的第六章的一句重要教誨，「弟子入則孝，出則弟，謹而信，汎愛眾，而親仁，行有餘力，則以學文」。其實聖哲的教誨不出這七個綱領，又依據清朝的情況結合當時的生活狀態，把它編成了這本《弟子規》。如何深入？這個深入的方法透過解行相應才能深入。了解完以後你去落實，落實得愈徹底，你對於這個道理的理解也愈深刻。</w:t>
      </w:r>
      <w:r>
        <w:t xml:space="preserve"> </w:t>
      </w:r>
    </w:p>
    <w:p w14:paraId="6F23900E" w14:textId="77777777" w:rsidR="002A1013" w:rsidRDefault="002A1013">
      <w:pPr>
        <w:pStyle w:val="a3"/>
      </w:pPr>
      <w:r>
        <w:t xml:space="preserve">　　舉個例子，《弟子規》裡面有提到「緩揭簾，勿有聲」。這個教誨是一個行為，當一個人在緩揭簾的過程裡面，對他的心性有什麼影響？他會去思考到，我假如在揭簾的時候很大聲，很可能會把旁邊的人打擾。所以當他到圖書館去讀書，很安靜，他要去揭窗戶上的簾子，他就會想起這句話。當他在落實這句話的時候，不止是在揭簾子，而是能處處思考到我的說話聲音，或者做事的聲響，會不會影響他人。他有去落實了，他的體會就會加深加廣。當他到了旅館裡面居住，他半夜走出來，會不會腳步很重？會不會交談聲音很響？不會，他就有這一分觀照的能力。我記得有一次也是很晚才回家，突然要進門的時候，因為是鐵門，所以關起來就深怕聲音太響，就慢慢把它闔上，突然腦子就冒出一句話，「緩揭簾，勿有聲」。</w:t>
      </w:r>
      <w:r>
        <w:t xml:space="preserve"> </w:t>
      </w:r>
    </w:p>
    <w:p w14:paraId="425A6E62" w14:textId="77777777" w:rsidR="002A1013" w:rsidRDefault="002A1013">
      <w:pPr>
        <w:pStyle w:val="a3"/>
      </w:pPr>
      <w:r>
        <w:t xml:space="preserve">　　再來，除了深怕去影響別人以外，我們對於物品要愛惜，你假如在揭窗簾的時候都很大力扯過來，這個窗簾能用多久？很可能壽命減了一半都有，所以做事也不要粗魯，要輕柔一點。有這分內心的感受，有一天在穿衣服的時候，突然就會想，假如扯得太大力衣服就會受損，本來一件衣服可以穿十年，我們太粗魯了，變成穿不到二、三年，所以懂得對東西要愛惜、要愛護。一個人能深入，都在解行的一種良性循環當中。</w:t>
      </w:r>
      <w:r>
        <w:t xml:space="preserve"> </w:t>
      </w:r>
    </w:p>
    <w:p w14:paraId="224984D6" w14:textId="77777777" w:rsidR="002A1013" w:rsidRDefault="002A1013">
      <w:pPr>
        <w:pStyle w:val="a3"/>
      </w:pPr>
      <w:r>
        <w:t xml:space="preserve">　　「長時薰修」，長時是指什麼時候？是指時時刻刻拿這些經典來觀照。假如我們突然要議論別人的長短，《弟子規》的話就跑出來，「人有短，切莫揭」，一跑出來嘴巴就怎麼樣？這句話就趕快塞住不講，這是長時，要時時拿起來觀照，要薰修。這個薰就好像拿著檀香在衣服上面繞一繞，衣服也都有香氣。我們時時拿經典來薰習，我們氣質也不斷能夠提升，道德學問能夠增長。</w:t>
      </w:r>
      <w:r>
        <w:t xml:space="preserve"> </w:t>
      </w:r>
    </w:p>
    <w:p w14:paraId="7979DA68" w14:textId="77777777" w:rsidR="002A1013" w:rsidRDefault="002A1013">
      <w:pPr>
        <w:pStyle w:val="a3"/>
      </w:pPr>
      <w:r>
        <w:t xml:space="preserve">　　我也跟朋友開了一帖中藥，這帖中藥治標又治本，就是早晚把《弟子規》念一遍。諸位朋友，能做到的舉手。我想回去了，都沒有人舉手，我的信心受到很大的打擊。你們要不要安撫我受創的心靈？來，能做到的舉手，「凡出言，信為先」。其實一個人的學問不可能被勉強，我又不可能每天二十四小時跟縱你，所以最重要的還是自己要下決心。而我在海口開了這帖藥以後，只有一個人做到。結果這個朋友她本身不是小學老師，她在航空站上班，一個女士，她這樣持續早晚讀誦，受益無窮。她聽課聽了三個月左右，她就回自己的家鄉開始教《弟子規》，現在在海口還有大專請她去講課，所以確實自利利他，要按時服用。好，謝謝！</w:t>
      </w:r>
    </w:p>
    <w:sectPr w:rsidR="002A10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030CC" w14:textId="77777777" w:rsidR="002A1013" w:rsidRDefault="002A1013" w:rsidP="006C2E66">
      <w:r>
        <w:separator/>
      </w:r>
    </w:p>
  </w:endnote>
  <w:endnote w:type="continuationSeparator" w:id="0">
    <w:p w14:paraId="4B3FB50E" w14:textId="77777777" w:rsidR="002A1013" w:rsidRDefault="002A1013" w:rsidP="006C2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88B5F" w14:textId="77777777" w:rsidR="002A1013" w:rsidRDefault="002A1013" w:rsidP="006C2E66">
      <w:r>
        <w:separator/>
      </w:r>
    </w:p>
  </w:footnote>
  <w:footnote w:type="continuationSeparator" w:id="0">
    <w:p w14:paraId="6C3F1E8D" w14:textId="77777777" w:rsidR="002A1013" w:rsidRDefault="002A1013" w:rsidP="006C2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66"/>
    <w:rsid w:val="002A1013"/>
    <w:rsid w:val="006C2E6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DB2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E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E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E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E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