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E1AC" w14:textId="77777777" w:rsidR="00921AF8" w:rsidRDefault="00921AF8">
      <w:r>
        <w:t xml:space="preserve">幸福人生講座（第一梯次）　　蔡禮旭老師主講　　（第九集）　　</w:t>
      </w:r>
      <w:r>
        <w:t>2005/7/20</w:t>
      </w:r>
      <w:r>
        <w:t xml:space="preserve">　　台灣中壢善果林　　檔名：</w:t>
      </w:r>
      <w:r>
        <w:t xml:space="preserve">52-135-0009 </w:t>
      </w:r>
    </w:p>
    <w:p w14:paraId="63BA39CE" w14:textId="77777777" w:rsidR="00921AF8" w:rsidRDefault="00921AF8">
      <w:pPr>
        <w:pStyle w:val="a3"/>
      </w:pPr>
      <w:r>
        <w:t xml:space="preserve">　　諸位朋友，大家好。剛剛我們提到有一位朋友，她因為感受《弟子規》、中國文化對自己家庭的受益，進而主動回她的故鄉教學，而且是每個禮拜自己掏腰包坐車回去。當她提出要回故鄉教學，假如你就在當下，你馬上會怎麼做？你看到她這麼樣的善心，這麼樣有愛心，你當下可以提供給她的東西都會怎麼樣？很主動的交給她，我馬上送她一套八德故事，很多教書十來年的老師統統湧過來把經驗跟她做交流。</w:t>
      </w:r>
      <w:r>
        <w:t xml:space="preserve"> </w:t>
      </w:r>
    </w:p>
    <w:p w14:paraId="7A48881F" w14:textId="77777777" w:rsidR="00921AF8" w:rsidRDefault="00921AF8">
      <w:pPr>
        <w:pStyle w:val="a3"/>
      </w:pPr>
      <w:r>
        <w:t xml:space="preserve">　　我們對於經典所談的真理要有十足的信心，天時不如地利，地利不如人和，而人和就取決於德行，取決於仁愛之心，仁愛之心就與天道相合，俗語說「上天有好生之德」，得道者必可以怎麼樣？多助，有很多的助力出現。當我們在做一件事感受到都是孤軍奮戰良久，那要反思一下這件事是不是與天道相合，假如確實抱持著仁慈之心、利他之心，不可能一路走來都是一個人，必然得到眾人的幫助。「失道者寡助」，不以仁德存心而以自私自利存心，慢慢的身旁的助力都會退喪掉。「多助之至」可以達到什麼境界？「天下順之」。一個人的德行與上天完全相合了，大公無私，當我們身旁有大公無私的聖賢人，我們一定歡喜去跟他學習，以至於歡喜去成就利益眾人之事，所以天下順之。「寡助之至」，當我們沒有與天道相合，自私自利，到最後走出來的人生是「親戚叛之」，連親朋好友都會離他而去。對這句話你有信心嗎？當你有十足的信心，感應就來，這位老師她就得到眾人的相助。</w:t>
      </w:r>
      <w:r>
        <w:t xml:space="preserve"> </w:t>
      </w:r>
    </w:p>
    <w:p w14:paraId="4B9B09DE" w14:textId="77777777" w:rsidR="00921AF8" w:rsidRDefault="00921AF8">
      <w:pPr>
        <w:pStyle w:val="a3"/>
      </w:pPr>
      <w:r>
        <w:t xml:space="preserve">　　當然，有一次我跟海口這些朋友提到，有一帖中藥可以治標又可以治本，只要這帖藥能夠持續服用三個月，保證你可以感受到「德日進，過日少」，諸位朋友要不要吃看看？我看好像有一些朋友已經吃了超過三個月，氣色不錯。已經吃了三個月以上的舉手，來，掌聲鼓勵。很多朋友真正力行超過三個月都能夠去講課，能夠去為人師，因為能當好一個好學生才能當好一個老師的角色，因為我們自己都學不好了還去教學生學習，這叫無有是處，這一點我們要時時提醒自己。這一帖藥是早晚讀誦一遍《弟子規》，早上讀一遍提醒自己今天要立身行道，把《弟子規》要落實。晚上，這個晚上最好是下班回來吃飯前就念，假如一直撐到要睡覺前，很多時候都會被睡魔怎麼樣？擊敗了。下完班回來，或者吃飽飯，順便靜靜心，念一遍觀照反思一下今天言語行為造作有沒有符合《弟子規》，假如有做不好的地方我們再繼續提醒。「人非聖賢，孰能無過？」求學問的可貴在於時時能改過遷善，這個是最難得的。諸位朋友，這一帖中藥要不要吃？要吃的舉手，全部都舉手了，「凡出言」怎麼樣？「信為先。」你看你們又上我的當了。說實在話，學問的成敗絕對無法靠別人，人家再怎麼逼你也沒用。學問最重要的是這顆心，而這顆心境的升與降，任何人動不了你</w:t>
      </w:r>
      <w:r>
        <w:t>。學習最重要的是主動，而主動得靠自己。</w:t>
      </w:r>
      <w:r>
        <w:t xml:space="preserve"> </w:t>
      </w:r>
    </w:p>
    <w:p w14:paraId="15D66630" w14:textId="77777777" w:rsidR="00921AF8" w:rsidRDefault="00921AF8">
      <w:pPr>
        <w:pStyle w:val="a3"/>
      </w:pPr>
      <w:r>
        <w:t xml:space="preserve">　　有一段話很有味道，「上等學子能接受師長的折磨，努力上進；中等學子能接受師長的鼓勵，奮發圖強；下等學子能接受師長的讚美，愛中成長；劣等學子什麼都不能接受，事事叛逆」。我們觀照一下，我們是上、中、下？不可能是劣等學子，不會的。我們是上、中、下哪一等？你們不要緊張，我很有分寸，我不會強人所難，講話就要點到為止。很多講話當中，我們就是忽略了這個拿捏，話都講得太過，有時候還達到逼人太甚，縱使你是好心，會有副作用，下一次看到你就趕快溜之大吉。我們講話要懂得察言觀色，看他的表情已經快承受不住了，你就要手下留情。</w:t>
      </w:r>
      <w:r>
        <w:t xml:space="preserve"> </w:t>
      </w:r>
    </w:p>
    <w:p w14:paraId="5D1AFF6D" w14:textId="77777777" w:rsidR="00921AF8" w:rsidRDefault="00921AF8">
      <w:pPr>
        <w:pStyle w:val="a3"/>
      </w:pPr>
      <w:r>
        <w:lastRenderedPageBreak/>
        <w:t xml:space="preserve">　　記得有一次我的母親，我常常會打太極拳，我的母親就提到了，她說你這一輩子被這個感情害死了，掉了這麼多眼淚，真是，像我就絕對不會像你這樣。我母親確實這一輩子感情很順利，不知道民間疾苦。我母親家裡當時候家境不錯，相親持續不斷進行就是都沒談成，有很多很有錢的，奇怪，我母親就是不動。遇到我爸爸，我的父親家裡窮得不得了，見了幾次面，我外公問她，她說要嫁，我外公很緊張，「妳再考慮清楚」，開始分析給她聽，「妳現在這樣嫁過去，他是長子，妳除了要教書以外，還得照顧公婆，還得照顧他的兄弟姐妹」。而且那時候剛好我爺爺身體不好，又沒有在工作了，整個家裡的重擔在這個長子的身上，而他又要去大學念書，我爸爸結婚隔天就去念書了，所有的擔子在誰的肩上？在我母親身上。早上除了教書以外要先弄早餐，先打理家務。諸位朋友，這個賭注你敢不敢下？敢不敢？假如是你女兒，你敢不敢嫁？我的外公再三勸她，我母親還是決定要嫁，因為在通信當中體會到我父親很有孝心，也很有責任感。</w:t>
      </w:r>
      <w:r>
        <w:t xml:space="preserve"> </w:t>
      </w:r>
    </w:p>
    <w:p w14:paraId="6FC5D714" w14:textId="77777777" w:rsidR="00921AF8" w:rsidRDefault="00921AF8">
      <w:pPr>
        <w:pStyle w:val="a3"/>
      </w:pPr>
      <w:r>
        <w:t xml:space="preserve">　　人生要先苦後甘。我母親到我們家以後，確實都如我外公所言不差，確實吃了不少苦頭，當然苦不怕身體苦，只要夫妻同心，其利斷金，家庭的情況改變的速度也很快。我母親退休已經十年左右了，很早就開始蹺腳怎麼樣？沒有鬍鬚可以捻。因為用心在家庭當中，所以公婆也好，小叔小姑對她尊重。演出了盡責，演出了對家庭的付出，給了誰榜樣？下一代哪有不懂事？當然我不是說我很懂事，還算乖。她中晚年就沒有後顧之憂，所以很早就聞聖教。</w:t>
      </w:r>
      <w:r>
        <w:t xml:space="preserve"> </w:t>
      </w:r>
    </w:p>
    <w:p w14:paraId="13D91C58" w14:textId="77777777" w:rsidR="00921AF8" w:rsidRDefault="00921AF8">
      <w:pPr>
        <w:pStyle w:val="a3"/>
      </w:pPr>
      <w:r>
        <w:t xml:space="preserve">　　我母親對我的感情顛顛簸簸頗有微詞，這麼一講，我就跟我媽說了，我說每一個人來到這個世間要接受的考試不一樣，因為妳這一關上輩子就考完了，我這一輩子就來考這一關，這一關能夠做答成功那就沒白來。我接著跟我母親說，這一關我快要跨過去了，這一關怎麼跨過去的？看到《無量壽經》裡面有一句話，本來還在那裡掉眼淚，看完這句話哭都哭不出來，那個叫自討苦吃，哪一句？「人在愛欲之中，獨生獨死，獨去獨來，苦樂自當，無有代者」。談戀愛求個什麼？「你要了解我的感受」，太難了，除非對方已經入了什麼境界？「心包太虛」，已經入了「無緣大慈，同體大悲」。他「我」沒有放下，所有的認知都以「我」為基礎，只要跟他的「我」相違背了，再親的人沒用，你碰到他最深的我執一定彈回來，平常相安無事很好，因為他人生的執著點還沒出現。我們太強求了。帶著這份明白要跟誰談戀愛？跟誰談？跟契入無緣大慈、同體大悲的「光中極尊，佛中之王」，所以我這一生的考題過了，我還是很執著要談戀愛。</w:t>
      </w:r>
      <w:r>
        <w:t xml:space="preserve"> </w:t>
      </w:r>
    </w:p>
    <w:p w14:paraId="0B211C09" w14:textId="77777777" w:rsidR="00921AF8" w:rsidRDefault="00921AF8">
      <w:pPr>
        <w:pStyle w:val="a3"/>
      </w:pPr>
      <w:r>
        <w:t xml:space="preserve">　　我跟我母親提到人生的考題不一樣，我的考題在這一道，妳的考題要反思了。我們都不是這一生才聞到聖教，一聞到佛號，歡喜得不得了，代表以前早就修過了，我媽媽一聽，說對對對，你說得很有道理。我接著又問她，既然我們不是這一輩子才聽到，那為什麼我們還在這裡混？還在這裡打轉，一定有東西把我們的腳拉住了。媽，妳最放不下的是什麼？是什麼？這個時候就不能把答案講出來，要點到為止。這個點到為止能拿捏好，那個效應特別大，而且撞擊執著，你不要說畢其功於一役，一次就要撞開來，這個不算道法自然，要循序漸進。這一段話是在我到海口以前跟我母親談的。</w:t>
      </w:r>
      <w:r>
        <w:t xml:space="preserve"> </w:t>
      </w:r>
    </w:p>
    <w:p w14:paraId="103D445D" w14:textId="77777777" w:rsidR="00921AF8" w:rsidRDefault="00921AF8">
      <w:pPr>
        <w:pStyle w:val="a3"/>
      </w:pPr>
      <w:r>
        <w:t xml:space="preserve">　　到了海口過了四個多月回來，一進家門我馬上跟我母親說，媽，妳修得真好，我母親有一點搞不清楚狀況，我接著跟她說，這四個多月來，我在那裡做事完全不掛礙，代表妳都沒有煩惱我的事，我才能做得一帆風順，因為母子連心。我媽媽聽完笑</w:t>
      </w:r>
      <w:r>
        <w:lastRenderedPageBreak/>
        <w:t>得很開心，笑完以後對她有什麼影響？人家稱讚都稱讚完了，我能不能再重蹈覆轍？不行。所以有時候稱讚要稱讚到點上。確確實實在我這一年多來，我的母親對我相當支持，也很放心。</w:t>
      </w:r>
      <w:r>
        <w:t xml:space="preserve"> </w:t>
      </w:r>
    </w:p>
    <w:p w14:paraId="19745504" w14:textId="77777777" w:rsidR="00921AF8" w:rsidRDefault="00921AF8">
      <w:pPr>
        <w:pStyle w:val="a3"/>
      </w:pPr>
      <w:r>
        <w:t xml:space="preserve">　　世間的事絕對都是可以利益每個人，可以事事無礙，只是我們有沒有理解到這個事實真相。諸位朋友，你相信你現在所處的境界是最好的境界嗎？有人在搖頭。當你真正相信：我現在所處的境界就是讓我成就學問最好的起點，你有這樣的心境，你才能理解到事事無礙的真相，你也才能心轉境界，假如你不體認到這一點，很難不有患得患失之心，看到別人，你起了分別、起了比較，心就無法平息安住。我們的人生狀態有比阿闍世王差嗎？有沒有？有比大舜差嗎？有沒有？有沒有說我比大舜還慘？我比阿闍世王殺父害母還慘？沒有吧。那我們既然境界比大舜還好，沒比他差，但是大舜在這麼慘的境界卻能夠當生成為聖人，障礙不在外在哪裡？在內心有分別、有執著。假如我們明白到事實真相，生命當中所有的親友都是來告知我們，我們還有哪裡不足要磨掉，這磨掉了，習性放下了，才能成就道德學問，才能作聖作賢、成佛作祖，我們有這樣的心境，每一個人都是老師、都是佛菩薩。當你有這樣的心態，看一切人皆是菩薩，諸位朋友，你是誰？這個時候也點到為止就好。</w:t>
      </w:r>
      <w:r>
        <w:t xml:space="preserve"> </w:t>
      </w:r>
    </w:p>
    <w:p w14:paraId="1EEE3AE5" w14:textId="77777777" w:rsidR="00921AF8" w:rsidRDefault="00921AF8">
      <w:pPr>
        <w:pStyle w:val="a3"/>
      </w:pPr>
      <w:r>
        <w:t xml:space="preserve">　　從這裡我們就想到蘇東坡先生那一個故事，他跟佛印是好朋友，有一天坐在蒲團上覺得自己身心輕安，境界很好，提筆寫了一首詩，「稽首天外天，毫光照大千，八風吹不動，端坐紫金蓮」。諸位朋友，我們有沒有在生活當中突然覺得境界真好，還在那裡想要把時光留住，念了幾天佛真清淨，趕快保持不要出去見人了。寫完以後也興高采烈把這首詩送給他的好友，佛印禪師。因為兩個人住的地方不一樣，必須他的下人把這首詩送到禪寺去，而且過程還必須經過一條江。佛印看完以後馬上給他回了一個字，「屁」，拿回去蘇東坡一看，氣得半死，本來從雲層當中怎麼樣？直接摔到地上，很不高興，氣沖沖就往禪寺走，等走到了門口，看到有一對對聯寫著「八風吹不動，一屁打過江」，也沒進門，生起什麼？有生起慚愧嗎？可能他心裡想「你給我記住」。我們假如降服不了瞋恨心，那絕對不在道中，每天都在三惡道中想著怎麼報這個冤仇。</w:t>
      </w:r>
      <w:r>
        <w:t xml:space="preserve"> </w:t>
      </w:r>
    </w:p>
    <w:p w14:paraId="34561EC3" w14:textId="77777777" w:rsidR="00921AF8" w:rsidRDefault="00921AF8">
      <w:pPr>
        <w:pStyle w:val="a3"/>
      </w:pPr>
      <w:r>
        <w:t xml:space="preserve">　　有一天跟佛印禪師一起打坐，他就問禪師說：你看我坐這個樣，看起來像什麼？禪師對他說：你看起來就像一尊佛一樣，很清淨莊嚴。蘇東坡心裡想，佛是最高了，這次我贏定了，就問佛印說：那你覺得我看你像什麼？佛印禪師長得胖胖的，就跟蘇東坡說：那你覺得我看起來像什麼？蘇東坡說：你看起來像一堆糞，像牛糞一樣，因為胖胖的。蘇東坡很得意，我是佛，他是糞，贏了，當然喜形於色。回到家裡，妹妹一看，覺得心裡一定有發生什麼事，就問他到底什麼事那麼高興？蘇東坡把經過告訴他妹妹，他妹妹搖搖頭說：哥哥，你這一次真是輸到底了，輸得太慘了。怎麼會輸？他妹妹說了，人家是心裡有佛，見人是佛，大哥你是心裡有糞，見人是糞。從這個故事當中我們也要清楚明白自己在哪裡，心裡面看到的都是貪瞋痴，那就是我們自己在這個境界；心裡處處看人都是善人、都是菩薩，你就是善人、菩薩。萬法由心生，諸位朋友，這一句宇宙人生的真相什麼時候用上？什麼時候拿起來觀照？聽老和尚講課的時候才用是嗎？真有道理，師長講得真對，離開螢光幕用不上了，這樣就不得受用，這樣也無法提升境界，也無法契入一真法界。</w:t>
      </w:r>
      <w:r>
        <w:t xml:space="preserve"> </w:t>
      </w:r>
    </w:p>
    <w:p w14:paraId="66E6E1D3" w14:textId="77777777" w:rsidR="00921AF8" w:rsidRDefault="00921AF8">
      <w:pPr>
        <w:pStyle w:val="a3"/>
      </w:pPr>
      <w:r>
        <w:t xml:space="preserve">　　有一隻小狗跑進了一個房間，這個房間四面都是鏡子，牠一進去馬上看到四面都是小狗，牠下意識就開始對著鏡子上的小狗狂吠，牠怕人家瞧不起牠，欺負牠，牠就很兇，先下手為強。牠叫得愈厲害，四面鏡子的狗愈怎麼樣？愈兇狠，牠又愈不甘勢弱繼續嘶吼、繼續狂叫，叫了一段時間，聲音沒有了，牠因為使勁的狂吠，暴怒會怎麼樣？傷肝，到最後累死了。從這個故事我們也要了解，我們所處的人事境緣就好比我們心的反射，就好比你在照鏡子一樣，你對著鏡子笑，鏡子裡面的人對著你也微笑。人際關係就好比這面鏡子對你的回應，你時時擺著一張哭泣的臉，當然鏡子對著你也是在哭泣。從這裡我們要省思，我們現在生活當中是笑臉多還是哭的臉多？假如是哭的臉多，要馬上警覺，「行有不得，反求諸己」，「一切法從心想生」。確確實實這一些能夠讓我們契入真實的學問的教誨，都要能夠如顏淵的態度一樣，「得一善，則拳拳服膺而弗失之矣」，聞到一句好的教誨，「服膺」就是放在心上時時拿起來力行、拿起來觀照，好。</w:t>
      </w:r>
      <w:r>
        <w:t xml:space="preserve"> </w:t>
      </w:r>
    </w:p>
    <w:p w14:paraId="42724454" w14:textId="77777777" w:rsidR="00921AF8" w:rsidRDefault="00921AF8">
      <w:pPr>
        <w:pStyle w:val="a3"/>
      </w:pPr>
      <w:r>
        <w:t xml:space="preserve">　　我們剛剛是從講話要能點到為止，要「視思明」，觀察對方接受的程度。也要相信得道者多助，相助的力量必然會隨著因緣的發展而出現，我們要有信心。這一位老師她後來回去教了，教得很成功，現在還有專科請她去講課。有一次她坐車回家講課，回來跟兩個路人，兩個男士，一起搭車從文昌坐回海口，一路上她不忘宣揚文化、不忘廣結善緣，因為看到這兩位男士都已經是為人父的年齡，就開始跟他講如何教育孩子。家長都是望子成龍、望女成鳳，只是他苦無方法，你真正把它講明白了，誰不歡喜？聽完，這兩位父親很高興，她又馬上從她的背包裡面拿出了兩本什麼？《弟子規》。諸位朋友，人與人緣分難逢，十年修得同船渡，百年修得共枕眠，能夠有一面相識都是得來不易，我們要珍惜每一份因緣。你跟他講到讓他能接受，假如不馬上把方法給他，過兩個禮拜之後，這些教誨又怎麼樣？煙消雲散。體認到緣分不易，我們就會去惜緣，會去掌握緣分。我的車上就時時都有《了凡四訓》，時時都有《認識佛教》，有好幾種書，為什麼要有好幾種書？因為每一個人的家庭狀況還有他對正法的認知程度不一樣，要因材施教，因他的需要我們送不同的書，讓他去接受、去領會。坐到海口了，每一個人是十五塊人民幣，正當這位老師要把錢拿出來，</w:t>
      </w:r>
      <w:r>
        <w:t>兩位父親馬上阻攔，怎麼可以再讓妳出錢？我們兩個出就好。人心很善良。</w:t>
      </w:r>
      <w:r>
        <w:t xml:space="preserve"> </w:t>
      </w:r>
    </w:p>
    <w:p w14:paraId="34B41AD7" w14:textId="77777777" w:rsidR="00921AF8" w:rsidRDefault="00921AF8">
      <w:pPr>
        <w:pStyle w:val="a3"/>
      </w:pPr>
      <w:r>
        <w:t xml:space="preserve">　　有一次她回去要教「事諸父，如事父，事諸兄，如事兄」，她回去當中又買了一籃的荔枝，上課當中她告訴學生，我們的父母相當的不容易，生育、養育、教育我們，我們要好好孝敬他。而別人的父母同樣也很辛苦，他不只照顧他的家庭，他同時又擔任社會的一份工作在利益這個社會，我們應該尊重任何一個人的父母，任何一個人的兄長。孩子學完也很受教，當下這位女老師就說，來，我們現在把這些荔枝拿去分給鄉鎮裡面很年長的長輩，他們都是為人父母，都是功在社會，我們去盡一份心意。講完以後，她的學生拿著荔枝到處跑，一看到長輩就送，那一天下午，他們整個鄉鎮彌漫著什麼氣氛？什麼氣氛？敬老愛幼。當這些孩子對這些長輩這麼恭敬，長輩那種愛護、那種愛惜的存心很自然就流露出來，相信一定有很多的長者會摸摸小孩的頭，你真乖。這個頭要不要摸？要摸，我從小就是被摸到大的，長輩很歡喜，我也很滿意。我這種滿意不是他給我巧克力，給我巧克力就砸了，為什麼？他這一次給我巧克力，下一次忘記買，我不就生煩惱了？他不給我巧克力，只是肯定了我的行為，我們的德行被肯定，那種喜悅是從內而外散發，下一次不等人家要求，自己就主動去做。</w:t>
      </w:r>
      <w:r>
        <w:t xml:space="preserve"> </w:t>
      </w:r>
    </w:p>
    <w:p w14:paraId="7C767927" w14:textId="77777777" w:rsidR="00921AF8" w:rsidRDefault="00921AF8">
      <w:pPr>
        <w:pStyle w:val="a3"/>
      </w:pPr>
      <w:r>
        <w:t xml:space="preserve">　　當天晚上她的父親給她打電話，他說女兒，鄉鎮裡面很多的長輩打電話來說道，從來沒有一個嫁出去的女兒對自己的故鄉這麼樣付出，這麼樣盡心盡力。這位女老師在講這段話給我們聽的時候，她已經淚流滿面，當然這是什麼眼淚？感動的眼淚。她的父親告訴她，他說女兒，妳能找到人生的價值，父親很替妳高興，這是真正養父母之心、養父母之志，把父母利益社會人群的志向在她的身上落實了，相信她父母的喜悅不會亞於她，假如她的老師知道了，相信老師的喜悅也會不亞於她。她這一份善心、愛心感得相當多的助力，而也由於她有一份恆心吃這一帖藥，從去年的二月十五號到現在沒有停止服用過，她的進步就比其他的老師要快很多。</w:t>
      </w:r>
      <w:r>
        <w:t xml:space="preserve"> </w:t>
      </w:r>
    </w:p>
    <w:p w14:paraId="6812BF35" w14:textId="77777777" w:rsidR="00921AF8" w:rsidRDefault="00921AF8">
      <w:pPr>
        <w:pStyle w:val="a3"/>
      </w:pPr>
      <w:r>
        <w:t xml:space="preserve">　　諸位朋友，我相信不只會有一位這樣的老師出現，在我們寶島台灣將有千千萬萬這樣的老師出現，出現在許多的家庭，出現在許多的社區，出現在許多的學校、公司、團體之中。今天你跟公司領導說，找一個時間我來幫同事的孩子，這些七八歲、十來歲的孩子，上上《弟子規》，上上做人的道理，有沒有人會反對？不可能。其實在這個時代當中弘揚文化絕對會得到眾人的支持，不反對我們就要很歡喜了，不要再要求太多。</w:t>
      </w:r>
      <w:r>
        <w:t xml:space="preserve"> </w:t>
      </w:r>
    </w:p>
    <w:p w14:paraId="323E3FC7" w14:textId="77777777" w:rsidR="00921AF8" w:rsidRDefault="00921AF8">
      <w:pPr>
        <w:pStyle w:val="a3"/>
      </w:pPr>
      <w:r>
        <w:t xml:space="preserve">　　現在這個社會狀況將處於否極泰來，但是諸位朋友，如何才能泰來？那個泰來可不是每天在家裡等待，每天在家裡燒香拜拜求就能求到泰來，怎麼才會來？我們時時在求「為萬世開太平」，那是結果，因在哪？要「為往聖繼絕學」。人有正確的思想，太平才走得出來。因為否極了，人心向善的渴望非常的強烈。</w:t>
      </w:r>
      <w:r>
        <w:t xml:space="preserve"> </w:t>
      </w:r>
    </w:p>
    <w:p w14:paraId="192181DF" w14:textId="77777777" w:rsidR="00921AF8" w:rsidRDefault="00921AF8">
      <w:pPr>
        <w:pStyle w:val="a3"/>
      </w:pPr>
      <w:r>
        <w:t xml:space="preserve">　　我們現在只有兩條路可以走，第一條路是恢復聖教，人心轉好，人心善，依報就隨著正報轉，假如沒有往這一條路，另外一條路怎麼走？諸位朋友，會走向什麼？早上說的世界末日，而且災難的現前速度會愈來愈快，這個道理在古書當中不知道講了多少次。人心善，必感風調雨順，人心惡就會災難連連，「作善，降之百祥；作不善，降之百殃」，這是《書經》的教誨。真的等真正災難現前，鬼哭神嚎，到時候你再有能力、再有財富，想做善事都怎麼樣？為時已晚。一場海嘯撲了過來，這三十萬的人群有多少財富瞬間都不見了，行善不能等。我們有這樣的急迫性也將能喚醒更多人的覺醒、覺悟。當然，諸位朋友，我們了解到急迫性，但是心也不能急躁，因為「事勿忙，忙多錯」，心一急躁了，事就辦不好，心要能安，道才能隆。我們靜下心來了解步驟，從自己修身先做起，這樣一步一步你走得明白踏實。我們期望聖教在寶島的許多角落開始綻放光芒。諸位朋友，只要你有真誠的心，只要你有愛心，得道者會怎麼樣？多助，助力就會來，要有信心，好。</w:t>
      </w:r>
      <w:r>
        <w:t xml:space="preserve"> </w:t>
      </w:r>
    </w:p>
    <w:p w14:paraId="358013EA" w14:textId="77777777" w:rsidR="00921AF8" w:rsidRDefault="00921AF8">
      <w:pPr>
        <w:pStyle w:val="a3"/>
      </w:pPr>
      <w:r>
        <w:t xml:space="preserve">　　我們剛剛提到，任何一句好的教誨都將影響我們的人生以至於家庭、社會，剛剛也把青年十則探討了一下，我們是探討到「忠勇為愛國之本」。再來，與人相處時時有這顆仁慈之心就能夠一團和氣、和睦相處。再來，一個人的事業怎麼成就？要講信義。信義是無形的資產，它雖看不到，往往在你遇到瓶頸的時候它會馬上現前。一個人的信義到底積累了多少，往往在你面臨挑戰的時候可以斷得出來。假如我們遇到事情找人幫忙，一個都找不到，那就是我們平常信義的積累太少。假如你遇到困難，連口都還沒開，已經一群人、一群親友向前來幫助了，代表你做人成功。「立業之本」，當然這個「業」包含事業、包含家業，你不講信用，你這個家就毀定了。再來還有學業，我們這顆信義的存心要對聖賢人、對良師益友，有這樣的態度保證你的學業會當生成就。我們時時不忘師恩，這一生遇到明師受戒了，明師帶路，不能再錯過了，要撲過去把師長的腳怎麼樣？你們下一次看到師長可不要真的撲過去，聽話要會聽。到時候師長問你，誰教你這樣的？你說蔡老師教的。要聽到它的本意，就是要珍惜，要掌握好，要依教奉行。什麼叫抓住腳？依教奉行叫抓住腳。</w:t>
      </w:r>
      <w:r>
        <w:t xml:space="preserve"> </w:t>
      </w:r>
    </w:p>
    <w:p w14:paraId="0D88D1ED" w14:textId="77777777" w:rsidR="00921AF8" w:rsidRDefault="00921AF8">
      <w:pPr>
        <w:pStyle w:val="a3"/>
      </w:pPr>
      <w:r>
        <w:t xml:space="preserve">　　再來，「和平為處世之本」。我們與人相處當中時時不忘「以和為貴」，不可破壞團體的和諧，因為人與人相處都是難得的緣分，我們應該讓這個緣分愈來愈殊勝才對。諸位朋友，我們這人生過程所懂的道理確確實實能成就我們的學問。往後我們看到好的教誨一定要當下跟生活結合，馬上領受，走出教室的門我如何力行、如何下手，我們有這樣學習的態度就不會貪多了，反而學一句就有一句的受用。</w:t>
      </w:r>
      <w:r>
        <w:t xml:space="preserve"> </w:t>
      </w:r>
    </w:p>
    <w:p w14:paraId="54EA2360" w14:textId="77777777" w:rsidR="00921AF8" w:rsidRDefault="00921AF8">
      <w:pPr>
        <w:pStyle w:val="a3"/>
      </w:pPr>
      <w:r>
        <w:t xml:space="preserve">　　早上我們提到自私自利的心走向末日，仁慈之心走向大同，末日與大同只在一念之間。世間再複雜的事情其實都很簡單，是我們人加入了太多執著分別把它搞得很複雜，其實就在一念間。從自己的這一念開始轉起，自己轉了，家就能轉，社會就能轉，我們不要忽略了自己所能產生的影響力。現在你馬上時時以仁慈存心，你身旁的人絕對會感受得到，可能會告訴你，你最近是不是有點不舒服？怎麼人怪怪的？有一個朋友他從新疆到了大慶聽課，飛了幾千里，他是一個藝術學校的老闆，跟我同歲。他回去以後，隔天有跟一些朋友通電話交代一些事情，他有四個朋友告訴他，你沒事吧？從他講話變得很溫柔，朋友都馬上不習慣，同時間有四個人問他，你沒事吧？你還好吧？不難。</w:t>
      </w:r>
      <w:r>
        <w:t xml:space="preserve"> </w:t>
      </w:r>
    </w:p>
    <w:p w14:paraId="355BEF25" w14:textId="77777777" w:rsidR="00921AF8" w:rsidRDefault="00921AF8">
      <w:pPr>
        <w:pStyle w:val="a3"/>
      </w:pPr>
      <w:r>
        <w:t xml:space="preserve">　　那我們又要問了，仁愛之心怎麼啟發？要從根本下手。仁愛是入道之處，所謂「眾生無邊誓願度」，《中庸》又告訴我們「修身以道，修道以仁」，成就自己的道業從仁愛下手。而《論語．學而》第一章又告訴我們，「其為人也孝弟而好犯上者，鮮矣！不好犯上，而好作亂者，未之有也」，有孝悌存心的人不可能犯上作亂。「孝弟也者，其為仁之本與！」仁德之心的根本在哪？孝悌。他有孝心了，「教以孝，所以敬天下之為人父者也」，他那一份孝敬之心、同理心對一切人的父母。「教以悌，所以敬天下之為人兄者也」，他有兄友弟恭的態度，他面對別人的兄弟，他依然能提得起悌，提得起設身處地。有了孝悌，他的仁愛之心應運而生。要能轉末日為大同世界，從哪裡下手？孝。每一位為人父母、為人老師者，有認知到這一個根本的時候，他會放下學習分數，擺在次要，哪一件事擺第一？擺在教孝、教德行，這是真正明白了。</w:t>
      </w:r>
      <w:r>
        <w:t xml:space="preserve"> </w:t>
      </w:r>
    </w:p>
    <w:p w14:paraId="22F22D0B" w14:textId="77777777" w:rsidR="00921AF8" w:rsidRDefault="00921AF8">
      <w:pPr>
        <w:pStyle w:val="a3"/>
      </w:pPr>
      <w:r>
        <w:t xml:space="preserve">　　有一個老師回去以後，聽了課回去，隔天他跟學生講，今天只有一項作業，回去以後幫你的媽媽洗腳，洗一次腳。學生覺得很新鮮，讀書讀了幾年從來沒有這種家庭作業。回去以後，學生也很老實就幫母親洗腳。老師又說，洗完腳要把心得寫出來。有一個孩子回去跟老師說道，他說老師，我幫我媽媽洗腳，她從頭哭到尾。這個學生接著說道，他說我媽媽幫我洗了這麼多尿布、這麼多衣服，我只幫她洗一次腳，她就這麼感動，那我媽媽幫我做了這麼多事，那我應該怎麼樣？應該哭得唏哩嘩啦才對。他體會到母親對他是這麼樣無私的奉獻，他只是做了一點點，母親就這麼欣慰，他也告訴自己，往後應該讓母親有更多的感動、更多的安慰。這是老師有這一份體會，了解輕重緩急。</w:t>
      </w:r>
      <w:r>
        <w:t xml:space="preserve"> </w:t>
      </w:r>
    </w:p>
    <w:p w14:paraId="3FB6C73A" w14:textId="77777777" w:rsidR="00921AF8" w:rsidRDefault="00921AF8">
      <w:pPr>
        <w:pStyle w:val="a3"/>
      </w:pPr>
      <w:r>
        <w:t xml:space="preserve">　　我們常常都希望能夠讓孩子、能夠讓下一代有美好的生活，現在市面上常常都談生涯規畫，諸位朋友，你的人生會走向什麼境界，你現在心裡有沒有數？有沒有？人要活得明白才好。當然很多朋友都沒有反應，我可以感覺你們都很謙虛，有都不敢說有，這是我們的美德，中國文化美德，繼續保持。我還沒接受聖賢教誨，我走的路就是這一條，童年像什麼？天堂。中年戰場，老年墳墓。我還沒中年，在念大學以至於剛出社會那種狀態是什麼？擊敗別人才是英雄，有沒有？你看初中的時候還要貼一張席維斯史特龍的照片，今天你假如讀過《弟子規》，你會喜歡看那個片子嗎？拜託，那個機槍按下去，多少家庭終生遺憾。你按下去很痛快，你的痛快是建築在多少人、多少家庭的痛苦之上，造孽！今天我不是說真的拿著機槍在那裡打。今天你在工作當中時時都想著障礙別人，時時都想著要算計別人，你知道不只他痛苦，他的家庭、他的父母同樣擔心受怕，這種事不能幹。那誰教我了？社會教育不是這麼教嗎？要競爭。根本思想錯了，一錯，人生就錯到底。</w:t>
      </w:r>
      <w:r>
        <w:t xml:space="preserve"> </w:t>
      </w:r>
    </w:p>
    <w:p w14:paraId="6205D9CE" w14:textId="77777777" w:rsidR="00921AF8" w:rsidRDefault="00921AF8">
      <w:pPr>
        <w:pStyle w:val="a3"/>
      </w:pPr>
      <w:r>
        <w:t xml:space="preserve">　　我在還沒聞聖教以前，人生走得也是很不順利，考試吃鎮定劑也沒用，又考得不好，為什麼？福田心耕，用一顆善良的心，人生就愈來愈多的福氣，求什麼得什麼。求不到，因為存心自私刻薄，事事不順，不只事事不順，連長相都愈來愈刻薄，長得沒有福報。諸位有沒有看出來我現在的面相在轉？我們台灣話說要厚道、厚道，我這個下面愈來愈寬了。因為心念轉了，命運就轉。後來這六七年來確確實實求什麼都很順利，連我很親近的朋友到最後都說，我也要跟你學習中國文化，因為有求必應，往後考試就一帆風順，每考必中，唯一就是沒考上老師，但是也是每考必入決賽。其實為什麼得這樣考半天考不上？我假如沒有這樣的表現，我也去不了，因為我的爸爸說，你看你考這麼差根本就是實力不好，來，給我補習一年。因為實力很好，我爸爸不忍心叫我去補習，又不是沒實力，是不是？所以他沒有責怪我不用功。由於已經全心全意考試了，我爸爸說，不然你先去幾個月看一看，假如苗頭不對趕快回來再考，當初是這樣達到這種平衡才出門的。所以這一場戲演下來，每一個關鍵都不能偏了。真的我們可以體會到佛菩薩自有安排，你不要操心，當下盡心盡力演好每一個角色就對了。</w:t>
      </w:r>
      <w:r>
        <w:t xml:space="preserve"> </w:t>
      </w:r>
    </w:p>
    <w:p w14:paraId="15819698" w14:textId="77777777" w:rsidR="00921AF8" w:rsidRDefault="00921AF8">
      <w:pPr>
        <w:pStyle w:val="a3"/>
      </w:pPr>
      <w:r>
        <w:t xml:space="preserve">　　這樣的存心從小，功利主義之下享樂，一享樂，玩物喪志，我們現在要找到很有遠大志向的小孩容不容易？太難了，都在玩樂，也不懂得到博物館增長見識，也不懂得走到大自然當中愛護自然，向大自然學習，現在都沒有了。我當初帶班的時候，二三個提案要到哪裡去玩，去寓教於樂到大自然當中的提議都會被刷掉，唯一高票當選的，到哪裡去？遊樂園，門票就要八百、一千，花了這筆錢去幹嘛？我帶著學生去，一邊看一邊搖頭，花錢找罪受，人真是可憐，吊到幾十公尺，然後瞬間自由落體，啊！這樣叫快樂？我站在旁邊真是不忍目睹。後來我就想我也來經歷經歷，挑了一個遊戲，好幾個圓轉盤，這個圓轉盤轉上去在那裡咚咚咚咚咚，坐完走下來只覺得天搖地動，連走路都走不穩，感覺快要吐出來，真的不知道走了多久才覺得比較穩定了，真是找罪受。</w:t>
      </w:r>
      <w:r>
        <w:t xml:space="preserve"> </w:t>
      </w:r>
    </w:p>
    <w:p w14:paraId="277B0822" w14:textId="77777777" w:rsidR="00921AF8" w:rsidRDefault="00921AF8">
      <w:pPr>
        <w:pStyle w:val="a3"/>
      </w:pPr>
      <w:r>
        <w:t xml:space="preserve">　　體會不到與大自然當中那一份寧靜、那一份恬淡的滋味，體會不到「學而時習之」的樂趣所在，因為會跟這麼躁動的環境相應也是因為他的心很浮躁、很乾枯，很怎麼樣？很苦悶。愈苦就要有很強的刺激才有這麼一點點味道，很可憐。我們可以去感受到身旁的朋友，內心愈空虛的人，他找的娛樂都是什麼？很刺激，跳舞玩到半夜三更走回來，當下好像覺得比較有精神，當他步出舞廳，他會陷入更深的深淵當中，他會更感受人生沒有意思，他會跳不出來這一個惡性循環。其實當一個人揮擲他的生命，真正的本分、真正的責任都沒有盡的時候，他會愈來愈痛苦，你不要看他在哪裡享樂，他那種苦不是你能感受的，我們要同理之心不要責怪他，要帶著一份疼惜他的心，我們有那種疼惜的眼神才能夠讓他們迷途知返。</w:t>
      </w:r>
      <w:r>
        <w:t xml:space="preserve"> </w:t>
      </w:r>
    </w:p>
    <w:p w14:paraId="35F3BBB2" w14:textId="77777777" w:rsidR="00921AF8" w:rsidRDefault="00921AF8">
      <w:pPr>
        <w:pStyle w:val="a3"/>
      </w:pPr>
      <w:r>
        <w:t xml:space="preserve">　　常常我會以佛陀的行持來當作自己的榜樣、目標。在佛陀示現的那一段歲月當中，在印度出現了一個殺人魔王，不只在一個地方作亂，有好幾個國家都通緝他。他聽說有一個聖者叫佛陀，他內心那一份輕慢出現了，他相不相信有聖人？不相信，他為什麼不相信？因為他所見的世界當中，他的認知是天下的烏鴉一般黑，他不相信。他打聽好了，佛陀會從這一條路上經過，他潛伏在看不到的地方等佛陀走過來，當佛陀出現，他拿了一把利刃往佛陀的方向快步走過去，想要傷害佛陀，看聖者有多大能耐。當他跑得愈快，佛陀離他愈遠，因為他心中有貪瞋痴。為什麼離佛陀愈遠？佛陀就是我們的自性，我們起的這個念頭與自性背道而馳，他愈跑愈快，愈離愈遠，跑到精疲力盡，停了下來。佛陀回頭看看他，對他講道：仁者，你止步吧。印度的「止步」跟「止惡」幾乎發音一樣。佛陀講這一句話是從真誠心中流露出來，對待他是什麼態度？是慈悲心、是平等心、是真誠心，還稱呼他仁者。佛陀看到的是他純淨純善的心，至誠的愛心、真誠把他的真心喚醒了，這一語雙關打入了他的內心，他開始放聲大哭。誰願意自掘墳墓？誰願意自作自受？只是他看不到光明，看不到榜樣，又找不到如何讓自己轉惡為善的方法，每每跟他習性作戰，每每又被習性打敗，</w:t>
      </w:r>
      <w:r>
        <w:t>那是何等的痛苦。</w:t>
      </w:r>
      <w:r>
        <w:t xml:space="preserve"> </w:t>
      </w:r>
    </w:p>
    <w:p w14:paraId="6274701B" w14:textId="77777777" w:rsidR="00921AF8" w:rsidRDefault="00921AF8">
      <w:pPr>
        <w:pStyle w:val="a3"/>
      </w:pPr>
      <w:r>
        <w:t xml:space="preserve">　　佛陀的真心把他喚醒，他成為佛陀的弟子，發心出家，當他路過市街，很多的人一看到他，馬上拿起石頭扔他，謾罵他，他都默默承受，因為如是因、如是果，他沒有怨言。後來好幾個國家得知這個殺人魔就在佛陀講課的地方，就帶著軍隊要來逮捕他。當然那時候的君王也都崇尚道德，對佛陀也是很敬重。佛陀對著他們說道：今天你們要來抓殺人魔，而現在站在我身旁這位比丘是你們要抓的人嗎？浪子回頭金不換，這些國家的領導人看了以後沒說話，都回去了。從佛陀這一件事情我們要時時提醒自己，只要我們有佛陀的真誠心，天下沒有不能感化之人，有這樣的態度，我們面對一切人、面對所有的學生，都能設身處地感受他的苦處。</w:t>
      </w:r>
      <w:r>
        <w:t xml:space="preserve"> </w:t>
      </w:r>
    </w:p>
    <w:p w14:paraId="27FDB0D9" w14:textId="77777777" w:rsidR="00921AF8" w:rsidRDefault="00921AF8">
      <w:pPr>
        <w:pStyle w:val="a3"/>
      </w:pPr>
      <w:r>
        <w:t xml:space="preserve">　　天堂是假的，都是苦中作樂，在物質上給了孩子很大的空間，但是卻沒有明白「由儉入奢易，由奢入儉難」。他要什麼給他什麼，他的奢侈日漸增加，欲望一打開，很難收回來。有一個上海的老闆，他的孩子四年級，考試成績不錯，買了一台不知道是</w:t>
      </w:r>
      <w:r>
        <w:t>Benz</w:t>
      </w:r>
      <w:r>
        <w:t>還是</w:t>
      </w:r>
      <w:r>
        <w:t>BMW</w:t>
      </w:r>
      <w:r>
        <w:t>的車給他的小孩，不只送一台車，還附送一個司機給他，這樣的父親做這樣的事情，你能不能斷他往後的事業情況？他連帶小孩都抓不準，他如何能培養出真正的人才？敗相已露。</w:t>
      </w:r>
      <w:r>
        <w:t xml:space="preserve"> </w:t>
      </w:r>
    </w:p>
    <w:p w14:paraId="4A764408" w14:textId="77777777" w:rsidR="00921AF8" w:rsidRDefault="00921AF8">
      <w:pPr>
        <w:pStyle w:val="a3"/>
      </w:pPr>
      <w:r>
        <w:t xml:space="preserve">　　很多家長見到我們的老師都會說，哎唷，現在的孩子每天都坐在電腦、電視前面，一坐就是幾個小時，半夜三更都不睡覺，我每一個月要去付他的電腦費用就一大筆錢。我還曾經聽說有一個小孩打大哥大，高中生，打一萬多塊錢，我們在那裡氣得半死，該氣誰？你當初為什麼去給他買大哥大？當初買了還給他開郵局的戶頭，讓他要怎麼打就怎麼打。現在家長敢不敢把電腦、大哥大收掉？為什麼不敢？他說你把我的電腦收掉，我跳樓給你看，有沒有這種情況？現在的家長怕孩子怕得要死，因為他把我們的底細摸得一清二楚，他是時時攻城掠地，我們是節節敗退。教孩子不能被威脅，要循著正道去做事情，這才是真正在利益你的小孩，這叫真愛，真愛是要悲智雙運，有慈悲而沒有智慧那叫假慈悲、叫濫慈悲。用理智教孩子，不能長他的欲望，欲望一長，我們在念大學的時候，一大堆的同學去辦信用卡，而且辦一張還不夠，皮包拿出來要二三張，還吊下來排一排。還沒出社會賺錢就已經很會揮霍，就已經把他的社會信用怎麼樣？搞差了，還沒入社會就已經把社會信用要搞砸了，你看他這一生會走得如何？走得荊棘叢生。</w:t>
      </w:r>
      <w:r>
        <w:t xml:space="preserve"> </w:t>
      </w:r>
    </w:p>
    <w:p w14:paraId="361CC085" w14:textId="77777777" w:rsidR="00921AF8" w:rsidRDefault="00921AF8">
      <w:pPr>
        <w:pStyle w:val="a3"/>
      </w:pPr>
      <w:r>
        <w:t xml:space="preserve">　　這一個消費的態度從哪裡來的？中國人最崇尚的是節儉的美德，又懂得儲蓄。消費的概念從外傳來的，還沒賺錢，冰箱買了；還沒賺錢，室內電影院都買了，都買整套的，聽起來真舒服。真的，他回到這個室內音響裡面幹什麼？每天在那裡看電視看得都睡著，因為沙發太舒服，會不會用功讀書？會不會活到老學到老？難。</w:t>
      </w:r>
      <w:r>
        <w:t xml:space="preserve"> </w:t>
      </w:r>
    </w:p>
    <w:p w14:paraId="08129173" w14:textId="77777777" w:rsidR="00921AF8" w:rsidRDefault="00921AF8">
      <w:pPr>
        <w:pStyle w:val="a3"/>
      </w:pPr>
      <w:r>
        <w:t xml:space="preserve">　　欲望開了，還沒出社會就負債，欠債要還錢，都很深怕自己的位子保不住，左邊踹一腳，右邊踹一腳，見不得人好。你踹他，他會什麼？他當然會給你踹回來，像戰場一樣很苦，而且不能倒下去，一倒下去下個月貸款付不出來，你的家會被封了，這種日子是享受嗎？哪是享受？中國話說的無債才一身輕。當你在這個戰場當中，你提起的不是道德，提起是自私自利，傳給下一代的就是自私自利，下一代學到自私自利，你的晚年會不會有天倫之樂？不可能。</w:t>
      </w:r>
      <w:r>
        <w:t xml:space="preserve"> </w:t>
      </w:r>
    </w:p>
    <w:p w14:paraId="4B62A82B" w14:textId="77777777" w:rsidR="00921AF8" w:rsidRDefault="00921AF8">
      <w:pPr>
        <w:pStyle w:val="a3"/>
      </w:pPr>
      <w:r>
        <w:t xml:space="preserve">　　有一個老人家，他的遺囑是這麼寫道：我死了以後，請把我的骨灰灑在我們家對面那家超級市場的樓上。因為他有六個孩子常常到超級市場買東西，就是不願意走進他的房子裡來看望他，你看沒有孝道、沒有天倫，老人家的晚年何其淒涼。你說福利很好，有老人院可以去，現在這個時代「金玉其外，敗絮其中」，很多社會福利確實很好，但是這些國家的自殺率高不高？我們要求內心真實的幸福，不要求那個外在的虛相，活得太不踏實。住在老人院裡面變成三十二號、五十八號、六十七號，名字不見了，變什麼？變號碼，不過你也不能怪那個護士，他一下要背一二百個名字他背不起來。人沒有被尊重。很有可能今天隔壁的走了，明天前面的走了，他心裡在想改天換我了，坐吃等死，苦，這樣的人生不能走。</w:t>
      </w:r>
      <w:r>
        <w:t xml:space="preserve"> </w:t>
      </w:r>
    </w:p>
    <w:p w14:paraId="22DA46B9" w14:textId="77777777" w:rsidR="00921AF8" w:rsidRDefault="00921AF8">
      <w:pPr>
        <w:pStyle w:val="a3"/>
      </w:pPr>
      <w:r>
        <w:t xml:space="preserve">　　在所謂的天堂當中，其實就一點一滴在邁向墳墓，而且這個天堂也是騙人，苦中作樂。我們要有智慧，這條路不能走，走哪一條？走古聖先賢所教誨的生涯規畫。好，至於怎麼走，我們明天再說，謝謝大家。</w:t>
      </w:r>
    </w:p>
    <w:sectPr w:rsidR="00921A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F546" w14:textId="77777777" w:rsidR="00921AF8" w:rsidRDefault="00921AF8" w:rsidP="00E904FC">
      <w:r>
        <w:separator/>
      </w:r>
    </w:p>
  </w:endnote>
  <w:endnote w:type="continuationSeparator" w:id="0">
    <w:p w14:paraId="6C1C0F09" w14:textId="77777777" w:rsidR="00921AF8" w:rsidRDefault="00921AF8" w:rsidP="00E9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448B" w14:textId="77777777" w:rsidR="00921AF8" w:rsidRDefault="00921AF8" w:rsidP="00E904FC">
      <w:r>
        <w:separator/>
      </w:r>
    </w:p>
  </w:footnote>
  <w:footnote w:type="continuationSeparator" w:id="0">
    <w:p w14:paraId="3F06A5FE" w14:textId="77777777" w:rsidR="00921AF8" w:rsidRDefault="00921AF8" w:rsidP="00E904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FC"/>
    <w:rsid w:val="007931EE"/>
    <w:rsid w:val="00921AF8"/>
    <w:rsid w:val="00E9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350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4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4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4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4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10332</Characters>
  <Application>Microsoft Office Word</Application>
  <DocSecurity>0</DocSecurity>
  <Lines>86</Lines>
  <Paragraphs>24</Paragraphs>
  <ScaleCrop>false</ScaleCrop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