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F01A" w14:textId="77777777" w:rsidR="0060520E" w:rsidRDefault="0060520E">
      <w:r>
        <w:t xml:space="preserve">幸福人生講座（第一梯次）　　蔡禮旭老師主講　　（第十一集）　　</w:t>
      </w:r>
      <w:r>
        <w:t>2005/7/21</w:t>
      </w:r>
      <w:r>
        <w:t xml:space="preserve">　　台灣中壢善果林　　檔名：</w:t>
      </w:r>
      <w:r>
        <w:t xml:space="preserve">52-135-0011 </w:t>
      </w:r>
    </w:p>
    <w:p w14:paraId="44121AE5" w14:textId="77777777" w:rsidR="0060520E" w:rsidRDefault="0060520E">
      <w:pPr>
        <w:pStyle w:val="a3"/>
      </w:pPr>
      <w:r>
        <w:t xml:space="preserve">　　諸位朋友，大家好。剛剛我們提到這個小孩被這麼多大人寵也很傲慢，叫他跟老師行個禮他也是不願意，透過家長的用心跟老師的配合，這個孩子的學習狀況提升得很快。</w:t>
      </w:r>
      <w:r>
        <w:t xml:space="preserve"> </w:t>
      </w:r>
    </w:p>
    <w:p w14:paraId="059E8A01" w14:textId="77777777" w:rsidR="0060520E" w:rsidRDefault="0060520E">
      <w:pPr>
        <w:pStyle w:val="a3"/>
      </w:pPr>
      <w:r>
        <w:t xml:space="preserve">　　有很多的道理都是透過我們做了以後才會明白，以至於有更堅定的信心，像現在推展中國文化，很多家長最難割捨的一點，就是假如我教了這些東西，他的成績退步了怎麼辦？這個問題要不要擔心？還是有很多人擔心，很多家長會放不下。以我個人來講，還沒有學弟子規，沒有學聖賢教誨，我們所處的學習狀態都是被動，要老師催、要父母催。我們真正明白做人的道理，懂得孝道、懂得人生的意義所在，讀書要不要人催？唯恐自己沒有時間成長學習，都是硬把時間擠出來。在洗衣服，邊洗還旁邊放一個錄音帶、錄音機趕快聽經聞法，在煮飯的時候一樣。現在該幹的事太多了，有時候連個讀書的時間都沒有，我們採取一個策略，要化整為零，拖地的時候身體在動，耳朵還閒著，趕快放下去學習，聽經，都是這樣點滴積累上來。</w:t>
      </w:r>
      <w:r>
        <w:t xml:space="preserve"> </w:t>
      </w:r>
    </w:p>
    <w:p w14:paraId="2E20EE6E" w14:textId="77777777" w:rsidR="0060520E" w:rsidRDefault="0060520E">
      <w:pPr>
        <w:pStyle w:val="a3"/>
      </w:pPr>
      <w:r>
        <w:t xml:space="preserve">　　很多朋友他都會覺得我聽經的時間一定很多，諸位朋友，我修學以來經教從頭聽到尾只有一部，叫《了凡四訓》，而且只聽過一次，其他所有的經我從來沒有從頭聽到尾，因為怎麼樣？不可能有這個時間。整個走向教育這條道路，一來準備考試，二來提升教學能力，大半時間都耗在裡面。我聽經時間都在車上多，開車去上班趕快聽，下完班回來趕快聽，我說叫「車上大學」，在車上求學問，這樣過來的。而這麼樣的積極主要的動力就在於我們明白了做人、明白了孝心，不要再讓父母擔憂，我們德行提升是給父母最大的安慰。相同的，假如小孩從小他就有這樣的態度，他的學習狀態絕對會比其他的人高很多。</w:t>
      </w:r>
      <w:r>
        <w:t xml:space="preserve"> </w:t>
      </w:r>
    </w:p>
    <w:p w14:paraId="4067AFED" w14:textId="77777777" w:rsidR="0060520E" w:rsidRDefault="0060520E">
      <w:pPr>
        <w:pStyle w:val="a3"/>
      </w:pPr>
      <w:r>
        <w:t xml:space="preserve">　　而且其他的人不是德行啟發的話，往往都必須家長陪在旁邊拿根棍子，趕快看書，或者還必須用利誘的，兒子啊，這一次考試考多好，媽媽就送你什麼，有沒有這種情況？小時候請他去吃幾百塊的餐點，到了初中要用什麼條件？可能要買台數碼相機。高中呢？可能要一些名牌的球鞋。甚至於他要考大學還告訴你，假如我考上了，要讓我到歐洲留學一個月，答不答應？用這樣動機讀出來的書能得到真學問嗎？能讀出責任心、使命感嗎？不可能。很多大學畢業，碩士、博士畢業以後，有沒有重新再好好看書？很少，因為他讀書的目的不在開智慧，他讀書的目的在哪裡？在拿到一張文憑。</w:t>
      </w:r>
      <w:r>
        <w:t xml:space="preserve"> </w:t>
      </w:r>
    </w:p>
    <w:p w14:paraId="64D4F940" w14:textId="77777777" w:rsidR="0060520E" w:rsidRDefault="0060520E">
      <w:pPr>
        <w:pStyle w:val="a3"/>
      </w:pPr>
      <w:r>
        <w:t xml:space="preserve">　　我們看事物要看得深入、看得明白，孩子學習的動力要從孝、從恭敬老師、從成就自己的道德學問的這份心念來出發，他會愈念愈好。幼兒園的老師就提到，愈有禮貌的孩子，學習的效果愈好，這是真理，那我們現在又看到對老師很恭敬的學生愈來愈少了。好多的學校落實孝行的教育，明顯察覺有孝心的學生成績的進步很快，他們做了一個結論，有品德的孩子學習一定好，這個是從根本抓起來。要用理智，不可再隨順自己的認知、煩惱，到時候孩子雖有很高的學歷卻不懂做人，那時候再來後悔都來不及了。</w:t>
      </w:r>
      <w:r>
        <w:t xml:space="preserve"> </w:t>
      </w:r>
    </w:p>
    <w:p w14:paraId="596B0A81" w14:textId="77777777" w:rsidR="0060520E" w:rsidRDefault="0060520E">
      <w:pPr>
        <w:pStyle w:val="a3"/>
      </w:pPr>
      <w:r>
        <w:t xml:space="preserve">　　這一個孩子轉變的速度很快，聽課也很專注。有一天他坐公車，他六歲，他有一個弟弟四歲，兩個人跟母親坐在捷運的車上，看到一個老婆婆上車了，弟弟看到老婆</w:t>
      </w:r>
      <w:r>
        <w:lastRenderedPageBreak/>
        <w:t>婆來了，馬上想到哪一句話？「長者先，幼者後」，所以他就站起來讓這個老婆婆坐。這個老婆婆帶了一個小孫子，看到這麼懂事的小朋友她很高興，一坐下來就把孫子抱上腿上來，她的孫子開始在那裡坐立不安，對他奶奶說道：奶奶，妳起來，我要坐。僵持不下，奶奶又覺得很尷尬，自己就爬起來讓孫子坐。接著這個四歲的弟弟又站起來跟老婆婆說，來，老婆婆妳坐。諸位朋友，假如你坐在公車上，你會有什麼感受？世界真美好，後生可畏。他的母親說道，他兩個兄弟讓完座以後，只要有老人家上來一定有人讓座。眾人的善良被喚醒，這是移風易俗，這兩個兄弟有沒有在培福？他們一舉手一投足把德行演出來都在利益家庭、人群，那將後福無窮。</w:t>
      </w:r>
      <w:r>
        <w:t xml:space="preserve"> </w:t>
      </w:r>
    </w:p>
    <w:p w14:paraId="7A7ED32C" w14:textId="77777777" w:rsidR="0060520E" w:rsidRDefault="0060520E">
      <w:pPr>
        <w:pStyle w:val="a3"/>
      </w:pPr>
      <w:r>
        <w:t xml:space="preserve">　　人只要有福氣，走到哪都能夠受用。這是從小讓孩子培福，從幾歲就可以開始？從胎教就可以開始。假如當母親的知道眼不看惡色、耳不聽淫聲、口不出傲語，不出傲慢的言語，都能夠心善、言善、行善，那孩子在胎中就秉受母親的浩然之氣，能秉其氣，生出來以後又視其儀，眼睛所看到都是母親的言語動作，母親言語動作又循規蹈矩，孩子就潛移默化，所以是視其儀又受其教，抓到機會點母親也是馬上當下引導小孩。這個孩子可能生出來以後，第一句話說什麼？他說「弟子規，聖人訓」，那這一個孩子他以後就可以弘揚中國文化，是從幾個月就可以弘揚文化，你看胎教是真實不虛的，有沒有人要當這個媽媽？要當的話要依教奉行。其實最好的修行方法就像胎教一樣，都攝六根，所以妳現在保護妳的法身慧命就好像妳在懷孕保護那個兒子一樣，要會學，連胎教的學問都能夠成就我們的道業，好。母親有這樣的立志，相信當代的孟子、當代的范仲淹也是指日可待。從小培福，所以生命的價值不是從出社會開始，是從小時候就懂得道理，點滴都在「學為人師，行為世範」，等他出社會了，又很有能力，做人做事明明白白，不管他從事哪一個行業必然可以造福一方。</w:t>
      </w:r>
      <w:r>
        <w:t xml:space="preserve"> </w:t>
      </w:r>
    </w:p>
    <w:p w14:paraId="6E7836CB" w14:textId="77777777" w:rsidR="0060520E" w:rsidRDefault="0060520E">
      <w:pPr>
        <w:pStyle w:val="a3"/>
      </w:pPr>
      <w:r>
        <w:t xml:space="preserve">　　我們看到歷史上多少聖哲人，只要到達一個地方當官都將產生長久的影響。清朝有一位大官叫陳弘謀先生，這位賢人大家可能不大熟悉，但是他寫了一本書你們應該熟悉，《五種遺規》。他走過幾十個省分，看到了非常多教育孩子的寶貴經驗，看到移風易俗的寶貴教誨，還有如何教女兒、如何當好官，他把它會集起來變成一本《五種遺規》，這本書是集大成，非常受用。他曾經到廣西當官，當官期間沒有很長，只有幾年而已，他幫當地建了一百多所學校，他在康熙時代就當官。後來經過了一百多年，又有一位讀書人到達廣西當官，這一位官員非常感動的說道，說陳弘謀先生的德教在百年之後依然存在，他說他到那裡去當官非常輕鬆，確實可以造福一方。</w:t>
      </w:r>
      <w:r>
        <w:t xml:space="preserve"> </w:t>
      </w:r>
    </w:p>
    <w:p w14:paraId="14DAF4AC" w14:textId="77777777" w:rsidR="0060520E" w:rsidRDefault="0060520E">
      <w:pPr>
        <w:pStyle w:val="a3"/>
      </w:pPr>
      <w:r>
        <w:t xml:space="preserve">　　到晚年，一般生涯規畫都說二十歲到六十歲，你看學聖賢的不用等二十歲，生命從小就開始產生價值。再來，是不是到六十歲就沒價值？保證會愈陳愈香，因為智慧、學問會隨著年齡而增長，他老了以後不用怕沒人照顧，會是什麼結果？大家搶著要照顧他，這些他的晚輩說來來，今天我去照顧他，一邊照顧還可以請益，還可以聆聽他的提醒、他的教誨，所以他的生命愈老愈值錢，愈老愈深得眾人的愛戴與需要。諸位朋友，我們的生活當中有沒有看到這樣的榜樣？有吧。我們的師長都已經快八十歲了，走到世界各地都有一群學生渴望聆聽他的智慧話語，這樣的人生沒有白來。您希不希望自己還有自己小孩的人生能走出這樣的格局？那要立志，就是立志讓我的孩子就像老和尚一樣，取法乎上，相信再怎麼樣也不會太差。而且他的生命絕對不是只有一生，他的生命價值以及對這個社會的影響將會持續多久？孔夫子死了嗎？范仲淹死了嗎？我們取近代就好，曾國藩死了嗎？曾國藩的教誨，多少政治人物、多少企業以及家庭都非常受益，這是真正做到「動而世為天下道，行而世為天下法，言而世為天下則」，這樣的生命將會永恆發光，好。</w:t>
      </w:r>
      <w:r>
        <w:t xml:space="preserve"> </w:t>
      </w:r>
    </w:p>
    <w:p w14:paraId="2EE925C1" w14:textId="77777777" w:rsidR="0060520E" w:rsidRDefault="0060520E">
      <w:pPr>
        <w:pStyle w:val="a3"/>
      </w:pPr>
      <w:r>
        <w:lastRenderedPageBreak/>
        <w:t xml:space="preserve">　　到底要選擇走向墳墓的人生，還是要選擇走向永恆的生命，就在我們如何處世的態度，就在我們如何引導孩子的人格、孩子的價值觀，當我們對這些道理都有深度的思考，我們的信心就非常充足，縱使所有的人都反對，你也會不為所動，你會告訴自己「路遙知馬力，日久見人心」。</w:t>
      </w:r>
      <w:r>
        <w:t xml:space="preserve"> </w:t>
      </w:r>
    </w:p>
    <w:p w14:paraId="415A2A97" w14:textId="77777777" w:rsidR="0060520E" w:rsidRDefault="0060520E">
      <w:pPr>
        <w:pStyle w:val="a3"/>
      </w:pPr>
      <w:r>
        <w:t xml:space="preserve">　　盧叔叔曾經跟我提到，因為他有讀古書，這一些長者他們讀古書的時間長不長？都不長，像師長讀古書讀多久？小時候讀私塾才讀幾個月，而這幾個月當中所培養出來的定性，卻讓師長一生面臨五欲六塵這麼污濁的環境都沒有被影響，我們看那讀古書的效應相當的大。盧叔叔小時候，父親有教他讀古書，他當父親了，就了解應該要怎麼教孩子，他就曾經跟我提到，能把《朱子治家格言》從第一句教到最後一句，都落實徹底了，這個孩子應該不會太差。那《朱子治家格言》的教誨跟《弟子規》一不一樣？一樣，您去對照對照就知道。他說當初他在教自己的兒子、女兒，邊教他的父母罵他，你教孩子太嚴了，不要這樣教，他的兄弟姐妹笑話他，現在都什麼時代了，哪有人像你這樣教的！假如你周圍的人這樣跟你講，你會怎麼樣？這個時候也要八風吹不動。等孩子十三四歲，常常看到爺爺奶奶很有禮貌，還幫他搥背，幫他打掃房間，他的父母開始改口了，這兩個孫子教得真好。他的兄弟姐妹，孩子出現狀況了，都回來跟他搬救兵，哎唷，我的兒子現在都給我要錢，我沒辦法了，不知道逃到哪裡去，怎麼辦？都還要他去幫他化解危機。</w:t>
      </w:r>
      <w:r>
        <w:t xml:space="preserve"> </w:t>
      </w:r>
    </w:p>
    <w:p w14:paraId="3B20B5A7" w14:textId="77777777" w:rsidR="0060520E" w:rsidRDefault="0060520E">
      <w:pPr>
        <w:pStyle w:val="a3"/>
      </w:pPr>
      <w:r>
        <w:t xml:space="preserve">　　確確實實，在這個時代當中，我們有正確的見地不見得能夠得到他人的認同，你有正確的見地才會有志氣，有了志氣才能勇往直前去做，才能入別人不能入之境界。我們真正把《弟子規》落實在教學當中，那種看到孩子德行增長的喜悅，絕對不是只教分數成績的老師所能體會得到的樂趣。</w:t>
      </w:r>
      <w:r>
        <w:t xml:space="preserve"> </w:t>
      </w:r>
    </w:p>
    <w:p w14:paraId="70E5967D" w14:textId="77777777" w:rsidR="0060520E" w:rsidRDefault="0060520E">
      <w:pPr>
        <w:pStyle w:val="a3"/>
      </w:pPr>
      <w:r>
        <w:t xml:space="preserve">　　我們有這樣的信心，接下來要了解學習的心態。我們之前也學到「學貴自知」，很多老師都說道：蔡老師，那我中國文化底子不夠，等我學個三年、五年再來做。好不好？假如三年、五年以後可能也沒機會做了，災難假如現前，想做都來不及。人生的過程絕對不是拿著刀切一段、切一段，很多事情可以齊頭並進。我們有著一份好學、謙卑的心，有著一份教學相長的態度，跟學生、跟孩子提到，兒子，你真幸運，這麼年輕、這麼小就能聞聖教，像爸爸媽媽就沒你這麼幸運，你要好好珍惜，雖然爸爸年紀這麼大了才聞到聖教，但是爸爸也依然要努力用功學習，爸爸跟你一起來學，一起聽孔老夫子、聽聖賢人教誨，爸爸只要有沒做到的，你也把爸爸指出來，整個家庭的氣氛就是沐浴在聖教之下，我們也沒有壓力。過能改，怎麼樣？歸於無，這種改過、好學的態度又成為孩子的好榜樣。為人老師亦然，我們跟孩子有共同學習的態度，整個教室就彌漫著希聖希賢的氣氛。</w:t>
      </w:r>
      <w:r>
        <w:t xml:space="preserve"> </w:t>
      </w:r>
    </w:p>
    <w:p w14:paraId="32CB3CE9" w14:textId="77777777" w:rsidR="0060520E" w:rsidRDefault="0060520E">
      <w:pPr>
        <w:pStyle w:val="a3"/>
      </w:pPr>
      <w:r>
        <w:t xml:space="preserve">　　我們也會在教學當中不斷自我反思、提醒，學而後我們能知不足，教而後知困。知道自己在講這些故事，奇怪了，看很多老師在講，學生都掉眼淚，為什麼我講的時候，學生都快睡著了？教而後知困。原來要感動別人以前要怎麼樣？感動自己。這一些故事我們拿來一個字一個字念，人家都不感動，有口無心，明白到自己不足之處、自己須突破之處，我們就懂得自立自強再提升。有一份謙恭的態度，不要給自己太大壓力，因為壓力太大有沒有幫助？對人對己都無益處，這種事不要幹。學貴自知，我們了解自己不足之處所應提起的不是退縮，而是更積極的精進、努力。</w:t>
      </w:r>
      <w:r>
        <w:t xml:space="preserve"> </w:t>
      </w:r>
    </w:p>
    <w:p w14:paraId="39EC8818" w14:textId="77777777" w:rsidR="0060520E" w:rsidRDefault="0060520E">
      <w:pPr>
        <w:pStyle w:val="a3"/>
      </w:pPr>
      <w:r>
        <w:t xml:space="preserve">　　再來，學貴立志，立定志向，學問是要成就我們的志向。諸位朋友，你立了什麼志了？沒有立？聽說你們不是晚上都在立志嗎？怎麼睡了一覺忘記了？可不能忘性比記性還好。一個人的記性會不會隨著年齡下降？你們怎麼這麼有信心？很多的觀點你要去深思，不然一些似是而非的觀點會對你的人生產生很多障礙。為什麼年齡增長記憶力會衰退？怎麼想什麼都想不起來？因為煩惱太多把我們的能量都耗損完了，真正要想事反而想不起來。當你煩惱愈來愈輕、愈來愈淡，心智很清朗、很清晰，你的記憶力不會衰退。李炳南老師到九十七歲還講課，有沒有拿經本？《華嚴經》說、《論語》說，哪有翻經本？記憶力沒退。刀要愈磨怎麼樣？愈利。我這樣的體會是從我去補習班補習開始，你專心致志，又煩惱慢慢放下，記憶力不會退，反而進步。我現在在想，我假如去參加大學聯考應該還考得上，記這些東西沒有障礙。要從根本原因下手才能活得明白。</w:t>
      </w:r>
      <w:r>
        <w:t xml:space="preserve"> </w:t>
      </w:r>
    </w:p>
    <w:p w14:paraId="422DC534" w14:textId="77777777" w:rsidR="0060520E" w:rsidRDefault="0060520E">
      <w:pPr>
        <w:pStyle w:val="a3"/>
      </w:pPr>
      <w:r>
        <w:t xml:space="preserve">　　來，我們立了什麼志？你們都習慣在佛菩薩面前發誓是吧？立什麼志？我到海口去跟他們上第一次教師課，發了一張往後學習的內容、學習的經教，其中第一行叫「立志」，第二行叫「定位」。立志那一行就寫著「為往聖繼絕學，為萬世開太平」，「定位」寫了八個字，「學為人師，行為世範」。半年過去了，一年過去了，這些老師的成長非常快速，第一批老師現在都在各地負責講學，他們也不是中文系的，他們也從來沒有開始涉獵中國文化，憑著一份志氣，學一句，做一句。有一對老師，夫妻，現在在山東負責，我們在山東建一個慶雲書院。夫妻兩個在不同的學校教書，從開始用弟子規、用中國文化教學，學生的成長速度特別快，學校很感動，問他怎麼教的，他說我請聖賢人來教，每天給他們講德育故事、講弟子規，他們學校校長又邀請我去跟全校講課。他們本來要《弟子規》都是幾十本，因為這些老師的用心產生效果，最後都是全校來推廣，全校來要書，本來幾十本到最後都是幾百本書送出去。為什麼能達到這樣的效果？因為有這個志氣，時時想著要為往聖繼絕學，所以學了一年之後就派出去負責了。責任的承擔是什麼？成長的開始。當我們時時都是用一份「繼絕學」的態度去學，相信您的領受一定會有很好的體悟。</w:t>
      </w:r>
      <w:r>
        <w:t xml:space="preserve"> </w:t>
      </w:r>
    </w:p>
    <w:p w14:paraId="70F3367A" w14:textId="77777777" w:rsidR="0060520E" w:rsidRDefault="0060520E">
      <w:pPr>
        <w:pStyle w:val="a3"/>
      </w:pPr>
      <w:r>
        <w:t xml:space="preserve">　　來，要為往聖繼絕學是很遠大的目標，有遠大的目標必須建立在很多小目標之上，這些小目標要從哪裡開始立志？「古之欲明明德於天下者，先治其國；欲治其國者，先齊其家」，對啊。那你要如何治國、如何齊家？要有什麼志向？要立什麼定位？要先當一個好什麼？好什麼？好子女，對，「孝順為齊家之本」。當然你要先把孝演出來，你自己先當好子女，以身作則，這是我們這一次回去的重要要落實的志向。來，再來還有沒有？好學生，當聖賢人的好學生。再來，好父母。人不學，不知道，當父母要不要學？要，怎麼教孩子，那可不是生出來「我會了」，不可能，所以也要學習好如何當好父母。我們五倫當中「父子有親」，父慈子孝，這個「慈」當中含有智慧，我們要提升自己的智慧，好父母。再來，好老師。還有沒有？好朋友，出外靠朋友，朋友都好了，我們所處的環境都好。</w:t>
      </w:r>
      <w:r>
        <w:t xml:space="preserve"> </w:t>
      </w:r>
    </w:p>
    <w:p w14:paraId="3D7DD750" w14:textId="77777777" w:rsidR="0060520E" w:rsidRDefault="0060520E">
      <w:pPr>
        <w:pStyle w:val="a3"/>
      </w:pPr>
      <w:r>
        <w:t xml:space="preserve">　　來，再來，好什麼？好太太、好老公，沒結婚的人這麼強調，你都做好準備了。在我講課講了這麼多場，這個好太太、好老公都是最後才會出現，還有一個更難的會出現，叫什麼？好媳婦。從這個反應當中我們也看出人的心理狀態，蔡老師，你說孝順很重要，我可以做到，但是就是對婆婆不行。有一個女士，天津人，她學佛很多年，剛好在看「幸福人生講座」，看了幾遍以後很激動，告訴自己，連人都做不好還學什麼佛！當下就去買了一些水果去看她婆婆，她有這麼大的勇氣，相信必然能真正「德日進，過日少」，而且學問要從最難處怎麼樣？克下去。我們昨天也提到，人生要來考的試卷，每一個人發的都不一樣。當你自己感覺到我的人生還有不能突破的點，那就是你這一生最重要的功課。你這一點突破下去了，你以後的日子是「理事無礙，事事無礙」，可以「遊步三界」怎麼樣？「無所罣礙」，「開示正道」。你看你最難突破的都能講出來，心裡坦蕩蕩。從最難的地方下手。</w:t>
      </w:r>
      <w:r>
        <w:t xml:space="preserve"> </w:t>
      </w:r>
    </w:p>
    <w:p w14:paraId="1FB9EE9B" w14:textId="77777777" w:rsidR="0060520E" w:rsidRDefault="0060520E">
      <w:pPr>
        <w:pStyle w:val="a3"/>
      </w:pPr>
      <w:r>
        <w:t xml:space="preserve">　　諸位朋友，不要看到這麼多目標，想得一個頭兩個大，每天在想好子女、好太太，不要學得這麼複雜。要把這所有的角色都扮演好，只要能時時提得起真誠心，境來不拒，境去不留，所有的因緣來到面前來就全心全意去付出，你不要在照顧兒子的時候又擔心婆婆沒照顧好，在工作當中又煩惱一大堆，這樣就會自尋煩惱。就當下面臨任何一個角色，我們都可以至誠、真誠去應對，抓住這個存心重要。</w:t>
      </w:r>
      <w:r>
        <w:t xml:space="preserve"> </w:t>
      </w:r>
    </w:p>
    <w:p w14:paraId="3B038248" w14:textId="77777777" w:rsidR="0060520E" w:rsidRDefault="0060520E">
      <w:pPr>
        <w:pStyle w:val="a3"/>
      </w:pPr>
      <w:r>
        <w:t xml:space="preserve">　　再來，在這幾天的課當中我們最強調的：學貴力行，學一句，做一句。學習也重在次序，知所先後。在《三字經》當中把求學的方法有告訴我們，哪一句？在前面那裡是談到整個教育的目的、教育的原則、教育的方法，後面還提到修學的次第：「為學者，必有初，小學終，至四書」。在目前正法比較式微的時代當中，邪師說法如恆河沙，在這樣的情景之下要記住一句話，依法不依人，這不是在佛家要依法不依人，在幾千年的聖教也要記住依法不依人。我們地球上的人感情太重了，看哪一個人順眼，他怎麼講，我們就怎麼幹，到時候出事了，自己有沒有覺得自己錯？會覺得什麼？他錯。「你看我這麼死心塌地跟他，他還毀了我，是他錯」，你繼續這樣子會生活在懊惱之中，要怪自己沒有判斷，要依法、依經典。</w:t>
      </w:r>
      <w:r>
        <w:t xml:space="preserve"> </w:t>
      </w:r>
    </w:p>
    <w:p w14:paraId="10A9D30F" w14:textId="77777777" w:rsidR="0060520E" w:rsidRDefault="0060520E">
      <w:pPr>
        <w:pStyle w:val="a3"/>
      </w:pPr>
      <w:r>
        <w:t xml:space="preserve">　　「小學終，至四書」，《小學》是朱熹朱夫子編的一本書，專門教孩子從小做人處事，灑掃應對進退。諸位朋友不要小看這一些處世的應對，你讓孩子在那裡鞠躬，雖然是一個外在的行為，這個鞠躬鞠久了，內化會產生什麼影響？謙卑低下，他的恭敬心就在一拜、一鞠躬當中潛移默化。諸位朋友，你也可以試一試，當你看很多人不順眼，趕快拜佛，你拜二十分鐘看看你的心態有沒有變。其實當我們拜下去，那一顆本來傲慢的心，馬上覺得還是下來一點比較舒服，在那裡晃很難受。這一些從小的禮儀、從小的做人態度是根基所在。</w:t>
      </w:r>
      <w:r>
        <w:t xml:space="preserve"> </w:t>
      </w:r>
    </w:p>
    <w:p w14:paraId="5E12A430" w14:textId="77777777" w:rsidR="0060520E" w:rsidRDefault="0060520E">
      <w:pPr>
        <w:pStyle w:val="a3"/>
      </w:pPr>
      <w:r>
        <w:t xml:space="preserve">　　我到福州參訪林則徐紀念館，走進去，他留下了一個很重要的教誨叫「十無益」，在還沒有看到「十無益」以前，一進去就看到一副對聯，我到海瑞墓也是這樣看到，到海瑞墓那一副對聯是「粉身碎骨全不顧，只留清白在人間」，這兩句話你領受在心，海瑞墓就沒白去了。到了林則徐紀念館又看到另外一副對聯，「苟利國家生死以，豈因禍福避趨之」，只要是利益國家的事，縱使赴湯蹈火他也絕不往後退，讀書人的氣節讓我們很感動。林則徐又把他人生體會的十個人生智慧把它寫下來，其中有兩句是針對學問，「行止不端，讀書無益」。我在領受聖哲的教誨，我都會生希有難逢想，因為他們的道德學問已經不容置疑，都是達到立德、立功、立言，這些都是一生的精華所在，我們要好好領受，你能少走很多冤枉路。「心高氣傲，博學無益」，他假如傲慢習氣已經起來了，縱使讀很多書，反而有禍害，因為當他的言語行為當中並沒有恭敬，並沒有替人著想，他讀的書再多，與他的心性相不相應？當所言所行與學的書不相應，這樣的人格會走出什麼？虛偽浮華。傲氣一起跟學問背道而馳。</w:t>
      </w:r>
      <w:r>
        <w:t xml:space="preserve"> </w:t>
      </w:r>
    </w:p>
    <w:p w14:paraId="0C31B90E" w14:textId="77777777" w:rsidR="0060520E" w:rsidRDefault="0060520E">
      <w:pPr>
        <w:pStyle w:val="a3"/>
      </w:pPr>
      <w:r>
        <w:t xml:space="preserve">　　有一個孩子背得可好，《論語》也背了不少，有一天他的母親糾正他一個錯誤，他對他母親說道，他說媽，妳有沒有孔老夫子的溫良恭儉讓？接著他又說，媽，假如妳沒有孔夫子的溫良恭儉讓，那妳也沒有資格說我。我們可能連溫良恭儉讓都背不出來。「心高氣傲，博學無益」。這一些關鍵點不要等閒視之。現在從事教育者、為人父母者有一個心態很危險，僥倖，應該沒那麼嚴重吧！因為這些態度偏頗了，這個角度偏頗了，兩年才差一公分，繼續下去，十年以後差多遠？差之毫釐，失之千里。隨著他年齡增長，所產生的流弊愈大，而家長都覺得沒那麼嚴重，等到長大成人了，要再扭不好扭了。所以要聽老人言，幸福才在眼前。好，我們這是就學問的次第、次序。</w:t>
      </w:r>
      <w:r>
        <w:t xml:space="preserve"> </w:t>
      </w:r>
    </w:p>
    <w:p w14:paraId="6A950BF9" w14:textId="77777777" w:rsidR="0060520E" w:rsidRDefault="0060520E">
      <w:pPr>
        <w:pStyle w:val="a3"/>
      </w:pPr>
      <w:r>
        <w:t xml:space="preserve">　　再來，學習的方法，八個字：「一門深入，長時薰習」，長時薰修。諸位朋友，假如有親友在學問當中有瓶頸，你能不能解答他的問題？你只要把這幾個拿起來看就知道，看他有沒有立志，看他有沒有從最難克的地方克下去，看他有沒有力行，有沒有找對次序，最後有沒有雜學，往往問題都在這些關鍵所在。事情沒有複雜，原理原則亙古不變。現在有一種迷思：時代變化太快了；變中有不變。中國人常拿龍來代表中國的民族，而龍看起來是千變萬化，但是牠在千變萬化當中牠依然是龍，牠依然不忘道德、品質，所以不變的就是這些最重要的態度、原理原則。</w:t>
      </w:r>
      <w:r>
        <w:t xml:space="preserve"> </w:t>
      </w:r>
    </w:p>
    <w:p w14:paraId="72F95101" w14:textId="77777777" w:rsidR="0060520E" w:rsidRDefault="0060520E">
      <w:pPr>
        <w:pStyle w:val="a3"/>
      </w:pPr>
      <w:r>
        <w:t xml:space="preserve">　　一門，這一門是掌握整個聖學的綱領所在，而《弟子規》是依據孔夫子的一段重要教誨編出來，「弟子入則孝，出則悌，謹而信，汎愛眾，而親仁，行有餘力，則以學文」，當你看懂這一句話，珍不珍惜？聖賢教誨幾千年浩如煙海，你泡進去是海底撈針，夫子把浩如煙海的七個重要綱領幫你抓出來，「孝、悌、謹、信、愛眾、親仁、餘力學文」，綱舉目張。孝悌為仁德之本、德行之本，本立又道生。不要小看這本《弟子規》，你《弟子規》真的根紮好了，現在四書拿起來你會有悟處。現在叫孩子來背《孝經》，背到「身體髮膚受之父母」，他會說老師，這句話是不是「身有傷，貽親憂」？他讀到《論語》說「孝悌也者，其為仁之本與」，請問他的腦海裡是一個「孝」字跟「悌」字嗎？他的腦海裡是什麼？不是一個「孝」字，而是「入則孝」點滴力行孝道的行持，都在生活當中。「悌」，他會想到「兄弟睦，孝在中」，他會想到「長者立，幼勿坐」。網領掌握到了，他再讀其他的經典都會有很多的領會。</w:t>
      </w:r>
      <w:r>
        <w:t xml:space="preserve"> </w:t>
      </w:r>
    </w:p>
    <w:p w14:paraId="61A595BD" w14:textId="77777777" w:rsidR="0060520E" w:rsidRDefault="0060520E">
      <w:pPr>
        <w:pStyle w:val="a3"/>
      </w:pPr>
      <w:r>
        <w:t xml:space="preserve">　　而這個「深入」靠的是解行相應。了解以後馬上去力行，我們對這個經文的深度、廣度理解就會加大了，解行相應。但是「有解無行，增長邪見；有行無解，增長無明」，這句話這樣跟你講你還不一定懂，我用《弟子規》講你就懂，但是意思一樣。「不力行，但學文」叫有解無行。「長浮華」，不是邪見嗎？「但力行」，只是做，沒解如來真實義，「但力行，不學文，任己見，昧理真」，那「昧理真」不就無明、不就愚痴嗎？《弟子規》這個教誨都把學問的重點點出來，要解行相應才能深入。</w:t>
      </w:r>
      <w:r>
        <w:t xml:space="preserve"> </w:t>
      </w:r>
    </w:p>
    <w:p w14:paraId="286E4F99" w14:textId="77777777" w:rsidR="0060520E" w:rsidRDefault="0060520E">
      <w:pPr>
        <w:pStyle w:val="a3"/>
      </w:pPr>
      <w:r>
        <w:t xml:space="preserve">　　好，再來「長時」，什麼是「長時」？時間很長？不間斷。古代讀書人說「三日不讀書，面目可憎」，這是古代讀書人的境界，我們現在的境界是什麼樣？能撐多久？很可能在讀經的當下就火冒三丈也壓不住都有。學貴自知，我們要了解我們自己有幾兩重，不要打腫臉充胖子，這個時候要不間斷的修學，因為學如逆水行舟，你這時候不精進，不進則退，要長時。好，我們已經提到一服中藥，早晚讀誦一遍也是算不間斷，長時。薰修，重要在這個「修」字，修正行為叫修行，在我們的言語還有行為，以至於起心動念當中下功夫，用《弟子規》來好好對照，好。下午我們來談父子關係，來談「入則孝」的內容，謝謝大家。</w:t>
      </w:r>
    </w:p>
    <w:sectPr w:rsidR="00605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5D02C" w14:textId="77777777" w:rsidR="0060520E" w:rsidRDefault="0060520E" w:rsidP="008D4651">
      <w:r>
        <w:separator/>
      </w:r>
    </w:p>
  </w:endnote>
  <w:endnote w:type="continuationSeparator" w:id="0">
    <w:p w14:paraId="3DF02DD8" w14:textId="77777777" w:rsidR="0060520E" w:rsidRDefault="0060520E" w:rsidP="008D4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1CB3B" w14:textId="77777777" w:rsidR="0060520E" w:rsidRDefault="0060520E" w:rsidP="008D4651">
      <w:r>
        <w:separator/>
      </w:r>
    </w:p>
  </w:footnote>
  <w:footnote w:type="continuationSeparator" w:id="0">
    <w:p w14:paraId="43445A34" w14:textId="77777777" w:rsidR="0060520E" w:rsidRDefault="0060520E" w:rsidP="008D46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51"/>
    <w:rsid w:val="0060520E"/>
    <w:rsid w:val="007931EE"/>
    <w:rsid w:val="008D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1E3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6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6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6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6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1265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