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721D" w14:textId="77777777" w:rsidR="000D27A7" w:rsidRDefault="000D27A7">
      <w:r>
        <w:t xml:space="preserve">幸福人生講座（第二梯次）　　蔡禮旭老師主講　　（第四集）　　</w:t>
      </w:r>
      <w:r>
        <w:t>2005/7/26</w:t>
      </w:r>
      <w:r>
        <w:t xml:space="preserve">　　台灣中壢善果林　　檔名：</w:t>
      </w:r>
      <w:r>
        <w:t xml:space="preserve">52-136-0004 </w:t>
      </w:r>
    </w:p>
    <w:p w14:paraId="5D9BB16D" w14:textId="77777777" w:rsidR="000D27A7" w:rsidRDefault="000D27A7">
      <w:pPr>
        <w:pStyle w:val="a3"/>
      </w:pPr>
      <w:r>
        <w:t xml:space="preserve">　　諸位朋友，大家早上好！我們昨天有提到人要先建立理智，他才有判斷的能力，才能下對人生的抉擇。在很早以前我就聽過一句話，說「努力有結果，但是努力不一定有好結果」，抉擇對了人生的方向，努力才有價值。到底人生在追求什麼？這個問題很值得我們思考，諸位朋友，人生在追求什麼？剛剛我們看到「牽手人生」當中，馬文仲老師幫助他的學生從自暴自棄當中開始漸漸拾回自信心，當一個孩子的心念轉了，當然他的心念為什麼會轉？因為有人堅信他能夠變好，有人用一顆真誠的心要喚醒他的覺醒，這樣的緣分一出現，每個人都會改變，因為沒有一個人願意自甘墮落。</w:t>
      </w:r>
      <w:r>
        <w:t xml:space="preserve"> </w:t>
      </w:r>
    </w:p>
    <w:p w14:paraId="38F29C35" w14:textId="77777777" w:rsidR="000D27A7" w:rsidRDefault="000D27A7">
      <w:pPr>
        <w:pStyle w:val="a3"/>
      </w:pPr>
      <w:r>
        <w:t xml:space="preserve">　　在很久以前我看過一篇故事，是講到當初佛陀在印度的事跡。印度有一個殺人魔王，已經有好幾個國家都在通緝他，這個殺人魔王聽說有一位聖者叫佛陀，他很不相信世間還有聖人。諸位朋友，你相信世間還有聖人嗎？假如我們沒有遇到聖賢經典，在現在隨波逐流的社會風氣當中，我們相信「人之初，性本善」的信念會隨著年齡而下降。他不相信世間有聖人，打聽到佛陀將經過這一條路，他在路中間等候著，當佛陀出現，他手上拿了一把利刃往佛陀的方向走過去，想要考驗佛陀，看他怕不怕死。當他快步向前接近佛陀，他跑得愈快離佛陀愈來愈遠，跑得精疲力盡，但是佛陀卻離他遙遠，離他遙不可及。</w:t>
      </w:r>
      <w:r>
        <w:t xml:space="preserve"> </w:t>
      </w:r>
    </w:p>
    <w:p w14:paraId="4E5F6F86" w14:textId="77777777" w:rsidR="000D27A7" w:rsidRDefault="000D27A7">
      <w:pPr>
        <w:pStyle w:val="a3"/>
      </w:pPr>
      <w:r>
        <w:t xml:space="preserve">　　突然佛陀回頭對著他說道：「仁者，你止步吧！」佛陀尊稱他什麼？仁者。在佛陀的心中，一切眾生是平等的，一切眾生都是佛，是因為被煩惱障住了，本有的德能、智慧無法彰顯，但是佛陀只看到眾生真實的真心，沒有看到他外在虛幻的習性，依然尊稱他「仁者」，你止步吧！而止步跟印度的止惡發音幾乎完全相近，佛陀這一語雙關，叫他止步，也勸他別再執迷不悟。這一句真誠的言語，把他的善良喚醒，他當場雙膝下跪，嚎啕大哭，這幾十年來他的內心有多麼的痛苦，煎熬，完全被自己的習性所主宰而無法自拔，再加上眾人對他的唾棄，對他的厭惡，我們也很能感受他內心的苦。而佛陀那顆「無緣大慈，同體大悲」的心，把他叫喚醒，他就剃度出家，行作沙門。</w:t>
      </w:r>
      <w:r>
        <w:t xml:space="preserve"> </w:t>
      </w:r>
    </w:p>
    <w:p w14:paraId="3E465274" w14:textId="77777777" w:rsidR="000D27A7" w:rsidRDefault="000D27A7">
      <w:pPr>
        <w:pStyle w:val="a3"/>
      </w:pPr>
      <w:r>
        <w:t xml:space="preserve">　　後來他走在街上，很多的人拿著石頭往他的身上扔，因為他以前傷害過太多人，面對眾人的攻擊他也無怨無悔，因為如是因如是果，這些是自己造的惡果，也應該承受。很多國家知道他正在某一個地方，都派來軍隊要逮捕他。當各國的領導帶著軍隊來到佛陀的僧團要逮捕這位殺人魔王，佛陀對著大家說道：你看看現在站在你們面前的這位比丘還會是殺人的魔王嗎？「人非聖賢，孰能無過，過而能改，善莫大焉」，他這份勇於改過的態度，也讓各國的人都回去了，退兵走了，他也證得阿羅漢果。佛陀的真心喚醒了一個人，讓他轉惡為善，轉迷為悟，這是生命相當大的價值。</w:t>
      </w:r>
      <w:r>
        <w:t xml:space="preserve"> </w:t>
      </w:r>
    </w:p>
    <w:p w14:paraId="2AD5FFC3" w14:textId="77777777" w:rsidR="000D27A7" w:rsidRDefault="000D27A7">
      <w:pPr>
        <w:pStyle w:val="a3"/>
      </w:pPr>
      <w:r>
        <w:t xml:space="preserve">　　相信在剛剛看這一片影帶的時候，很多的朋友也都會流下感動的眼淚，那一份感動就是生命的價值。諸位朋友，我們在自己的人生當中有多少這樣的感動？有掉過多少次這樣的眼淚？這個次數多嗎？假如我們掉的眼淚不是感動，而是傷心，這樣的人生方向錯了，這樣的眼淚是沒有做到《弟子規》。傷心的眼淚會讓人肝腸寸斷，假如掉這種眼淚沒有做到《弟子規》哪一句？「身有傷，貽親憂」，「親所好，力為具」，請問父母最希望你過什麼樣的人生？幸福快樂美滿。我們每個心念都是在落實孝道，都是在邁向理智智慧的人生方向，要對自己的念頭常常觀照。</w:t>
      </w:r>
      <w:r>
        <w:t xml:space="preserve"> </w:t>
      </w:r>
    </w:p>
    <w:p w14:paraId="6EC1AA96" w14:textId="77777777" w:rsidR="000D27A7" w:rsidRDefault="000D27A7">
      <w:pPr>
        <w:pStyle w:val="a3"/>
      </w:pPr>
      <w:r>
        <w:lastRenderedPageBreak/>
        <w:t xml:space="preserve">　　到底人生應該走向什麼樣的境界？記得在大學時代慢慢接觸外在的社會，我們常常會喊一個口號，「我的人生要成功」、「我的人生要快樂」。諸位朋友，什麼是成功？什麼是快樂？我們有沒有搞清楚？我們都期許學生、期許孩子要走向成功的人生，那我們要慎思什麼才是成功的人生？現在市面上賣了很多所謂成功學的書籍，諸位朋友，這些書看了以後你會成功嗎？這都要冷靜去判斷。在這個時代似是而非的觀念太多，每過幾年人類的知識就會倍增一倍。幾千年積累下來的知識文字資料，居然是現在幾年就倍增一倍，驚不驚人？在這麼快速積累的知識當中，對的多還是錯的多？錯的多，那我們要不要判斷？要！你心中那一把尺要非常清楚，第一個保護自己，第二個保護你的下一代、你的學生。</w:t>
      </w:r>
      <w:r>
        <w:t xml:space="preserve"> </w:t>
      </w:r>
    </w:p>
    <w:p w14:paraId="16BA3907" w14:textId="77777777" w:rsidR="000D27A7" w:rsidRDefault="000D27A7">
      <w:pPr>
        <w:pStyle w:val="a3"/>
      </w:pPr>
      <w:r>
        <w:t xml:space="preserve">　　有一本書上提到從小要讓孩子懂得理財，所以小朋友假如幫你做家事，有拖地他有付出你要給他酬勞，給他一塊錢、給他兩塊錢；這是在大陸的一塊錢、兩塊錢。假如在台灣，給一塊錢、兩塊錢可能孩子連看都不看，現在的價碼是多少？洗一次碗可能得給多少錢？你相不相信，一塊錢、兩塊錢放在地上，現在的孩子可能看一下沒感覺就走過去了。一位大陸的母親她的女兒很懶惰，看了這本書以後就跟她女兒講，「妳幫我洗衣服給妳兩塊錢，你幫我洗碗給你兩塊，掃地給你一塊錢」，把薪資表都寫好了。一個禮拜以後她非常高興對我們說到，她說這個方法真有效，馬上讓一個很懶惰的人變得很勤勞。</w:t>
      </w:r>
      <w:r>
        <w:t xml:space="preserve"> </w:t>
      </w:r>
    </w:p>
    <w:p w14:paraId="012A70D4" w14:textId="77777777" w:rsidR="000D27A7" w:rsidRDefault="000D27A7">
      <w:pPr>
        <w:pStyle w:val="a3"/>
      </w:pPr>
      <w:r>
        <w:t xml:space="preserve">　　諸位朋友，中國話說「道法自然」，「冰凍三尺，非一日之寒」，「欲速則不達」，你要有理智，現在假如有人告訴你說有一帖特效藥，馬上就有效，你要冷靜一點。不管是對身體，還是對你的夫妻關係、對你的孩子教育，他說有特效藥，你要小心，他可能是魔王說法，因為他沒有道法自然。而偏偏現在的人最喜歡的就是你馬上給我看到什麼？人現在大部分是不是這個心態？是。為什麼人有這個心態？希望趕快解決事情，那個內心沒有責任感，沒有承擔，自己做錯的事情，真正要面對了反而退縮。當一個人有責任心、有擔當，他發現自己長期以來的過失，他會非常勇敢，一步一步去解決掉。現在只要貪快、貪效果，真的是會變成聽騙不聽勸，認假不認真。</w:t>
      </w:r>
      <w:r>
        <w:t xml:space="preserve"> </w:t>
      </w:r>
    </w:p>
    <w:p w14:paraId="543719BB" w14:textId="77777777" w:rsidR="000D27A7" w:rsidRDefault="000D27A7">
      <w:pPr>
        <w:pStyle w:val="a3"/>
      </w:pPr>
      <w:r>
        <w:t xml:space="preserve">　　我在輔導很多父母，他們聽說我們的中心是啟蒙中心，是專門在教育小孩的，夫妻兩個一起相約到我們中心跟我們討論孩子的問題。討論下來我會告訴他一句話，叫「冰凍三尺，非一日之寒」，孩子行為的偏頗已經是七年、八年，甚至於十來年的時間，應該要好好用心來導正，最起碼也要半年、一年的時間，而且要持續來學習經典《弟子規》，孩子才懂得做人處事，家長要跟我們配合半年、一年以上。我看到家長的表情很嚴肅，皺著眉頭說：「蔡老師，你講得很有道理，我們回去會好好努力」。從他的表情當中我可以判斷得出來，他在想我這麼忙，還要配合這麼久，有點承受不了。然後他會對我說：「好，下次再來請教」，我就跟他說再見，結果從此以後就沒再出現了。</w:t>
      </w:r>
      <w:r>
        <w:t xml:space="preserve"> </w:t>
      </w:r>
    </w:p>
    <w:p w14:paraId="60E2F4EC" w14:textId="77777777" w:rsidR="000D27A7" w:rsidRDefault="000D27A7">
      <w:pPr>
        <w:pStyle w:val="a3"/>
      </w:pPr>
      <w:r>
        <w:t xml:space="preserve">　　但是假如他看到報上寫了一篇報導，一個禮拜教你如何教出天才，縱使費用要上千塊、上萬塊，會有多少人去報？趨之若鶩，大家都想著趕快解決問題，看到效果。都不知道教育的「教」字在《說文解字》上說得太清楚了，「上所施，下所效」，上行下效。所以教孩子第一個步驟拿誰開刀？拿家長自己，教兒教女先教自己，這才是正確的。當我們拿自己開刀，改自己的習氣，明天就改好了，不容易，要下定決心才行。人缺乏耐性在這個時代是很難解決問題，反而都是用問題在解決問題，愈解決愈複雜。</w:t>
      </w:r>
      <w:r>
        <w:t xml:space="preserve"> </w:t>
      </w:r>
    </w:p>
    <w:p w14:paraId="7DDAECCE" w14:textId="77777777" w:rsidR="000D27A7" w:rsidRDefault="000D27A7">
      <w:pPr>
        <w:pStyle w:val="a3"/>
      </w:pPr>
      <w:r>
        <w:lastRenderedPageBreak/>
        <w:t xml:space="preserve">　　我們待會來看看，在很多方面用快速解決的方法反而都延伸出難以解決的狀況。這位母親讓她的孩子做家事，給她金錢的回饋，很快的變得很勤奮，當然她說效果很好，這時候你要不要潑她冷水？不要，你潑她冷水，她還覺得你嫉妒我的效果這麼好，你反而沒有隨喜讚歎，我們靜觀其變就好。過沒有多久這位母親跟我說，她說：「蔡老師，出狀況了。」我說：「出什麼狀況？」她說昨天我回家，身心俱疲，工作太累，我跟我女兒說到，我說：「這個衣服已經洗好了，你幫媽媽晾起來，媽媽給你兩塊錢。」這位女兒本來在看電視，把她的頭轉向媽媽的方向說道，她說：「媽，今天我也很累，我不想賺了。」媽媽才警覺到這個錢現在失效了。</w:t>
      </w:r>
      <w:r>
        <w:t xml:space="preserve"> </w:t>
      </w:r>
    </w:p>
    <w:p w14:paraId="52BB8A54" w14:textId="77777777" w:rsidR="000D27A7" w:rsidRDefault="000D27A7">
      <w:pPr>
        <w:pStyle w:val="a3"/>
      </w:pPr>
      <w:r>
        <w:t xml:space="preserve">　　當這樣繼續互動下去，孩子所有的付出都要求回饋，請問孩子是用什麼心境在對待父母？利害，當他覺得有利他會努力，當他覺得有害，當他覺得對他的利益有損失，縱使是他為人子的天職，他也可能視若無睹，因為你教他的是利害。在去年十月十九號深圳特區報有一個報導，有一對夫妻到報社要求刊登一篇文章，是他們夫妻的心聲。因為老來得子，對他的孩子（他的獨生子）非常的寵愛，他要什麼給他什麼。在念幼兒園的時候老師都已經反應，說這個小孩在行為上有哪些偏頗，而這對夫妻反而替他兒子掩飾，替他兒子解釋，「沒有！我兒子沒這麼差。」這樣太寵愛孩子了。</w:t>
      </w:r>
      <w:r>
        <w:t xml:space="preserve"> </w:t>
      </w:r>
    </w:p>
    <w:p w14:paraId="7FB69D24" w14:textId="77777777" w:rsidR="000D27A7" w:rsidRDefault="000D27A7">
      <w:pPr>
        <w:pStyle w:val="a3"/>
      </w:pPr>
      <w:r>
        <w:t xml:space="preserve">　　等讀完大學，有一天跟他的父母說道，我現在打算要娶老婆，這間房子以後我們夫妻要住，所以請你們兩個老人家打包打包好，限時間趕快離開。這對夫妻才警覺到這樣寵愛把這個孩子寵得無法無天，所有的給予都視為理所當然。我們現在假如寵愛孩子，要迷途知返，絕對不要等到兒子對你講「這間房子我要了，請你趕快把行李打包好，整理好，走出去」，到那時候才醒過來，都已經為時已晚。</w:t>
      </w:r>
      <w:r>
        <w:t xml:space="preserve"> </w:t>
      </w:r>
    </w:p>
    <w:p w14:paraId="1BB76C1C" w14:textId="77777777" w:rsidR="000D27A7" w:rsidRDefault="000D27A7">
      <w:pPr>
        <w:pStyle w:val="a3"/>
      </w:pPr>
      <w:r>
        <w:t xml:space="preserve">　　我們思考一下，孩子做家事就給他金錢，這樣是對的嗎？家庭不是教利害的地方，家庭是教孝道的地方，是教道義的地方，是教付出的地方，是教感恩的地方。現在連家庭都成為孩子功利主義的溫床，自私自利的推手，我們教出來的下一代將是什麼模樣？要理智！我在念師範學院那一年讀到很多西方教育心理學，而這些心理學都是透過實驗做出來的，他們是用狗來做實驗、拿貓來做實驗、拿老鼠來做實驗，得出的結果，你拿東西給牠吃牠就變乖了。這樣的實驗拿來給誰學習？給人學習，把這個理論拿來教人，諸位朋友，把人教成什麼？動物，我沒說，你們說的。</w:t>
      </w:r>
      <w:r>
        <w:t xml:space="preserve"> </w:t>
      </w:r>
    </w:p>
    <w:p w14:paraId="66BB35BA" w14:textId="77777777" w:rsidR="000D27A7" w:rsidRDefault="000D27A7">
      <w:pPr>
        <w:pStyle w:val="a3"/>
      </w:pPr>
      <w:r>
        <w:t xml:space="preserve">　　諸位朋友，現在十多歲的孩子像什麼？畜生，這是結果，原因在哪？原因在你就是把他當畜生養。因為這個實驗都是用動物實驗，他不學成動物不然學成什麼？現在在大陸的教育界有一個爭論，我不知道台灣有沒有，我看也應該是襲捲進去這個爭論，說要把學生、要把下一代教成羊、還是教成狼？要教成狼還是教成羊？我們有一次到某一所師範大學演講，演講的老師問著所有即將邁入學校當老師的準老師，問他們你們覺得要把孩子教成羊還是狼？突然左邊有一個很大的勢力說「羊」，右邊又有另外一股勢力說「狼」。諸位朋友，要教成什麼？人。你們還是比較理智的。很可悲！</w:t>
      </w:r>
      <w:r>
        <w:t xml:space="preserve"> </w:t>
      </w:r>
    </w:p>
    <w:p w14:paraId="37090C51" w14:textId="77777777" w:rsidR="000D27A7" w:rsidRDefault="000D27A7">
      <w:pPr>
        <w:pStyle w:val="a3"/>
      </w:pPr>
      <w:r>
        <w:t xml:space="preserve">　　幾千年的歷史印證，這些聖賢的學問可以教出孔子、教出孟子，教出多少的聖賢相繼，德慧相承的輝煌文化。這麼寶貴的經驗不用，丟在一旁，然後崇尚外來的思想，才走了幾十年，教出來的下一代已經毫無孝心可言，我們還不知回頭，還說改革絕對不能停止。什麼叫改革？革者，是要錯誤才要革，你把對的改成錯的，哪叫改革！當我們走到懸崖勒馬了，難道為了一個面子，還要說「我已經走著這個方向，我就永不回頭」，那叫愚痴，愚勇，那不叫真正的勇氣。我們看到學生的情況是一代不如一代，其實這句話不準確，要說一屆不如一屆，我們自己帶班，感受非常深刻，一屆不如一屆。因為我們沒有客觀、冷靜覺察到，現在社會的污染速度太快了，假如該教的沒有教，快速學到不該學的，你想拉都拉不回來，要教成人！</w:t>
      </w:r>
      <w:r>
        <w:t xml:space="preserve"> </w:t>
      </w:r>
    </w:p>
    <w:p w14:paraId="712A60E8" w14:textId="77777777" w:rsidR="000D27A7" w:rsidRDefault="000D27A7">
      <w:pPr>
        <w:pStyle w:val="a3"/>
      </w:pPr>
      <w:r>
        <w:t xml:space="preserve">　　《朱子治家格言》有一句話，讀書志在什麼？聖賢。諸位朋友，我們現在去問所有讀書的小朋友，你說你讀書的目的在哪？我看也沒幾個小孩回答得出來。假如是我來回答我回答得出來，你看我的答案是什麼？考高中，下一個答案，考大學，再下一個答案？不知道，反正只要考上大學，我就可以娶一個好的太太，找一個好的工作，有一個美滿的家庭，從此過著什麼？這只有在神話故事裡面才有。當我翻開報紙看到了「高學歷高離婚率」，我開始幻滅了，不是有了學歷就有幸福美滿的人生嗎？我們沒有給下一代正確的人生態度、人生格局，我們沒有教給他做人的分寸在哪裡。</w:t>
      </w:r>
      <w:r>
        <w:t xml:space="preserve"> </w:t>
      </w:r>
    </w:p>
    <w:p w14:paraId="01D48A30" w14:textId="77777777" w:rsidR="000D27A7" w:rsidRDefault="000D27A7">
      <w:pPr>
        <w:pStyle w:val="a3"/>
      </w:pPr>
      <w:r>
        <w:t xml:space="preserve">　　孟子說「惻隱之心，仁之端也；羞惡之心，義之端也；辭讓之心，禮之端也；是非之心，智之端也」，仁義禮智如人的四端，就好像人有四肢一樣，假如人沒了四肢就不健全，人沒了這四端就不能稱做人，他的行為就不符合人道。我們有沒有教仁義禮智？我們現在沒教，現在是教讀書志在什麼？賺錢，不是聖賢，方向錯了，全盤皆輸。諸位朋友，我這麼說一點都不誇張，不要等到你的孩子沒有仁義禮智了，你才來說孟子講的真有道理，人何必一定要到不見棺材不掉淚？</w:t>
      </w:r>
      <w:r>
        <w:t xml:space="preserve"> </w:t>
      </w:r>
    </w:p>
    <w:p w14:paraId="51C6081D" w14:textId="77777777" w:rsidR="000D27A7" w:rsidRDefault="000D27A7">
      <w:pPr>
        <w:pStyle w:val="a3"/>
      </w:pPr>
      <w:r>
        <w:t xml:space="preserve">　　在一個幼兒園裡面，有記者來做一個實驗，心理測驗，測驗裡面有一個題目：有一隻小貓病懨懨的在路旁，剛好還下著雨，牠在發抖，小朋友你走過去看到了，你會怎麼辦？諸位朋友，你的孩子會怎麼辦？這幼兒園裡面百分之六十幾的孩子的答案是「殺了牠」，在座的老師跟參與的成人鴉雀無聲。諸位朋友，這些孩子三十年之後在幹什麼？三十年之後他可能是社會的中堅分子，他這麼暴力，三十年之後我們多大？我們都垂垂老矣，這時候他們掌權，他會說這一群老人是社會的負擔，我們不要理他，所有的政策都忽略老人福利，那我們的老年堪憂。社會是一個共同體，我都期許很多教育的同仁我們一定要全力把孩子的德行教好，不然這一群孩子二、三十年之後很有影響力，他又沒有仁慈之心，絕對會把我們丟棄在一旁，沒有愛心。所以為了我們的老年，我們教育從業人員要積極把學生教好。</w:t>
      </w:r>
      <w:r>
        <w:t xml:space="preserve"> </w:t>
      </w:r>
    </w:p>
    <w:p w14:paraId="35320E9D" w14:textId="77777777" w:rsidR="000D27A7" w:rsidRDefault="000D27A7">
      <w:pPr>
        <w:pStyle w:val="a3"/>
      </w:pPr>
      <w:r>
        <w:t xml:space="preserve">　　除了這麼高的比例是說殺了牠以外，還把具體的做法都說出來，有的說拿棍棒打死牠，有的說拿高壓電電死牠，有的小朋友說直接用腳踹牠。請問誰教的？假如說是父母教的，那這個父母實在太殘忍了，應該不是，誰教的？電視。我們看電視裡很多的情景，是拿著高壓電電很多的人、動物，一電下去全身跳起來，然後所引來的是一陣笑聲，是覺得很好玩、很好笑，孩子不覺得這樣有什麼不好。當他從小打的是電腦遊戲，拿的都是機關槍，一按下去就有幾十個人倒下來，他會樂此不疲。這些污染把孩子教成啥樣子？我們看到國外很多青少年拿著槍枝在校園掃射、瘋狂殺人，傷了很多的老師、很多的同學，警察問他你為什麼殺人？這個孩子說今天是禮拜五，今天是十三號，黑色星期五，我的心情很不好。你聽了會不會昏倒？他心情很不好，所以他殺人，聽起來理由怎麼樣？好像還很合理，他的心中有沒有一絲一毫的設身處地，有沒有一絲一毫的仁慈之心？沒有。要把人教成人，要冷靜下來，不可再隨波逐流的去教孩子。</w:t>
      </w:r>
      <w:r>
        <w:t xml:space="preserve"> </w:t>
      </w:r>
    </w:p>
    <w:p w14:paraId="5C6771DA" w14:textId="77777777" w:rsidR="000D27A7" w:rsidRDefault="000D27A7">
      <w:pPr>
        <w:pStyle w:val="a3"/>
      </w:pPr>
      <w:r>
        <w:t xml:space="preserve">　　而當然，諸位朋友，現在你假如用正確的方法教孩子，一定是逆水行舟，一定會遇到很多人的譏笑，「都什麼時代了，你還這樣教孩子」。盧叔叔在二、三十年前教導他的孩子相當嚴格，都照著古書來教，一開始他的父母罵他，「你教孩子教這樣不好，太嚴格了」。這時候要不要解釋？不用解釋，微微一笑就好。人生有一個法寶要學會，叫傻笑，一傻笑，你又沒跟他爭論，但是一傻笑以後他又不好意思再講，這個功夫可以練，這一招我特別會用。</w:t>
      </w:r>
      <w:r>
        <w:t xml:space="preserve"> </w:t>
      </w:r>
    </w:p>
    <w:p w14:paraId="0787A9B7" w14:textId="77777777" w:rsidR="000D27A7" w:rsidRDefault="000D27A7">
      <w:pPr>
        <w:pStyle w:val="a3"/>
      </w:pPr>
      <w:r>
        <w:t xml:space="preserve">　　他的兄弟姐妹都罵他，「這都什麼時代了，還這樣教孩子」，都譏笑他。這時候要如如不動，要有「舉世不知而我獨知之識見，才有舉世不為而我獨為之志氣，有舉世不為而我獨為的志氣，才能入舉世不入我獨入之境界，入了這樣的境界，這樣的學問，才能有舉世不見知而不悔的胸懷」，縱使天下人都不理解你，你還是依然念著那一句「人不知而不慍，不亦君子乎？」不會隨波逐流。</w:t>
      </w:r>
      <w:r>
        <w:t xml:space="preserve"> </w:t>
      </w:r>
    </w:p>
    <w:p w14:paraId="7A868C12" w14:textId="77777777" w:rsidR="000D27A7" w:rsidRDefault="000D27A7">
      <w:pPr>
        <w:pStyle w:val="a3"/>
      </w:pPr>
      <w:r>
        <w:t xml:space="preserve">　　過了十多年盧叔叔的父母改口了，說這兩個孫女、孫子怎麼這麼乖，一看到我就幫我按摩，一來看我就幫我打掃屋內，煮飯給我吃，真是太好了，教得好。十多年前是什麼？教得太嚴，十多年後是說教得好。他的兄弟姐妹已經開始跟他求救了，「我的孩子常常回來跟我要錢，怎麼辦？我都快無路可逃，無處可躲，趕快幫我想想辦法吧！」所以在這個時代你要用正確的方法，還要能忍受他人異樣的眼光。好，這叫信心，要有堅定的信心，才能夠做出成效出來，才能夠進入印證經典真實不虛的義理。</w:t>
      </w:r>
      <w:r>
        <w:t xml:space="preserve"> </w:t>
      </w:r>
    </w:p>
    <w:p w14:paraId="16B89065" w14:textId="77777777" w:rsidR="000D27A7" w:rsidRDefault="000D27A7">
      <w:pPr>
        <w:pStyle w:val="a3"/>
      </w:pPr>
      <w:r>
        <w:t xml:space="preserve">　　我們教導孩子往真正聖賢的方向走，這才是真正的成功。什麼叫聖賢？《大學》裡面說到「明明德，親民，止於至善」，聖賢的人生正己化人，成就了自己的學問，進而去親民。親有接近人民、去關心人民的意義；還有新，新舊的新，還有新民的意義。新民就是讓人民轉惡為善，轉迷為悟，如湯的盤皿，湯洗臉的盆子，它上面還刻了一行字「苟日新，日日新，又日新」，你看湯王連洗臉都不忘提醒自己我今天有沒有虛度光陰。要日日知非，日日改過，一日不知非，那我們一日就安於自是，一日無過可改，則一日無步可進，一天你就虛擲，就浪費掉了。除了自己要不斷改過，契入聖賢境界之外，也要讓所有的臣民也能「苟日新，日日新，又日新」，這樣的人生很有價值，成就無數的人。就好像我們剛剛看「牽手人生」，看到馬文仲老師竭盡心力要成就孩子的做人、學問、學業一樣，那樣的感動就是人生的價值，那樣的人生才叫成功。</w:t>
      </w:r>
      <w:r>
        <w:t xml:space="preserve"> </w:t>
      </w:r>
    </w:p>
    <w:p w14:paraId="41881DED" w14:textId="77777777" w:rsidR="000D27A7" w:rsidRDefault="000D27A7">
      <w:pPr>
        <w:pStyle w:val="a3"/>
      </w:pPr>
      <w:r>
        <w:t xml:space="preserve">　　我曾經聽過一個企業家提到，他說企業家有幾種下場，第一種下場叫鋃鐺入獄，因為在賺錢的過程當中鋌而走險，諸位朋友，我們現在想有一千萬就心滿意足了，是不是？但是假如真的你有一千萬那就不一樣了，有了一千萬又想什麼？五千萬，看別人有一億，內心又很不舒服。無止境的攀比，我們可能就掉下去。第一個下場就是犯罪，逃稅，拿著公司的股票去炒股。大陸最大的一家乳製品公司，你看那個資產有多少，他的負責人很年輕，也是挪用公司的股票去炒作，現在已經在監獄裡面。俄羅斯第一首富，我看那個照片很年輕，三、四十歲而已，現在也在監獄裡面。真是弄權一時，淒涼萬古，自己的人生毀了，也讓家族蒙羞，大好的前程就毀掉，法網恢恢疏而不漏。比方百大企業，這一年的百大企業到明年再列出百大企業，這一百大企業有很多的公司都換名字了，而且這百大企業的老闆有好多人都會被關到監獄去。我們可以看到現在的人沒有羞恥心，欲望熾盛，這是第一個下場。</w:t>
      </w:r>
      <w:r>
        <w:t xml:space="preserve"> </w:t>
      </w:r>
    </w:p>
    <w:p w14:paraId="1DF0DF85" w14:textId="77777777" w:rsidR="000D27A7" w:rsidRDefault="000D27A7">
      <w:pPr>
        <w:pStyle w:val="a3"/>
      </w:pPr>
      <w:r>
        <w:t xml:space="preserve">　　第二個下場叫勞心勞力，辛苦了十多年，日以繼夜。有一位朋友生意做得很好，差不多五十多歲，那一天他跟我提到，他說他年輕的時候用命賺錢，現在年紀大了用錢換命。糖尿病來了、高血壓來了，常常都要去跟醫生報到，每天袋子裡面都要裝一包藥，按時服用。諸位朋友，這樣的人生叫成功嗎？這樣的人生會快樂嗎？這樣的方向不應該是我們引導孩子走的路。有的三十幾歲得肝癌，躺在床上非常懊悔，非常不甘心，你看我上千萬、上億的資產，現在是萬般將不去，帶都帶不走。人生要努力是你絕對帶得走的，帶不走的不要太執著。</w:t>
      </w:r>
      <w:r>
        <w:t xml:space="preserve"> </w:t>
      </w:r>
    </w:p>
    <w:p w14:paraId="3CBBC3AA" w14:textId="77777777" w:rsidR="000D27A7" w:rsidRDefault="000D27A7">
      <w:pPr>
        <w:pStyle w:val="a3"/>
      </w:pPr>
      <w:r>
        <w:t xml:space="preserve">　　我看他忙了十多年就這樣死去，保證會怎麼樣？死不瞑目，他躺在床上本來還可以活半年，因為肝癌，還可以活半年，突然常常在那裡想我這些錢會流到哪個男人的手裡，因為他的太太還很年輕，這筆錢不知道會給哪個幸福的人拿到。他的內心很不甘心，很氣，結果本來還可以活半年，最後暴怒傷肝，想了煩死了，可能二、三個月就嗚呼哀哉。很多的癌症都不是病死的，都是嚇死的，都是煩惱死的。這種成功要不要？夢幻泡影，這樣的成功在內心絕對沒有真實的喜悅、自在。好，這節課我們先上到這邊，謝謝大家。</w:t>
      </w:r>
    </w:p>
    <w:sectPr w:rsidR="000D27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F0D53" w14:textId="77777777" w:rsidR="000D27A7" w:rsidRDefault="000D27A7" w:rsidP="00590C19">
      <w:r>
        <w:separator/>
      </w:r>
    </w:p>
  </w:endnote>
  <w:endnote w:type="continuationSeparator" w:id="0">
    <w:p w14:paraId="5B5A0CE3" w14:textId="77777777" w:rsidR="000D27A7" w:rsidRDefault="000D27A7" w:rsidP="00590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69451" w14:textId="77777777" w:rsidR="000D27A7" w:rsidRDefault="000D27A7" w:rsidP="00590C19">
      <w:r>
        <w:separator/>
      </w:r>
    </w:p>
  </w:footnote>
  <w:footnote w:type="continuationSeparator" w:id="0">
    <w:p w14:paraId="1443FD71" w14:textId="77777777" w:rsidR="000D27A7" w:rsidRDefault="000D27A7" w:rsidP="00590C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19"/>
    <w:rsid w:val="000D27A7"/>
    <w:rsid w:val="00590C1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47B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0C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0C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0C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0C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1115</Words>
  <Characters>6357</Characters>
  <Application>Microsoft Office Word</Application>
  <DocSecurity>0</DocSecurity>
  <Lines>52</Lines>
  <Paragraphs>14</Paragraphs>
  <ScaleCrop>false</ScaleCrop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