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827E" w14:textId="77777777" w:rsidR="003F69DD" w:rsidRDefault="003F69DD">
      <w:r>
        <w:t xml:space="preserve">幸福人生講座（第四梯次）　　蔡禮旭老師主講　　（第六集）　　</w:t>
      </w:r>
      <w:r>
        <w:t>2005/8/9</w:t>
      </w:r>
      <w:r>
        <w:t xml:space="preserve">　　台灣中壢善果林　　檔名：</w:t>
      </w:r>
      <w:r>
        <w:t xml:space="preserve">52-138-0006 </w:t>
      </w:r>
    </w:p>
    <w:p w14:paraId="113C0BF2" w14:textId="77777777" w:rsidR="003F69DD" w:rsidRDefault="003F69DD">
      <w:pPr>
        <w:pStyle w:val="a3"/>
      </w:pPr>
      <w:r>
        <w:t xml:space="preserve">　　諸位朋友大家下午好！</w:t>
      </w:r>
      <w:r>
        <w:t xml:space="preserve"> </w:t>
      </w:r>
    </w:p>
    <w:p w14:paraId="47A2F32B" w14:textId="77777777" w:rsidR="003F69DD" w:rsidRDefault="003F69DD">
      <w:pPr>
        <w:pStyle w:val="a3"/>
      </w:pPr>
      <w:r>
        <w:t xml:space="preserve">　　老師好！</w:t>
      </w:r>
      <w:r>
        <w:t xml:space="preserve"> </w:t>
      </w:r>
    </w:p>
    <w:p w14:paraId="5157918F" w14:textId="77777777" w:rsidR="003F69DD" w:rsidRDefault="003F69DD">
      <w:pPr>
        <w:pStyle w:val="a3"/>
      </w:pPr>
      <w:r>
        <w:t xml:space="preserve">　　我們早上有提到一個人要對自己有信心，自己對自己有信心才會對人生有動力，有期許，有目標，「天助自助者」，我們自己懂得提升自己，懂得幫助自己，懂得成就自己，才能引來眾人的相助。而「欲知人者必先自知」，所謂「自知之明」，人現在都常常想要了解別人，而當一個人連自己都不了解，更遑論要對他人有正確的認識。好多的一些專家都特別會分析別人，但是他自己怎麼樣他清楚嗎？再來，很有可能他自己的婚姻、家庭都出狀況，還在幫別人處理事情。我記得好多年前有一個男女專家，上好多的電視，談得滔滔不絕，後來被她男朋友殺了，你看多麼諷刺的事情。</w:t>
      </w:r>
      <w:r>
        <w:t xml:space="preserve"> </w:t>
      </w:r>
    </w:p>
    <w:p w14:paraId="27780C18" w14:textId="77777777" w:rsidR="003F69DD" w:rsidRDefault="003F69DD">
      <w:pPr>
        <w:pStyle w:val="a3"/>
      </w:pPr>
      <w:r>
        <w:t xml:space="preserve">　　常常有朋友寄一些心理測驗的題目給我，在網路上到處傳，我接了好幾份，後來我給他回了一句話，在這個世界上還有人比你了解你自己嗎？諸位朋友，我也要問大家，在這個世界上有人比你還了解你自己嗎？專家設計的幾十個問題就讓你覺得他講得真有道理，他比我還要了解我，我就是他講的那個樣子，人沒有自信到什麼地步了！人已經焦躁到連自己都不認識自己，還得別人來認同你。而且專家所認知到的大半都是人的習性而已，人的情緒面而已，而不是一個人真正的理智。一大堆暢銷書看了以後，他講的跟我的心態好近，好喜歡看他的書，都能產生共鳴，而這一些共鳴到底給了你生命什麼幫助？只是給我們的貪，給我們的瞋，給我們的痴，給我們的慢，給我們一些情緒上的反應、習性一個臺階下而已。這些心理書籍有告訴你「行有不得，反求諸己」嗎？那些都解你情緒上的一個宣泄佔得多數，根本解還要回歸到理智、回歸到智慧才行。可是人現在聽騙不聽勸，認假不認真，叫你要好好反省自己，你反而覺得難過，不想聽，不想學，到頭來問題愈來愈大佔多數。</w:t>
      </w:r>
      <w:r>
        <w:t xml:space="preserve"> </w:t>
      </w:r>
    </w:p>
    <w:p w14:paraId="4374B2D6" w14:textId="77777777" w:rsidR="003F69DD" w:rsidRDefault="003F69DD">
      <w:pPr>
        <w:pStyle w:val="a3"/>
      </w:pPr>
      <w:r>
        <w:t xml:space="preserve">　　一本《弟子規》讀下來，諸位朋友，你有什麼感受？是感覺到，啊，太好了，把我的問題都找出來了，還是念到一半念不下去了，都做不到，我們自己的心態要時時觀照一下。有一位朋友從頭到尾看完了，他對自己說到，他只有一條做到了，諸位朋友，你有沒有比他慘？有。「人非聖賢，孰能無過，過而能改，善莫大焉」，剛剛這位朋友過而能改，因為他知錯，知錯的人才能改錯，不知錯從哪裡改？發現自己一條都沒做到，這個叫開悟了，開悟叫發現自己的過失，他找得非常徹底，每一條都找出來，他這樣的境界太高了，你們看不懂嗎？因為他要求每一條都要做到「徹法底源」，都要做到「消歸自性」，他是這樣的規格，這樣的標準，你們要看得懂，不然他怎麼可能連「便溺回，輒淨手」都沒做到，他是已經消歸自性了。</w:t>
      </w:r>
      <w:r>
        <w:t xml:space="preserve"> </w:t>
      </w:r>
    </w:p>
    <w:p w14:paraId="6EFD8578" w14:textId="77777777" w:rsidR="003F69DD" w:rsidRDefault="003F69DD">
      <w:pPr>
        <w:pStyle w:val="a3"/>
      </w:pPr>
      <w:r>
        <w:t xml:space="preserve">　　那一位朋友就說他只做到一條，就是「便溺回，輒淨手」，其他都沒做到。諸位朋友，你看到了什麼？看到了這一位朋友他有一個非常可貴的態度，你不要只看到他只做到一項，然後在那裡取笑他，人要時時能夠稱讚如來。他的優點在哪？他的優點，要求自己很高，他不會跟自己妥協，所謂學貴自知，他很有自知之明，絕對不在那裡中間地帶，有徹底做到了才算有，沒徹底做到的統統算沒做到，這樣克己的功夫相信在三個月、六個月之後，他一定會有很長足的進步，因為他要求自己高。我們要看到這個優點，你才能時時「稱讚如來」。</w:t>
      </w:r>
      <w:r>
        <w:t xml:space="preserve"> </w:t>
      </w:r>
    </w:p>
    <w:p w14:paraId="0EF6429C" w14:textId="77777777" w:rsidR="003F69DD" w:rsidRDefault="003F69DD">
      <w:pPr>
        <w:pStyle w:val="a3"/>
      </w:pPr>
      <w:r>
        <w:lastRenderedPageBreak/>
        <w:t xml:space="preserve">　　我們重新來了解自己，上一節課提到佛陀講的「一切眾生皆有如來智慧德相」，那才是你，那才是真的你，可是現在為什麼這些智慧德相都起不了作用？佛陀的下一句幫我們解答了。所有心理學的書統統寫不到這個真相來，儒道釋三教的精髓都在中國文化裡面，我們還不珍惜，還去媚外，去崇拜這一些見地比較淺的學問，甚至於是偏頗的學問，人沒有智慧，福報現前都當面錯過，到了寶藏裡面，不只一樣也沒拿走，還被寶藏割到了手，還罵它。「但因妄想執著而不能證得」，如來的智慧德相因為被習性、被妄想分別執著遮住了，所以起不了作用，並不是沒有。而我們常常聽到人說，假如依照我過去的習慣，依照我過去的個性，你現在早就已經不知道到哪裡去了，這種話有沒有聽過？常常在電視上聽到，你周圍假如有這樣的話，趕快離開那個人，他太危險了，脾氣太暴躁。人都把虛妄的那個習性當自己，那造作了很多錯事。</w:t>
      </w:r>
      <w:r>
        <w:t xml:space="preserve"> </w:t>
      </w:r>
    </w:p>
    <w:p w14:paraId="18661172" w14:textId="77777777" w:rsidR="003F69DD" w:rsidRDefault="003F69DD">
      <w:pPr>
        <w:pStyle w:val="a3"/>
      </w:pPr>
      <w:r>
        <w:t xml:space="preserve">　　我在念師範院校有一個科目叫「教育哲學」，裡面的內容非常的廣泛，包含中西很多教育家的理論在其中。老師編出了十二個題目，讓我們同學四個人一組，編成十二組，每一組就一個題目來報告，裡面還趕得上流行，還有研究星座。我記得還有一本書叫《愛彌兒》，它是一個教育專家寫的，作者叫盧梭，他叫教育專家，我個人很不以為然，為什麼？他雖然強調他的教育理論，問題是他自己的孩子他都沒照顧，這樣的專家在中國能被接受嗎？不被丟石頭、丟雞蛋就不錯了。可是在外國可以，因為他有言論自由，他講得有道理我們就聽，那哪門子的有道理！能說不能行不是真智慧，既不是真智慧是什麼？有一些話還是不能講破，在這個時代很難做人，你們要體諒我一下。真的，因為現在很多邪的思想觀念一大堆人在學，假如我罵得太直接，到時候走在路上有人會衝過來，「你是不是蔡老師？」因為古聖先哲有教導「好漢不吃眼前虧」。太多了。西方心理學的鼻祖佛洛伊德，諸位朋友，你知道佛洛伊德是什麼樣的人嗎？對。我們崇尚西方的東西都不知道他把我們引到哪裡去了。佛洛伊德自己的精神正不正常，打一個大問號，所有的人去跟他學心理健康，要冷靜，這個時代群魔亂舞，人還沾沾自喜。因為我自己現在接觸這些聖教，懂得判斷邪正，</w:t>
      </w:r>
      <w:r>
        <w:t>看到一大堆被邪說所困的人，我們這一顆急迫的心更真切。</w:t>
      </w:r>
      <w:r>
        <w:t xml:space="preserve"> </w:t>
      </w:r>
    </w:p>
    <w:p w14:paraId="1EB813CA" w14:textId="77777777" w:rsidR="003F69DD" w:rsidRDefault="003F69DD">
      <w:pPr>
        <w:pStyle w:val="a3"/>
      </w:pPr>
      <w:r>
        <w:t xml:space="preserve">　　有一位大學老師，因為我去他們學校做過三次演講，一次三個小時，在九個小時的過程對於倫常大道做了一個簡略的引導，很多的學生聽到父子有親，聽到孝道，眼淚都掉下來了。這些孩子都是獨生子女，都很嬌寵，可是雖然他們有很多的習性，他那一顆本善的心遇到好的緣還是起作用。很多男同學跑到講桌前面講臺上來跟我說：「蔡老師，我們現在最缺的就是這些課」。你看十多年的讀書生涯，他一接觸他就知道他的內心最缺什麼課，他並不是不知道，是我們為人父母者、為人老師者有沒有把這個最重要的課，做人處事的道理，教給他，他不懂做人處事每天都很痛苦。上了三次課以後，他們學校也非常重視，還邀請我第四次去上課，上了課以後，學校請我去做客座講師，給他們開一門課，這門課叫做「弟子規」，現在已經在北京一所著名大學下學期開始上。學校的老師非常歡喜，他說這一堂課第一次開，人數就相當的多，在他們學校算非常少見，從這裡我們要相信「人之初，性本善」，向善的心很多人，是沒有好的緣。</w:t>
      </w:r>
      <w:r>
        <w:t xml:space="preserve"> </w:t>
      </w:r>
    </w:p>
    <w:p w14:paraId="16DBE9E7" w14:textId="77777777" w:rsidR="003F69DD" w:rsidRDefault="003F69DD">
      <w:pPr>
        <w:pStyle w:val="a3"/>
      </w:pPr>
      <w:r>
        <w:t xml:space="preserve">　　結果，後來他們學校又邀請一些所謂專家學者去講課，還有一些在社會上也賺了不少錢的企業家去對學校學生作分享，剛好那一位老師在臺下聽課，了解一下這些企業家也好，或者這些專家說了什麼話。有一個企業家上臺去說到，他說諸位同學，你們這一生想要飛黃騰達，想要賺大錢，你們首先要把「道德」兩個字丟掉，只要不殺人、不放火、不犯法，什麼事都可以做。他話講完，底下響起一片熱烈的掌聲，這一</w:t>
      </w:r>
      <w:r>
        <w:lastRenderedPageBreak/>
        <w:t>位大學老師聽的時候，全身起雞皮疙瘩。學校有要保護孩子思想的責任，現在幾個人重視？一年要安排幾個人演講，趕快把它填滿，到底這些人會講出什麼？每一個老師清楚嗎？這一位大學老師說到，現在要救孩子的智慧，救孩子正確的人生觀，真是到了刻不容緩的地步。</w:t>
      </w:r>
      <w:r>
        <w:t xml:space="preserve"> </w:t>
      </w:r>
    </w:p>
    <w:p w14:paraId="0DA8FB44" w14:textId="77777777" w:rsidR="003F69DD" w:rsidRDefault="003F69DD">
      <w:pPr>
        <w:pStyle w:val="a3"/>
      </w:pPr>
      <w:r>
        <w:t xml:space="preserve">　　我們走過很多的地方，有一些被邪教所影響的人，他的人生幾年，甚至於十多年，非常的痛苦，搞得家裡天倫都破碎了，他非常後悔，來聽《弟子規》，聽完以後痛哭流涕，他說我假如十多年幾年前先學了《弟子規》，我的人生這個跟斗就不會栽了，這邪說都不會侵擾我。《弟子規》開頭就教「入則孝」，所有聖哲的事跡一定教孝道，邪說不教孝道，而且還蠱惑他們去跟父母衝突。我們真正要先形成對是非善惡的判斷力，不然在滾滾紅塵，在知識爆炸的時代，你都不知道你是不是被污染了。只要我們把《弟子規》真正學好，落實了，你這一輩子就能判斷正邪善惡，因為《弟子規》是聖學的綱領所在，在往後五天的課程當中，您再慢慢印證我說的這段話。《弟子規》有這麼厲害嗎？好，適當的懷疑是可以的，但是懷疑不要障礙了了解，因為我長得也不像騙人的樣子。</w:t>
      </w:r>
      <w:r>
        <w:t xml:space="preserve"> </w:t>
      </w:r>
    </w:p>
    <w:p w14:paraId="26BC29F5" w14:textId="77777777" w:rsidR="003F69DD" w:rsidRDefault="003F69DD">
      <w:pPr>
        <w:pStyle w:val="a3"/>
      </w:pPr>
      <w:r>
        <w:t xml:space="preserve">　　面對老師上的這些課程，因為那時候我已經薰習聖教，我對於西方心理學的東西有我的判斷力，問題出在哪我馬上可以找出來，問題是其他的同學對人生的真相並不了解就開始學了。我有一個朋友讀心理學的書讀很多，常常跟我探討一些人與人發生的事情，我都幾句話就把問題解開來，他看的書可能在我的好幾倍之上，因為他從小，小學的時候，媽媽不在，他都栽在書堆裡面，上了國中就開始看一些心理學的書了，真的學識淵博。</w:t>
      </w:r>
      <w:r>
        <w:t xml:space="preserve"> </w:t>
      </w:r>
    </w:p>
    <w:p w14:paraId="1BA27612" w14:textId="77777777" w:rsidR="003F69DD" w:rsidRDefault="003F69DD">
      <w:pPr>
        <w:pStyle w:val="a3"/>
      </w:pPr>
      <w:r>
        <w:t xml:space="preserve">　　我是「少壯不努力，老大徒傷悲」，小時候都打彈珠，不然就烤地瓜，都沒什麼念書，真的，所以我的文學底子很差，才會在初中的時候，有一天發了一篇文章，上面寫著蔡蓉青，這一篇文章是拿來當我們國中一年級學弟妹的範本，這一位學姐是國三。當我的老師看到這一篇文章，非常感慨的說「同一個家庭裡面教出來的孩子，語文能力為什麼差這麼多？」蔡蓉青是我姐姐。老師那一個感慨猶如一把弓箭射向了我的心頭，馬上就，你們有沒有聽到什麼聲音？有，什麼聲音？心在淌血。從此以後，語文科、國文成了我心中永遠的痛，就像南方飄著北方的雪。「好話一句三冬暖，惡語傷人六月寒」，這樣的言語假如老師常常講，很有可能毀了很多學生的信心，很有可能讓學生跟你對立起來，對老師產生怨恨，讓學生產生怨恨對你有沒有損失不打緊，對孩子一生求學問造成嚴重的心理什麼？障礙，為師者不可不慎。我是因為從小家教不錯，父母對人非常和善，沒有一句惡語對人，在這樣的家庭環境當中受潛移默化影響，這一輩子連一個人都恨不起來，跟人家吵架都吵不贏，想找句比較狠毒的話，資料庫都翻不出來，「算了，不說了」，那種家庭的潛移默化太厲害，影響太深遠了。因為恨人恨不起來，所以就會自我責備，是我自己程度太差了，都學</w:t>
      </w:r>
      <w:r>
        <w:t>不好，不過這一份責備也很深，面對語文就沒信心。</w:t>
      </w:r>
      <w:r>
        <w:t xml:space="preserve"> </w:t>
      </w:r>
    </w:p>
    <w:p w14:paraId="429850C1" w14:textId="77777777" w:rsidR="003F69DD" w:rsidRDefault="003F69DD">
      <w:pPr>
        <w:pStyle w:val="a3"/>
      </w:pPr>
      <w:r>
        <w:t xml:space="preserve">　　後來上了高中，這個厄運還是沒有結束，有一次在上課，我的老師叫著我的名字，他說「蔡禮旭，你假如在上我的國文課給我打瞌睡，我就記你曠課」，這個時候心裡又想起一首歌，「心事若無講出來」，老師都不了解，我已經快要用兩根牙籤把它撐起來，但是它就是不聽話，我也很認真想要好好聽，可是為什麼面對那些古文我就晚節難保，就撐不了。有一次考試，發考卷，發到我的考卷，我的老師火冒三丈，現在想想實在太對不起他了，他說「你是不是瞧不起我的國文，你給我考四十四分，倒數第二名」。這樣的厄運沒有結束，大學聯考前一天睡不著覺，我的姑姑，因為我姑丈在銀行上班，所以拿了兩顆保證有效的鎮定劑給我吃，第一顆吃下去，愈吃愈清醒，到了半夜十二點多了，實在不行再吃第二顆，還是一夜未眠。結果我父親帶著我到了考場，第一科考國文，考卷發下來寫沒有五分鐘，真有效。人生要多積點福報，不是靠吃鎮定劑有效。真正福報不足，到時候業障就現前。考試結果，國文五十九分還是不及格。所謂「命運乖舛」，我這個國文就是一直都不好，直到遇到了聖賢教誨，我的人生才翻轉過來，怎麼翻轉的我們待會兒再講，不然風箏放出去怕飛太遠會拉不回來。</w:t>
      </w:r>
      <w:r>
        <w:t xml:space="preserve"> </w:t>
      </w:r>
    </w:p>
    <w:p w14:paraId="685EC923" w14:textId="77777777" w:rsidR="003F69DD" w:rsidRDefault="003F69DD">
      <w:pPr>
        <w:pStyle w:val="a3"/>
      </w:pPr>
      <w:r>
        <w:t xml:space="preserve">　　小時候都沒念什麼書，所以腦袋空空的，也沒有那些兒女惆悵，寫一篇情書也寫不出來，所以有好也有不好，好在哪？好在腦袋空空比較乾淨沒有受污染，遇到聖教以後全部把它放進腦子裡，因為我也沒有其他的東西去反駁它，去懷疑它，就進來，真是「塞翁失馬，焉知非福」。結果我那同學看了一堆書籍，想一件事好像是這樣又好像是那樣，常常我把一個問題剖析出來，他嘆了一口氣說「禮旭，我的腦袋能不能跟你換一下？」他想得很痛苦。諸位朋友，你去調查一下，十個憂鬱症的人差不多有一半以上家裡的書櫃都滿滿的，為什麼？看一堆，莫衷一是，搞得腦子亂七八糟。你看那些農夫有沒有得憂鬱症的？他每天幹活都來不及，腦筋很簡單。憂鬱症的人絕對都不是那個會餓死的，沒有工作就沒得吃，都不是這種人，都是閒閒美代子那種的，胡思亂想。要有理智判斷抉擇好的書來看。</w:t>
      </w:r>
      <w:r>
        <w:t xml:space="preserve"> </w:t>
      </w:r>
    </w:p>
    <w:p w14:paraId="1757396E" w14:textId="77777777" w:rsidR="003F69DD" w:rsidRDefault="003F69DD">
      <w:pPr>
        <w:pStyle w:val="a3"/>
      </w:pPr>
      <w:r>
        <w:t xml:space="preserve">　　因為自己了解到聖教難遇，老師又出了十二個題目，我想應該藉一些機會把宇宙人生真相告訴同學。你沒有那個時機，臨時說「來，某某同學，我們坐下來聊一下宇宙人生的真相」，他會覺得你是不是發燒。真的，人講話要看緣分，緣分不夠你還很難開口。突然看到老師的題目有十二個，其中有一個叫「色即是空，空得了嗎？」其實從這一個題目的設計，請問老師知不知道什麼叫「色」，什麼叫「空」？當然你沒有那個緣分你也不可能去深入宇宙真相。剛好那時候我學了一點點東西，看這個題目所有的同學一定都看不懂，可是這卻是大好的時機，他們會乖乖在那裡坐一個小時聽你講，你去哪裡找？我就起了一個念頭要來講這個課。剛好我是五號，旁邊的同學是六號，我就跟六號的同學說，「葉同學，我們一定抽到『色即是空，空得了嗎？』」我話才講完，我們老師「第二組，『色即是空，空得了嗎？』」，我那個同學嘴巴開開，嚇了一跳。這是不是僥倖？非也，「人有善願，天必從之」，你是真心絕對有真實境界可以感過來。我這六七年的歲月有求必應，沒有一件事求不到，可是這個求有一個前提，為什麼求？要為眾生求，為利益他人求，那是有求必應，你可不能為自己的私欲去求，那不行，因為只要你為眾人求，這些古聖先賢、諸佛菩薩</w:t>
      </w:r>
      <w:r>
        <w:t>都會加持你。</w:t>
      </w:r>
      <w:r>
        <w:t xml:space="preserve"> </w:t>
      </w:r>
    </w:p>
    <w:p w14:paraId="0842F227" w14:textId="77777777" w:rsidR="003F69DD" w:rsidRDefault="003F69DD">
      <w:pPr>
        <w:pStyle w:val="a3"/>
      </w:pPr>
      <w:r>
        <w:t xml:space="preserve">　　我們在大陸推展了兩年，很多的人群都很不相信，你們的錢到底哪裡來的？現在的人對真理的認知剛好顛倒，面對家庭，面對事業，哪一件事最重要？錢，標準答案，現在人都是這樣思考。古代的人不是這樣，「大學」裡面給我們講得一清二楚，「有德此有人，有人此有土，有土此有財，有財此有用」，真理。「德者本也，財者末也」，結果現在人的腦子裡把本跟末剛好怎麼樣？顛倒。所以顛倒了，富不過幾代？「三代。」這個數字不準，要與時俱進，現在你看到能過兩代的都寥寥無幾，因為本末倒置，沒種德，下一代鐵定出狀況。人現在真的是不讀書之過，「有德此有人，有人此有土，有土此有財，有財此有用」。</w:t>
      </w:r>
      <w:r>
        <w:t xml:space="preserve"> </w:t>
      </w:r>
    </w:p>
    <w:p w14:paraId="0B5076B2" w14:textId="77777777" w:rsidR="003F69DD" w:rsidRDefault="003F69DD">
      <w:pPr>
        <w:pStyle w:val="a3"/>
      </w:pPr>
      <w:r>
        <w:t xml:space="preserve">　　今天你沒有德，你用福分做事，生意做起來了，危機四伏，到時候倒下來，親朋好友統統遭殃，我們身旁太多這種例子了。本來家裡還滿好過，只因為孩子耍威風、逞強，做了很大的生意垮掉，老人家的退休金統統付諸一炬，年紀很老了還要上法院，你看多可悲。沒有德的生意都是危機，你有德行了，你能感到非常好的人來跟你一起努力，現在這個時代單打獨鬥是不可能的。請問你要如何才能引來志士仁人，有理念，有志氣，又肯吃苦耐勞的人，你怎麼留住這些人？用錢留得住嗎？人都覺得錢可以解決事，其實最關鍵的事，錢都不能解決。挖角風，很多錢把這個人挖過來，他因利而來，改天也會因利而走，因利而來叫利害，利害這個東西瞬息萬變，本來有利，明天可能就變敵人了，可是道義不一樣，恩義不一樣，它會愈沈愈香。你看一個領導人能不能跟怎麼看？看他身旁有沒有跟他五年的，有沒有跟他十年的，有沒有跟他二十年的，假如跟他這麼久的人很多，這個人一定是有德，不然留不住這些忠臣、老臣。</w:t>
      </w:r>
      <w:r>
        <w:t xml:space="preserve"> </w:t>
      </w:r>
    </w:p>
    <w:p w14:paraId="28E64ACE" w14:textId="77777777" w:rsidR="003F69DD" w:rsidRDefault="003F69DD">
      <w:pPr>
        <w:pStyle w:val="a3"/>
      </w:pPr>
      <w:r>
        <w:t xml:space="preserve">　　好，你有了真正好的人才，這個「土」在古代是指土地，你就可以在上面建立你的國家，建立你的團體。這個「土」用在現在可以轉化成你有一個公司、你有一個團體，以至於你有市場，你現在有商機、有市場要去經營，這個叫「土」。你有了人才，這個機會出現你才能掌握好，假如你沒有人先有這個市場機會那也是很危險，因為人很貪，你明明人力不夠，人手不夠，硬是把它怎麼樣？把這個機會搶下來，到時候事情又辦不好，你跟人的信任就打壞了。這些現象現在都很多，「沒問題，沒問題，讓我來，一定給你辦得好好的」，到時候你沒人，社會信用又破產。這個順序不能顛倒，「有人此有土，有土此有財」。你有了工作的機會，有了市場，你還怕賺不到錢嗎？那不可能的。機會做得好，念念都為了客戶著想，因為你聚集的這些人群都是有德行的人，他答應別人的事一定會做好，你替人群服務當然財富就來了，而這個財不只是錢財，還有人才也會出來。因為你有的是真人才，這樣的環境、團體一定很有企業文化。這些老一輩的領導者會教新進的人員，不只你會有這個財，還會有新的人才慢慢應運而生，這樣的企業才能長治久安。</w:t>
      </w:r>
      <w:r>
        <w:t xml:space="preserve"> </w:t>
      </w:r>
    </w:p>
    <w:p w14:paraId="25D086E5" w14:textId="77777777" w:rsidR="003F69DD" w:rsidRDefault="003F69DD">
      <w:pPr>
        <w:pStyle w:val="a3"/>
      </w:pPr>
      <w:r>
        <w:t xml:space="preserve">　　有了財又能夠去發揮作用，發揮什麼作用？利益社會，繼續做一些可以服務社會的工作，還要取之社會，怎麼樣？用之社會。能夠很長久發展的企業，保證這個用不是用在私人上。用在私人上，這個企業撐不了多久的，因為上行下效，老闆拿著錢去酒家去揮霍，底下的人依然如故跟著學，很快錢財就喪盡。假如領導人拿著錢看看我們的社會有哪一些貧苦的人去捐助，去幫忙，你的員工會覺得在這個公司很光榮，因為我的公司是時時在利益社會國家，他以成為公司的一員為榮，這叫長久的企業文化。</w:t>
      </w:r>
      <w:r>
        <w:t xml:space="preserve"> </w:t>
      </w:r>
    </w:p>
    <w:p w14:paraId="4BD3D2A9" w14:textId="77777777" w:rsidR="003F69DD" w:rsidRDefault="003F69DD">
      <w:pPr>
        <w:pStyle w:val="a3"/>
      </w:pPr>
      <w:r>
        <w:t xml:space="preserve">　　全世界五百大企業平均壽命多久？諸位朋友猜猜看，四十年。全球五百大，台灣可以排進幾間？這五百大排得進去的基本上都已經接近富可敵國，很多小國我看錢都沒他的多，這麼富有的企業它的壽命多久？平均四十年代表一半以上不到四十年就垮掉了。因為他沒讀過「大學」這一句話，他不知道「德」跟真正有品德的人才才是企業長治久安的根源所在。</w:t>
      </w:r>
      <w:r>
        <w:t xml:space="preserve"> </w:t>
      </w:r>
    </w:p>
    <w:p w14:paraId="18458493" w14:textId="77777777" w:rsidR="003F69DD" w:rsidRDefault="003F69DD">
      <w:pPr>
        <w:pStyle w:val="a3"/>
      </w:pPr>
      <w:r>
        <w:t xml:space="preserve">　　在中國有一家企業叫「同仁堂」，它比美國建國還多一０七年，它是一六六九年創立，至今三百多年，目前在大陸的發展都列為績優股。三百多年的企業怎麼經營的？我們要學是學壽命只有四十年的方法，還是要學可以三百多年的方法？我們要學富不過一代的方法，還是要學家道可以綿延數百年不衰的方法？這個選擇題難不難？不難吧，但是容不容易做？除非你把道理真正了透了，不然人現在隨波逐流的衝力太大了。</w:t>
      </w:r>
      <w:r>
        <w:t xml:space="preserve"> </w:t>
      </w:r>
    </w:p>
    <w:p w14:paraId="3DFBB373" w14:textId="77777777" w:rsidR="003F69DD" w:rsidRDefault="003F69DD">
      <w:pPr>
        <w:pStyle w:val="a3"/>
      </w:pPr>
      <w:r>
        <w:t xml:space="preserve">　　「同仁堂」，諸位朋友，看這個名字有沒有味道？叫「同修仁德」。另外一個意思。第一個意思是「同修仁德」，因為他們做的是醫藥的工作，醫藥最重要的要救死扶傷，當然要有一顆仁厚的心。另外一個意思是貧富貴賤一視同仁，沒有說這個是大財團來看病就對他比較好，另外這是乞丐來了，對他看病就比較不認真，絕對不能這麼做，醫生的職責是把病人醫好而不是他有多少錢。</w:t>
      </w:r>
      <w:r>
        <w:t xml:space="preserve"> </w:t>
      </w:r>
    </w:p>
    <w:p w14:paraId="7C201785" w14:textId="77777777" w:rsidR="003F69DD" w:rsidRDefault="003F69DD">
      <w:pPr>
        <w:pStyle w:val="a3"/>
      </w:pPr>
      <w:r>
        <w:t xml:space="preserve">　　曾經有一齣連續劇叫什麼？是當醫生的，不是「醫道」，另外那個宰相劉羅鍋演的，不是「大清藥王」，「神醫喜來樂」，不好意思，我最近有點老年痴呆症。「神醫喜來樂」，我覺得我在看，我都沒有看連續劇的習慣，結果很奇怪，每一次我轉到都是很精彩的部分。剛好神醫喜來樂他接受這個，真的有點老年痴呆症，民國初年想當皇帝的那個袁世凱，這袁世凱審判他。因為有一個他的好朋友不願意陷害忠良，但是又因為病很重，喜來樂來醫他，喜來樂有把握把他醫好，可是醫好了他一定會被逼供，所以他的朋友跟他說，你幫我了結了吧。這是人生很難受的抉擇，他必須親手把他的朋友殺了，但是古代讀書人有一份忠義，「殺身成仁，捨生取義」，所以他的朋友喝了藥以後很感謝他，謝謝他，上路了。那就有人要陷害他，要把他定罪。而在審判這件事情的時候，除了袁世凱，另外還有一個是他年輕的時候幫助過的人，在他非常潦倒的時候幫助他，結果他當官以後反而對喜來樂多加陷害，喜來樂對他沒有怨言，他講了一句話，他說「我們當醫生的人，就好像醫了一隻狗，狗病了我們還是要醫，結果醫好這隻狗以後，牠反又咬我一口，下一次牠生病的時候醫不醫？這個就是醫生的天職」，誰對他好不好不重要，他有沒有堅守作為醫生的一種態度</w:t>
      </w:r>
      <w:r>
        <w:t>。</w:t>
      </w:r>
      <w:r>
        <w:t xml:space="preserve"> </w:t>
      </w:r>
    </w:p>
    <w:p w14:paraId="763333DD" w14:textId="77777777" w:rsidR="003F69DD" w:rsidRDefault="003F69DD">
      <w:pPr>
        <w:pStyle w:val="a3"/>
      </w:pPr>
      <w:r>
        <w:t xml:space="preserve">　　我們從喜來樂這一段話回到我們的人生當中來，我們為人父母不管孩子對我們是什麼態度，只問自己有沒有盡心盡力去做，不要去求，別人對不對那是別人的事，我自己這一生有沒有堅守做人的原則，有沒有走得坦坦蕩蕩無愧於人，那才是最重要的。我們今天為人小學老師，為人師表，學生對我們不好那不是最重要的，他再惡劣我還是老師，我們還是應該孜孜不倦教導他，這是為人師的風範。這喜來樂當醫生抓到了醫生的本職，同仁堂它從事醫藥它也有這樣的態度。</w:t>
      </w:r>
      <w:r>
        <w:t xml:space="preserve"> </w:t>
      </w:r>
    </w:p>
    <w:p w14:paraId="25598A84" w14:textId="77777777" w:rsidR="003F69DD" w:rsidRDefault="003F69DD">
      <w:pPr>
        <w:pStyle w:val="a3"/>
      </w:pPr>
      <w:r>
        <w:t xml:space="preserve">　　在去年，</w:t>
      </w:r>
      <w:r>
        <w:t>SARS</w:t>
      </w:r>
      <w:r>
        <w:t>很嚴重，北京也是風聲鶴唳，生病的人也不少，而國家領導下了命令，治</w:t>
      </w:r>
      <w:r>
        <w:t>SARS</w:t>
      </w:r>
      <w:r>
        <w:t>的中藥不能超過七塊錢，定在七塊錢，結果本錢要九塊，每賣一服藥要虧兩塊錢，很多的商店統統不賣。這同仁堂把藥酒的這種產品線收掉，諸位朋友，什麼最賺錢？藥酒最賺錢，他把這幾條補給線收掉，然後又另外租了很多地方加班加點做</w:t>
      </w:r>
      <w:r>
        <w:t>SARS</w:t>
      </w:r>
      <w:r>
        <w:t>的藥，那一段期間做了三百多萬服藥，三百多萬服藥虧了多少錢？六百多萬人民幣。同仁堂的負責人說到，這絕對不是同仁堂回饋社會的第一次，因為在這三百多年來國家有大難的時候，同仁堂都挺身而出，次數很多了，他說絕對不是第一次，也絕對不是最後一次。同仁堂有一句話講到：「修合無人見，存心有天知」，「修合」，因為人體是很多因素和合，你治療一個人都不是一天、兩天見效，你那些珍貴的藥材你都童叟無欺的給，他不見得能馬上感受到你的誠意，可是存心誰知？天地皆知，他們相信真理，把這一份良知，把這一份回饋社會的態度用出來，它能三百多年依然屹立不搖。諸位朋友，你相信「人有善願，天必從之」嗎？</w:t>
      </w:r>
      <w:r>
        <w:t xml:space="preserve"> </w:t>
      </w:r>
    </w:p>
    <w:p w14:paraId="7723ACB6" w14:textId="77777777" w:rsidR="003F69DD" w:rsidRDefault="003F69DD">
      <w:pPr>
        <w:pStyle w:val="a3"/>
      </w:pPr>
      <w:r>
        <w:t xml:space="preserve">　　我們這兩年來辦了十多場講演，這十多場講演辦下來幾乎沒花錢，有一些地方不只沒花錢，當地的人聽了太感動，捐了錢，我們拿了錢說「這個給當地主辦的人，我們不拿回來」，當地主辦的人說「這些人聽了很感動，指名一定要護持中國文化，這錢我不能拿，你一定要拿回去」。當我們以一份真誠來待人，你就能喚醒千千萬萬的真誠心。好，這一節課我們先上到這邊，謝謝大家。</w:t>
      </w:r>
    </w:p>
    <w:sectPr w:rsidR="003F69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2A4C" w14:textId="77777777" w:rsidR="003F69DD" w:rsidRDefault="003F69DD" w:rsidP="00377E6B">
      <w:r>
        <w:separator/>
      </w:r>
    </w:p>
  </w:endnote>
  <w:endnote w:type="continuationSeparator" w:id="0">
    <w:p w14:paraId="6E7C7D10" w14:textId="77777777" w:rsidR="003F69DD" w:rsidRDefault="003F69DD" w:rsidP="00377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67EA" w14:textId="77777777" w:rsidR="003F69DD" w:rsidRDefault="003F69DD" w:rsidP="00377E6B">
      <w:r>
        <w:separator/>
      </w:r>
    </w:p>
  </w:footnote>
  <w:footnote w:type="continuationSeparator" w:id="0">
    <w:p w14:paraId="16E0FA4C" w14:textId="77777777" w:rsidR="003F69DD" w:rsidRDefault="003F69DD" w:rsidP="00377E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6B"/>
    <w:rsid w:val="00377E6B"/>
    <w:rsid w:val="003F69D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CD9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E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E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E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E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1292</Words>
  <Characters>7369</Characters>
  <Application>Microsoft Office Word</Application>
  <DocSecurity>0</DocSecurity>
  <Lines>61</Lines>
  <Paragraphs>17</Paragraphs>
  <ScaleCrop>false</ScaleCrop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