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5AD0" w14:textId="77777777" w:rsidR="00027666" w:rsidRDefault="00027666">
      <w:r>
        <w:t xml:space="preserve">幸福人生講座（第四梯次）　　蔡禮旭老師主講　　（第十集）　　</w:t>
      </w:r>
      <w:r>
        <w:t>2005/8/10</w:t>
      </w:r>
      <w:r>
        <w:t xml:space="preserve">　　台灣中壢善果林　　檔名：</w:t>
      </w:r>
      <w:r>
        <w:t xml:space="preserve">52-138-0010 </w:t>
      </w:r>
    </w:p>
    <w:p w14:paraId="3720C424" w14:textId="77777777" w:rsidR="00027666" w:rsidRDefault="00027666">
      <w:pPr>
        <w:pStyle w:val="a3"/>
      </w:pPr>
      <w:r>
        <w:t xml:space="preserve">　　諸位朋友大家好！</w:t>
      </w:r>
      <w:r>
        <w:t xml:space="preserve"> </w:t>
      </w:r>
    </w:p>
    <w:p w14:paraId="7F11662D" w14:textId="77777777" w:rsidR="00027666" w:rsidRDefault="00027666">
      <w:pPr>
        <w:pStyle w:val="a3"/>
      </w:pPr>
      <w:r>
        <w:t xml:space="preserve">　　老師好！</w:t>
      </w:r>
      <w:r>
        <w:t xml:space="preserve"> </w:t>
      </w:r>
    </w:p>
    <w:p w14:paraId="5989C907" w14:textId="77777777" w:rsidR="00027666" w:rsidRDefault="00027666">
      <w:pPr>
        <w:pStyle w:val="a3"/>
      </w:pPr>
      <w:r>
        <w:t xml:space="preserve">　　我們剛剛提到要善學，要學佛菩薩，學古聖先賢，學身旁善知識的那一份存心。那剛剛有提到我在照顧這個長者當中體會到「事諸父，如事父；事諸兄，如事兄」，我們何時把這一份分別放下讓平等現前，把這一份執著放下讓覺悟現前，佛陀也告訴我們「一切男子是我父，一切女人是我母」。而當在這一段照顧的過程我又有新的一些感悟，確確實實我們善財童子五十三參，這五十三參它所涵蓋的意義，就是值得我們學習的是不分男女老幼，不分各種行業，都有值得我們學習的人，都有佛菩薩示跡在其中。</w:t>
      </w:r>
      <w:r>
        <w:t xml:space="preserve"> </w:t>
      </w:r>
    </w:p>
    <w:p w14:paraId="15F1F4FA" w14:textId="77777777" w:rsidR="00027666" w:rsidRDefault="00027666">
      <w:pPr>
        <w:pStyle w:val="a3"/>
      </w:pPr>
      <w:r>
        <w:t xml:space="preserve">　　這一位長者是新加坡人，他的工作是屬於帶一批勞工去包工程，比方現在是下水道要清洗，他找了有各地的人，包含泰國或者是印度人，他都帶過。帶著這一批工人去工作，面對比較危險的工作性質，他不是先叫他們先下，是他自己先下去，這是做到身先士卒，是重視他這一些工人的身家性命。這一位長者又提到，來自不同地區、國籍的人群會集到新加坡，他們生活很多並不順利，也很困難，他都會盡力在財務上、在生活方面上給他們支持，他拿出去的錢就從來沒想過要拿回來。雖然他是在做勞動工作，可是他卻寫了一手很好的小篆字體。諸位朋友，您會寫小篆的舉手。一個新加坡的長者小篆寫得特別好，小篆能寫得好，心都很靜，這都是很有學問的人。在那一段期間當中他還教我六書，為什麼中國要這樣造字？會意、形聲都有它很深遠的意義在其中。</w:t>
      </w:r>
      <w:r>
        <w:t xml:space="preserve"> </w:t>
      </w:r>
    </w:p>
    <w:p w14:paraId="7E4FCFB7" w14:textId="77777777" w:rsidR="00027666" w:rsidRDefault="00027666">
      <w:pPr>
        <w:pStyle w:val="a3"/>
      </w:pPr>
      <w:r>
        <w:t xml:space="preserve">　　我印象很深刻，他寫了一個哺乳的「乳」給我看，諸位朋友，這一個字又有象形又有會意，左邊上面是一隻手掌，抱著小孩，這個是象形，來吃媽媽的母奶，這個字是要告訴我們孩子三歲以前沒有行為能力，不只在營養方面都是必須從母體的血液中營養轉化成母乳給他喝，而整個生活的方面都必須母親隨侍在側的照料，相當辛勞。這個字在告訴我們不要忘記母親三年的養育、教育之恩，中國字含攝著人生的道理在其中。我們都知道父母去世守喪三年，這每一個禮儀的背後都有很深遠的教育在其中，要叮嚀每個人，不管你是做皇帝還是販夫走卒都是守三年父母之喪，提醒每一個人這一生絕對不能忘了父母的大恩大德。</w:t>
      </w:r>
      <w:r>
        <w:t xml:space="preserve"> </w:t>
      </w:r>
    </w:p>
    <w:p w14:paraId="56E0A8D3" w14:textId="77777777" w:rsidR="00027666" w:rsidRDefault="00027666">
      <w:pPr>
        <w:pStyle w:val="a3"/>
      </w:pPr>
      <w:r>
        <w:t xml:space="preserve">　　雖然是我在照顧這一個長者，但實際上是在這一段時間他給我很多的教誨。而因為我們處處能替人著想，「愛人者」結果是什麼？「人恆愛之」，「敬人者，人恆敬之」。當我是在整個寢室最早離開的，幾位同寢室的長輩還有同修在我要離開的前一天，依依不捨。我記得還有一個香港的同修長得高頭大馬，平常很少說話的，可是當我要離開的時候，他還去買了一大堆的食物、食品來給我送行，雖然沒有說出來那一份依依不捨之情，我們也可以感受得到。其實男人跟男人情感的互動是很有味道的，你們要深刻去感受，男人跟男人是要肝膽相照，是要英雄惜英雄，不需要太多的言語。</w:t>
      </w:r>
      <w:r>
        <w:t xml:space="preserve"> </w:t>
      </w:r>
    </w:p>
    <w:p w14:paraId="03B97E8C" w14:textId="77777777" w:rsidR="00027666" w:rsidRDefault="00027666">
      <w:pPr>
        <w:pStyle w:val="a3"/>
      </w:pPr>
      <w:r>
        <w:lastRenderedPageBreak/>
        <w:t xml:space="preserve">　　我記得我聽楊老師講德育故事，幾乎是每一堂課都是涕淚交錯，一把眼淚，你有沒有哭到一把眼淚一把鼻涕的經驗，我幾乎在聽德育故事常常都是這種情況，就哭到那個鼻涕都自己流出來，不要再講了。但是那個當下只有一個念頭，做人就是這樣才有味道，才痛快，就是要「孝悌忠信，禮義廉恥」，那才是人真正的味道。人現在活得沒有人的味道，人現在連吃東西都吃不出食物的原味了，有沒有？現在哪是吃食物，都是吃一大堆調味料，人的舌頭已經被騙了。而人被這些名聞利養、財色名食睡把他的真心蒙蔽了，他也嘗不到真正做人的味道。</w:t>
      </w:r>
      <w:r>
        <w:t xml:space="preserve"> </w:t>
      </w:r>
    </w:p>
    <w:p w14:paraId="7E3876CE" w14:textId="77777777" w:rsidR="00027666" w:rsidRDefault="00027666">
      <w:pPr>
        <w:pStyle w:val="a3"/>
      </w:pPr>
      <w:r>
        <w:t xml:space="preserve">　　在大陸有一個片子叫「暖春」，有看過的朋友舉手，只有我一個人看過，但是不能驕傲，不然八風就動了。這一個片子所動員的人很少，它是在一個鄉下出現發生的事情。這一部影片的開頭，有一個小女孩差不多五歲左右，在他們的村莊出現，都已經昏過去了，村莊所有的大人圍在那裡看，沒有人要收留她。那一個村的村長跟一位長者蹲了下來，那一位長者差不多五十歲左右，村長跟他看了看，互相對了對眼，這一位五十多歲的長者說了一句話，他說「我這一生只抱持著一個信念，做人不可見死不救」，說完以後，這位長者站了起來，把這個小女孩抱回家養，期間他的兒子、媳婦相當不諒解，處處障礙。這一位長者很堅持照顧這個小女孩，自己還去砍了很多植物賣錢來供這個小女孩讀書。而這個小女孩可能是現代閔子騫，因為這一位長者的兒子跟媳婦對她非常的刻薄，但是她依然，這小女孩都煮飯給他們吃，把家裡打掃得乾乾淨淨，後來才把他們感動得接納了這個小孩，結果這個小女孩也叫這一對夫妻叫爸爸、叫媽媽。</w:t>
      </w:r>
      <w:r>
        <w:t xml:space="preserve"> </w:t>
      </w:r>
    </w:p>
    <w:p w14:paraId="5732B4A5" w14:textId="77777777" w:rsidR="00027666" w:rsidRDefault="00027666">
      <w:pPr>
        <w:pStyle w:val="a3"/>
      </w:pPr>
      <w:r>
        <w:t xml:space="preserve">　　剛好有一天這村長聚集了大家來，因為這一位長者收留了這個小孩也相當不容易，家庭也很吃緊，村長發動支持這一位長者收留這個小女孩，大家就有小米的出小米，家裡有什麼吃的可以用的大家一窩蜂捐東西來資助，那一幕很感人，把大家的善心都喚醒。突然這個村長出來了，因為這個長者的兒子常常都問他父親說「父親，我媽媽長什麼樣子？」這一位長者就對他講，「你母親長得非常的美麗有氣質」，但是就是從來沒見過，他的兒子已經三十多歲了。那一天村長站了出來，對著全村的人說道，我要公布三十多年前的一個祕密，就是這一個長者的兒子是在三十多年流落到他們村莊裡，他是一個單身漢，沒有人要收留他，就是他把他收留下來照顧，他一輩子就沒有娶老婆。他的兒子在那一天才知道自己也是被父親抱回來，內心非常的慚愧，當初還排擠這個小女孩進他們家。那一位長者那一段話：做人不可以見死不救。</w:t>
      </w:r>
      <w:r>
        <w:t xml:space="preserve"> </w:t>
      </w:r>
    </w:p>
    <w:p w14:paraId="4F4908DD" w14:textId="77777777" w:rsidR="00027666" w:rsidRDefault="00027666">
      <w:pPr>
        <w:pStyle w:val="a3"/>
      </w:pPr>
      <w:r>
        <w:t xml:space="preserve">　　後來這個小女孩，你看在這樣有情有義的長者帶領之下，這個孩子一定是知恩報恩。她讀書讀得很好，後來讀完大學回到自己的家鄉任職。現在有幾個大學畢業生會回自己的家鄉付出努力？我們的下一代到底是教到什麼方向去了？假如一個人連念恩的心都沒有，這樣的教育叫成功嗎？這樣的教育還要拿著他的碩士學歷、博士學歷跟人家炫耀嗎？那不是自取其辱嗎？在大陸有一句話，「一年土，二年洋」，一年看起來還土土的，滿老實，讀到大學二年級開始很崇尚外來文化，二年就洋騷味就出來了，「三年不認爹和娘，四年不願回家鄉」。深思，教感恩、教孝是一個人一生最刻不容緩的工作。</w:t>
      </w:r>
      <w:r>
        <w:t xml:space="preserve"> </w:t>
      </w:r>
    </w:p>
    <w:p w14:paraId="3FE5E7D8" w14:textId="77777777" w:rsidR="00027666" w:rsidRDefault="00027666">
      <w:pPr>
        <w:pStyle w:val="a3"/>
      </w:pPr>
      <w:r>
        <w:t xml:space="preserve">　　我聽這一些德育故事常常都是感受到古代人那一份「殺身成仁，捨生取義」，「義士不欺心」，這一輩子絕對不幹任何違背良心的事情。《論語》當中也有提到「行一不義、殺一不辜而得天下，皆不為也」，做一件不合乎道義的事情，傷害一個無辜的人，而能取得天下，聖賢人絕不肯為。現在的思想價值觀是什麼？只要能達到</w:t>
      </w:r>
      <w:r>
        <w:lastRenderedPageBreak/>
        <w:t>目的哪還管得什麼叫道德仁義，從這裡我們感受到跟聖賢人的差距，知道了差距要急起直追，這叫有羞恥之心。</w:t>
      </w:r>
      <w:r>
        <w:t xml:space="preserve"> </w:t>
      </w:r>
    </w:p>
    <w:p w14:paraId="71FC0FF9" w14:textId="77777777" w:rsidR="00027666" w:rsidRDefault="00027666">
      <w:pPr>
        <w:pStyle w:val="a3"/>
      </w:pPr>
      <w:r>
        <w:t xml:space="preserve">　　我們看到宋朝特別重視節義，那都是因為有非常多有氣節的讀書人在前面做了很好的榜樣。有一個讀書人叫查道，他家裡很貧困，故鄉的人非常珍惜他的德行跟學問，一起集資幫助他進京趕考，現在你能看到這樣的景象嗎？現在的景象「各人自掃門前雪，莫管他人瓦上霜」，當我們的上一代就是這樣待人，請問我們的下一代會長成什麼樣子？人現在都是短視近利，看得不深不遠。你的孩子自私自利毫無仁慈之心，第一個受害的人是誰？人算不如天算，現在人都太精明，計較東，計較西，計較到最後所有的刻薄都會回到自己的身上，這叫「天道好還」。你看人類丟出去的垃圾，請問最後收到誰的身上來？人類噴出去的農藥到最後誰吃的最多？「愛人者，天地萬物皆愛之；害人者，害萬物者，天地萬物皆害之」，這叫真理。天地之間的道理非常的簡單，一點都不複雜，是被人的私欲把它搞得非常非常的複雜，複雜到十個人有十個人的人生體悟、人生態度。現在這個時代是莫衷一是，到底什麼是做人的道理？我們前天也有提到，「育者，教子使作善也」。諸位朋友，你知道什麼叫善人嗎？你能分辨清楚嗎？自己要清楚傳下去才會清楚。</w:t>
      </w:r>
      <w:r>
        <w:t xml:space="preserve"> </w:t>
      </w:r>
    </w:p>
    <w:p w14:paraId="6DFDC0BC" w14:textId="77777777" w:rsidR="00027666" w:rsidRDefault="00027666">
      <w:pPr>
        <w:pStyle w:val="a3"/>
      </w:pPr>
      <w:r>
        <w:t xml:space="preserve">　　查道帶著眾人成就他的旅途，他就上路了，剛好路過他父親一個故友的家裡，他父親的朋友已經死掉了，靈柩都還沒有埋葬，正打算把自己的女兒賣掉來辦後事，查道看了馬上把大半的錢統統幫助他解決問題。在他做這件事的時候，請問他有沒有去想到他的功名？沒有，完全把聖教的教誨提起來，要常存仁厚之心。當然，真相是什麼？當他時時有這顆仁厚之心，他是後福無窮，何怕功名不來？現在的人處處計較，把福分都消磨完了，所以一生都勞碌不休，因為福都積不厚。確確實實人的心量一擴寬你後福無窮，說是這麼說，我們肯做嗎？你做了才能契入境界，契入「愛人者，人恆愛之；敬人者，人恆敬之」，你看這一句教誨把差別跟我們點出來，差別在哪？以仁存心。再來要以禮存心，用這一份存心表現出來是什麼行為？時時愛人，時時敬人，你看孟夫子的教誨已經把我們講得很透徹了，我們再不好好領受來落實，對不起孟夫子。</w:t>
      </w:r>
      <w:r>
        <w:t xml:space="preserve"> </w:t>
      </w:r>
    </w:p>
    <w:p w14:paraId="3AD7E11C" w14:textId="77777777" w:rsidR="00027666" w:rsidRDefault="00027666">
      <w:pPr>
        <w:pStyle w:val="a3"/>
      </w:pPr>
      <w:r>
        <w:t xml:space="preserve">　　你看孟夫子講出一句非常無奈的話，這一句話我現在很有感受，我也很想講，「予豈好辯哉？予不得已也」，為什麼？在道德淪喪的時代，好多的道理你不費九牛二虎之力人家都聽不懂。不是說我們要去刻意把一些道理跟人家做辯論，是因為邪師熾盛，不講清楚大家都已經是非不明，不然依我的個性，這麼沉默寡言，我怎麼會這樣講話？我就體會孟子的心境，所以我現在拿起《孟子》來都不覺得他囉嗦，以前覺得怎麼比孔子話那麼多，那時代不一樣。孔子所在是春秋，春秋時代打仗，你打輸了，然後趕快跑，跑到你的營區把白布條拿起來，他們就回去了。你在戰國，跑進營區拉個白布條，他開始給你圍起來，放火把你統統殺盡，你看那兩個時代人心的墮落多麼的迅速！秦國打敗了趙國，坑殺士兵四十萬人，現在在趙國境內我看春秋戰國時代的怨氣怎麼樣？可能至今未全消，以後諸位朋友去的話多念一些往生咒、多念佛號迴向給他們。已經完全沒有做人的一種道義了，這時候孟子才苦口婆心到處把道理講清楚。</w:t>
      </w:r>
      <w:r>
        <w:t xml:space="preserve"> </w:t>
      </w:r>
    </w:p>
    <w:p w14:paraId="06E3CFE8" w14:textId="77777777" w:rsidR="00027666" w:rsidRDefault="00027666">
      <w:pPr>
        <w:pStyle w:val="a3"/>
      </w:pPr>
      <w:r>
        <w:t xml:space="preserve">　　孟子說「上下交征利，而國危矣」，這個國家只要上下君臣之間都為了自私自利，這國家完蛋了，結果那時候風氣就是爭名爭利。這句話在現代，我旁邊又排了一句，「上下交征利，而家危矣」。諸位朋友你假如夠冷靜，幾千年來中國人的亂統統</w:t>
      </w:r>
      <w:r>
        <w:lastRenderedPageBreak/>
        <w:t>沒有亂到家庭，所有的亂只在權力核心那裡，政治。為了要當皇帝或者為了要當諸侯國君，把自己的哥哥怎麼樣？殺了，把自己的父親殺了，那是在名利極高點，人的貪婪出來了，其他的民間很淳樸，從來沒有亂到家庭。而現在已經亂到家庭了，根源在哪？「上下交征利」。現在連幼兒園就在教孩子競爭，你看顛不顛倒？</w:t>
      </w:r>
      <w:r>
        <w:t xml:space="preserve"> </w:t>
      </w:r>
    </w:p>
    <w:p w14:paraId="6CABBDDC" w14:textId="77777777" w:rsidR="00027666" w:rsidRDefault="00027666">
      <w:pPr>
        <w:pStyle w:val="a3"/>
      </w:pPr>
      <w:r>
        <w:t xml:space="preserve">　　現在是說錯話的人氣勢磅礡，揚揚得意，說正確道理的人還要躲起來怕人家會笑我們跟不上時代了。現在講道德仁義人家說你落伍了，現在講殺盜淫妄人家說你很有水準、很有本事，處在這個時代，我們就要想起我們要做這個社會的百匹什麼？不是，講錯了。第一批用純淨純善的意念、用純淨純善的言行來帶動社會，能夠移風易俗。諸位朋友，人與人的相處只有兩種情況，不是你轉他就是他轉你，只有兩種。諸位朋友，我們這一批要面對這兩種命運，你要轉他還是他來轉你？有沒有信心？要站得穩。布袋戲在高手過招時都要如如不動，等到他出招了我們就自在應對，所以趕快《弟子規》要落實好，功夫學好，任何境界來我們馬上要知道這個時候是要用純陽掌還是什麼功夫，你就知道，好。</w:t>
      </w:r>
      <w:r>
        <w:t xml:space="preserve"> </w:t>
      </w:r>
    </w:p>
    <w:p w14:paraId="139FA52C" w14:textId="77777777" w:rsidR="00027666" w:rsidRDefault="00027666">
      <w:pPr>
        <w:pStyle w:val="a3"/>
      </w:pPr>
      <w:r>
        <w:t xml:space="preserve">　　我從聽德育故事明白到要這樣做人才有味道，其實我覺得楊老師給我最重要的教誨就是這一點，喚醒了我的良知，喚醒了我人生的正確態度。而在澳洲這一段時間確確實實有好幾個殊勝因緣都來到我的生命中。你看楊老師跟我家裡應該也只差兩百多公里，結果見不到面，我在台中住了六年也都跟楊老師不認識，非得要飛機飛了上萬里了才碰上，但是碰上是外在的行為，根源在哪？根源在你有承擔中國文化的願心，這是根本，不要看到枝末去了。</w:t>
      </w:r>
      <w:r>
        <w:t xml:space="preserve"> </w:t>
      </w:r>
    </w:p>
    <w:p w14:paraId="6E905363" w14:textId="77777777" w:rsidR="00027666" w:rsidRDefault="00027666">
      <w:pPr>
        <w:pStyle w:val="a3"/>
      </w:pPr>
      <w:r>
        <w:t xml:space="preserve">　　因為我小時候有一個習慣，只要長輩到我們家裡來，不管我在做什麼事情都先放下工作，跑到這個長者的面前來。因為這裡有很多年輕人，我就供養一下我人生一個相當重要的態度，對我的人生相當大的幫助。我到了這個長輩面前鞠一個躬，叔叔好，阿姨好。當這個躬鞠下去會有化學變化，什麼化學變化？叔叔也好，舅舅也好，高興得不得了。其實要跟人相處得好很容易，為什麼人跟人衝突那麼多？因為我們自己的想法、固執太多了。大過年打個電話，舅舅，新年快樂，身體怎麼樣？要多注意哦，兩分鐘。你知道這兩分鐘對叔叔、舅舅有多大的影響嗎？哇，那個舅舅說現在這個姪子看得起我。才兩分鐘，他到處跟人家講我這個姪子真好，我這個外甥真好，都還記得我，改天你剛好回去又給他帶二三顆梨子去，告訴你，他這一輩子有可能會往生西方極樂世界，為什麼？剛好要臨終了，你又到他家去，他見你又特別歡喜，你說舅舅、叔叔要放下，都帶不走，要提起聖號，阿彌陀佛會救你，趕快念佛，說不定因為對你歡喜，這個緣怎麼樣？接上了。你假如就因為對人的一種禮貌、一種關懷而成就了一個人得度之緣，有沒有可能？對。慈悲心時時提起，跟人有什麼不好相處？</w:t>
      </w:r>
      <w:r>
        <w:t xml:space="preserve"> </w:t>
      </w:r>
    </w:p>
    <w:p w14:paraId="31DBE4F7" w14:textId="77777777" w:rsidR="00027666" w:rsidRDefault="00027666">
      <w:pPr>
        <w:pStyle w:val="a3"/>
      </w:pPr>
      <w:r>
        <w:t xml:space="preserve">　　我記得我在龍肚那一年，在高雄縣美濃鎮龍肚國小，龍肚國小我怎麼去的？你真的把經典演出來，那日子真好過。我讀了一年的師範院校，讀完以後本來要去實習一年，我心裡想不能再等了，一年又有多少學生跟我擦身而過，所以我不去實習了，我當下要下去教書，我就去考代課，也很順利考上了，結果跟我同一個考場的同學都考上了，所以他們要做什麼事都會找我，而我那一群同學都考上是因為他們都去我們家讀書會，大家相觀而善。考上以後去填志願，我考了三十三名，我另外一個女同學她已經結婚了，她考三十四名，我們兩個排在那裡，我跟她商量，我們一起去彌陀做同學，高雄縣彌陀國小。我話才講完，把頭回過來，看到那個三十二名把彌陀國小填掉了，只剩一個名額，然後又唱名唱到我的名字，我連頭都還沒回回去我就往講臺上走</w:t>
      </w:r>
      <w:r>
        <w:lastRenderedPageBreak/>
        <w:t>了，一上了講臺所看到的學校都不認識，不是上山就是下海，要填哪一個？我看了看就給它填龍肚國小。有捨有得，把機會讓給同學，不然她還要妻離子散，不好，捨了一定得。我到了龍肚國小是全高雄縣最漂亮的學校，學校裡面還有一座山，下完課還可以去爬山，你看多麼愜意，撿到了一年悠閒的生活，可以閒雲野鶴，對啊。</w:t>
      </w:r>
      <w:r>
        <w:t xml:space="preserve"> </w:t>
      </w:r>
    </w:p>
    <w:p w14:paraId="5BEBB610" w14:textId="77777777" w:rsidR="00027666" w:rsidRDefault="00027666">
      <w:pPr>
        <w:pStyle w:val="a3"/>
      </w:pPr>
      <w:r>
        <w:t xml:space="preserve">　　我到了那裡遇到了一個朋友，他，一般人覺得他腦筋不大好，都比較輕視他，取笑他，但是他長得跟彌勒佛差不多，耳朵很大，然後每天無煩無惱，我看到他都在想到底是他好命還是我們比較好命，到底是他明白人還是我們明白人，我們的煩惱比他多太多了。他這一生是來消業，是來還債，我們這一生來幹什麼？來造業，來消福報，誰比較好？一個人沒有開智慧。你要想，你看到狗，牠比你還好，牠來消業障，來還債，我們來造無量無邊罪業要墮落，到底誰高誰低你可要冷靜思考，不然我們的傲慢就在這當中提起來了。我看到他主動跟他打招呼，我跟他說阿彌陀佛，跟著他一起打籃球，後來他每一次看到我就罵髒話，其實雖然他罵髒話你也可以感覺他那種語氣是什麼，是很親切跟你打招呼，那他罵他的髒話我念我的佛，阿彌陀佛，我會給他鞠一個躬。</w:t>
      </w:r>
      <w:r>
        <w:t xml:space="preserve"> </w:t>
      </w:r>
    </w:p>
    <w:p w14:paraId="7CB477F3" w14:textId="77777777" w:rsidR="00027666" w:rsidRDefault="00027666">
      <w:pPr>
        <w:pStyle w:val="a3"/>
      </w:pPr>
      <w:r>
        <w:t xml:space="preserve">　　諸位朋友，凡事要循序漸進不要操之過急。跟他碰了好多次面比較熟悉了，有一天他依然罵著髒話，我給他念完佛我就跟他講，我跟你阿彌陀佛，你也要跟我阿彌陀佛，這樣才對。那因為很熟了，這麼一講他就跟著我阿彌陀佛，就不大好意思，然後就念了一聲，我說好，念得很好。下一次見面我不等他開口，我眼睛瞪得很大，然後看著他阿彌陀佛，他髒話還沒出來就吞進去了，然後就阿彌陀佛，幾次以後，還離個二三十公尺，你會聽到一個很大的聲音，阿彌陀佛，你看他那麼大聲喊，多少人聽到了？多少眾生聽到了？他常常打完籃球口渴，我住在宿舍，他就在宿舍的門口開始阿彌陀佛、阿彌陀佛，跟我要水喝。諸位朋友，我只怕我這一生證不了阿羅漢，我只怕我這一生不能往生西方極樂世界，我不怕我度不了他，為什麼？他很信任你，你跟他結了法緣，你要趕快，不怕他度不了，要怕你自己能力不夠，你有了六神通就知道他為什麼會這樣了，你就可以應機幫助他。每一個來到我們生命中的人，我們都應該想到如何成就他，這樣你的悲心起來了，你的能力也起來了。</w:t>
      </w:r>
      <w:r>
        <w:t xml:space="preserve"> </w:t>
      </w:r>
    </w:p>
    <w:p w14:paraId="326A93F3" w14:textId="77777777" w:rsidR="00027666" w:rsidRDefault="00027666">
      <w:pPr>
        <w:pStyle w:val="a3"/>
      </w:pPr>
      <w:r>
        <w:t xml:space="preserve">　　在那一年當中學生剛好發現小鳥，因為山區很多鳥類，玻璃又是透明的，很多小鳥快速飛下來就撞上玻璃，當場就撞死了。學生看到撞死的鳥就會雙手捧著拿給我，把這個鳥接過來還是熱的，我趕快開始助念，幫牠助念，然後把念佛機放下去，有時候我必須上課了，我去上課，念佛機繼續幫牠放好，念了幾個小時以後，牠的體溫都退掉了，神識離開了。在快速當中撞死的動物，身上都很僵硬，因為牠驚恐，你慢慢助念完，牠就放鬆，跟人一模一樣，後來我再親自把牠埋葬，當然我不知道牠有沒有往生，但是最起碼牠神識脫離的時候是比較安詳自在，應該不會墮惡道去才對。</w:t>
      </w:r>
      <w:r>
        <w:t xml:space="preserve"> </w:t>
      </w:r>
    </w:p>
    <w:p w14:paraId="3DBA8FB1" w14:textId="77777777" w:rsidR="00027666" w:rsidRDefault="00027666">
      <w:pPr>
        <w:pStyle w:val="a3"/>
      </w:pPr>
      <w:r>
        <w:t xml:space="preserve">　　這些聖哲的教誨要在當下用，你就會法喜充滿，你就不會執著一定要來念佛，每天一定要念幾千聲佛號才叫修行，一定要念幾部經才叫有功夫。當然一開始多念佛功夫才提得起來，但是不可執著了這個手段而忽略了修行最重要的是修心，是修起心動念。</w:t>
      </w:r>
      <w:r>
        <w:t xml:space="preserve"> </w:t>
      </w:r>
    </w:p>
    <w:p w14:paraId="39275EE7" w14:textId="77777777" w:rsidR="00027666" w:rsidRDefault="00027666">
      <w:pPr>
        <w:pStyle w:val="a3"/>
      </w:pPr>
      <w:r>
        <w:t xml:space="preserve">　　又有一次我在睡覺的時候，有一隻蚊子來咬我，諸位朋友，蚊子咬你要怎麼樣？要廣修供養。你請人家吃飯要人家吃得痛快，不要一邊請人家吃飯一邊說你吃好了沒，哇，人家吃得很有壓力。就好像咬你一下你就揮一下，牠又找另外一個地方，你</w:t>
      </w:r>
      <w:r>
        <w:lastRenderedPageBreak/>
        <w:t>很煩，牠也很辛苦，是不是？你假如很慷慨，牠就一次吃完，然後就非常悠閒，然後又飛不快，因為肚子很大，就這樣咚咚咚咚咚，然後就停在牆壁上。但是牠在咬我的時候我就開始觀想，我說蚊子，你不要愚痴了，你本來有智慧德相，現在墮落成蚊子，要改過遷善，要捨掉這個畜生身，求生西方極樂世界。你看我們念四十八大願都是念，所有「蜎飛蠕動之類，來生我剎，受我法化」，阿彌陀佛時時也念著這些三途眾生能夠受他法化。這個蚊子來咬你是跟你什麼？有緣，那你也要受你法化，你也要勸牠，要給牠講道理。講完以後我就念佛觀想佛光照牠，後來牠停在牆壁上，牠很滿意，我也很好睡覺，就睡了。隔天醒過來一看，牠還停在那裡，第二天再看，牠還是停在那裡，第三天我有點好奇，走近了，牠如如不動沒反應，我稍微動了牠一下，牠已經死了，而且是吊在牆壁上死的，當然我也不知道牠去哪裡了，不過今天問到這裡，我跟牠打個招呼，假如牠已經往生西方了，請給我托一下夢。慈悲心在哪裡修？不只對人的時候，對一切人，一切眾生。</w:t>
      </w:r>
      <w:r>
        <w:t xml:space="preserve"> </w:t>
      </w:r>
    </w:p>
    <w:p w14:paraId="3670A972" w14:textId="77777777" w:rsidR="00027666" w:rsidRDefault="00027666">
      <w:pPr>
        <w:pStyle w:val="a3"/>
      </w:pPr>
      <w:r>
        <w:t xml:space="preserve">　　學期末，我是教他們自然、健康、體育，那一年我教了四個年級，三、四、五、六年級都是我教的，都有教的科目。二年級我沒教，我還找機會去跟他們結緣，因為他們學到種植，我就去教他們如何做堆肥，還拿了一個桶子，還要撒一些菌種讓它發酵。再去跟二年級結緣，所以整個學校幾乎我都教過，你都已經去了這個地方了，要惜緣。不只這樣子哦，一些同事住得比較久，就是每天趕著來站導護趕得他非常的匆忙，我又住在學校，我說你別趕了，這個禮拜我幫你當導護，他感謝得不得了，而我，我也很高興，你看皆大歡喜。因為那是客家村莊，我又不會講客家話，那你要跟他拉近距離去當導護是最好的方法。我還沒有去客家村莊以前，我就學了一句話叫「我聽不懂」，不然他給我講半天我都聽不懂，給他先講一下。</w:t>
      </w:r>
      <w:r>
        <w:t xml:space="preserve"> </w:t>
      </w:r>
    </w:p>
    <w:p w14:paraId="1B2158FA" w14:textId="77777777" w:rsidR="00027666" w:rsidRDefault="00027666">
      <w:pPr>
        <w:pStyle w:val="a3"/>
      </w:pPr>
      <w:r>
        <w:t xml:space="preserve">　　什麼時候修「四攝法」？「布施、愛語、利行、同事」，當導護就在做四攝法。你看那些學生，家長帶著他，你第一天站，家長沒有表情，也不會跟你打招呼，因為跟你陌生，這人之常情，你跟他「早上好，早安」，家長沒有反應。然後那個小朋友跳下摩托車，我們上前去，因為他要背書包，上前去幫他背好，然後拍一拍這個小孩的肩膀，好，趕快進去，早自習了。你這個動作他的媽媽看到了有什麼感受？他的爸爸看到了有什麼感受？你一個小小的動作安他父母的心，這學校的老師對學生這麼好，他很安慰，很放心，這叫無畏布施，這叫法布施，當老師就是要把自己的學生當孩子看，那內財布施在那裡當導護。有的學生是開了一臺車過來，二三個孩子一起出來，一出來我們幫他開門，都出來了，幫他關門，那家長過了三天以後不用等你說早安，他會怎麼樣？主動跟你說早安。你要用你的人生去印證真理，那很有味道。</w:t>
      </w:r>
      <w:r>
        <w:t xml:space="preserve"> </w:t>
      </w:r>
    </w:p>
    <w:p w14:paraId="695F2B23" w14:textId="77777777" w:rsidR="00027666" w:rsidRDefault="00027666">
      <w:pPr>
        <w:pStyle w:val="a3"/>
      </w:pPr>
      <w:r>
        <w:t xml:space="preserve">　　我記得最後一天畢業典禮，當天夜晚是晚會，在那個典禮當中有一個節目是四個學生扮演學校四個老師，我變了其中一個人。這個學生拿了一塊皮把他的頭髮遮住，像一個出家人的樣子，然後他站起來要模仿我的時候，第一句話就說道「阿彌陀佛」，整個幾百個師生笑成一團，其實誰最樂？「蔡老師。」「一歷耳根，永為道種」，對，你還怕這幾百個學生跟你沒有緣分嗎？後來我從海口回來都帶很多當地的糖果、名產到國小發，國小發完還要到國中發，因為他們升上去了，所以國小、國中我都兩地跑，那種日子怎麼會不好過？</w:t>
      </w:r>
      <w:r>
        <w:t xml:space="preserve"> </w:t>
      </w:r>
    </w:p>
    <w:p w14:paraId="0306C006" w14:textId="77777777" w:rsidR="00027666" w:rsidRDefault="00027666">
      <w:pPr>
        <w:pStyle w:val="a3"/>
      </w:pPr>
      <w:r>
        <w:t xml:space="preserve">　　要處處禮讓，處處對人恭敬、付出，你就會體會什麼叫人恆愛、人恆敬。小時候這個習慣也就養成了，所以每一個長輩看到我都很高興，給我摸摸頭。有一天剛好坐電梯，那時候我是念大學，進來一位女士，她的年紀跟我媽媽差不多，一進來我就跟</w:t>
      </w:r>
      <w:r>
        <w:lastRenderedPageBreak/>
        <w:t>她說「妳好，請問上幾樓？」你坐電梯會不會問人家上幾樓？還是人家一進來你就。社會的冷漠不是誰造成，是每一個人造成，不能怪任何一個人，那是一個團體的影響。我幫她按了電梯以後，我就主動跟她打招呼，說：妳好，我叫蔡禮旭。她說：你好，我叫丈母娘。還有這麼多人沒有聽過我的金牌笑話，真的是很有意思。結果因為她說丈母娘就很親切，我就跟她聊起來，結果她的女兒跟我是同一屆的高中同學，都念雄中的，你看多巧，有緣千里來相會。諸位年輕的朋友，我們是有緣千里來相會。不過在這一件事當中也有一件非常遺憾的事情，因為她的女兒已經結婚了，不然就名副什麼？「其實。」從這一些感受當中我們明白確實緣分難遇，而我們一個禮敬的態度，人生會增加多少的善緣你無法預料，無法預料。</w:t>
      </w:r>
      <w:r>
        <w:t xml:space="preserve"> </w:t>
      </w:r>
    </w:p>
    <w:p w14:paraId="350165A5" w14:textId="77777777" w:rsidR="00027666" w:rsidRDefault="00027666">
      <w:pPr>
        <w:pStyle w:val="a3"/>
      </w:pPr>
      <w:r>
        <w:t xml:space="preserve">　　我這個坐電梯也有很多的一些故事，包含有一次有一個人推了重的東西要進電梯，我一看到就趕快幫他按好，他進來，「你上幾樓？」幫他按。到了樓層我幫他開好，出去，我也是到那一層，我也走出去，他走在我的前面走了沒有幾步突然停了下來，然後把他的車子往旁邊挪，回頭說「你先請」。你看你的一份善念把他的善都怎麼樣？喚醒，本來可能是一個冷漠的場景卻變得如此溫馨。電視裡面那些感人肺腑的情節不要只在電視上看，然後在那裡一把眼淚一把鼻涕，要把這些真情真愛搬到你的生命當中把它呈現出來，滋潤這個需要愛、需要關懷的世間。好，這一節課我們先上到這邊，謝謝大家。</w:t>
      </w:r>
    </w:p>
    <w:sectPr w:rsidR="000276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2856" w14:textId="77777777" w:rsidR="00027666" w:rsidRDefault="00027666" w:rsidP="004B3106">
      <w:r>
        <w:separator/>
      </w:r>
    </w:p>
  </w:endnote>
  <w:endnote w:type="continuationSeparator" w:id="0">
    <w:p w14:paraId="5C9F2CAE" w14:textId="77777777" w:rsidR="00027666" w:rsidRDefault="00027666" w:rsidP="004B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79B4" w14:textId="77777777" w:rsidR="00027666" w:rsidRDefault="00027666" w:rsidP="004B3106">
      <w:r>
        <w:separator/>
      </w:r>
    </w:p>
  </w:footnote>
  <w:footnote w:type="continuationSeparator" w:id="0">
    <w:p w14:paraId="0458A748" w14:textId="77777777" w:rsidR="00027666" w:rsidRDefault="00027666" w:rsidP="004B3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06"/>
    <w:rsid w:val="00027666"/>
    <w:rsid w:val="004B31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B23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