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341C" w14:textId="77777777" w:rsidR="007C2B72" w:rsidRDefault="007C2B72">
      <w:r>
        <w:t xml:space="preserve">幸福人生講座（第四梯次）　　蔡禮旭老師主講　　（第十六集）　　</w:t>
      </w:r>
      <w:r>
        <w:t>2005/8/11</w:t>
      </w:r>
      <w:r>
        <w:t xml:space="preserve">　　台灣中壢善果林　　檔名：</w:t>
      </w:r>
      <w:r>
        <w:t xml:space="preserve">52-138-0016 </w:t>
      </w:r>
    </w:p>
    <w:p w14:paraId="5CB3F5DB" w14:textId="77777777" w:rsidR="007C2B72" w:rsidRDefault="007C2B72">
      <w:pPr>
        <w:pStyle w:val="a3"/>
      </w:pPr>
      <w:r>
        <w:t xml:space="preserve">　　諸位朋友大家下午好！</w:t>
      </w:r>
      <w:r>
        <w:t xml:space="preserve"> </w:t>
      </w:r>
    </w:p>
    <w:p w14:paraId="7EEBAAAC" w14:textId="77777777" w:rsidR="007C2B72" w:rsidRDefault="007C2B72">
      <w:pPr>
        <w:pStyle w:val="a3"/>
      </w:pPr>
      <w:r>
        <w:t xml:space="preserve">　　老師好！</w:t>
      </w:r>
      <w:r>
        <w:t xml:space="preserve"> </w:t>
      </w:r>
    </w:p>
    <w:p w14:paraId="31FF79B4" w14:textId="77777777" w:rsidR="007C2B72" w:rsidRDefault="007C2B72">
      <w:pPr>
        <w:pStyle w:val="a3"/>
      </w:pPr>
      <w:r>
        <w:t xml:space="preserve">　　我們早上提到做學問要有正確的態度，首先當然是要立定志向，學貴立志。這立志同樣也要從小教起，不是說我們今天來學《弟子規》、學中國文化才立志，小孩從小也應該就立志。要讓他了解讀書的目的在哪？讀書是志在聖賢，讀書絕對不是志在什麼？賺錢，這一開始錯了就全盤皆錯。</w:t>
      </w:r>
      <w:r>
        <w:t xml:space="preserve"> </w:t>
      </w:r>
    </w:p>
    <w:p w14:paraId="30ECB38D" w14:textId="77777777" w:rsidR="007C2B72" w:rsidRDefault="007C2B72">
      <w:pPr>
        <w:pStyle w:val="a3"/>
      </w:pPr>
      <w:r>
        <w:t xml:space="preserve">　　我們要引導孩子了解一個事實真相，「社會國家者，互助之體也；道德仁義者，互助之用也」。整個社會是一個互助的團體，每一個人奉獻他所會的能力來成就整個社會的生活，就好像我們一天當中食衣住行各方面絕對不是都自己做好，像這個眼鏡也不是我做的，這衣服也不是自己做的，都是各行各業成就的，我們應該以一份感恩的心來對待各個行業的人，就像《弟子規》當中提到「勿諂富，勿驕貧」。而「諂富驕貧」最根本的原因在於他不了解社會國家是互助之體，他只了解有錢才會受人尊重，有錢就可以瞧不起人，他從根本上錯誤了。而人與人相處是要用道德仁義，而不是用收入、用學歷、用各種地位去嫉妒別人，或者去輕視他人，這都是相當偏頗的態度，應該了解到所謂仁義禮智這些精神才是當一個人的本色、風範。</w:t>
      </w:r>
      <w:r>
        <w:t xml:space="preserve"> </w:t>
      </w:r>
    </w:p>
    <w:p w14:paraId="03B0F4CE" w14:textId="77777777" w:rsidR="007C2B72" w:rsidRDefault="007C2B72">
      <w:pPr>
        <w:pStyle w:val="a3"/>
      </w:pPr>
      <w:r>
        <w:t xml:space="preserve">　　我們了解到現在很多的教育理論，它是拿什麼做實驗？諸位朋友，拿什麼做實驗？拿狗、拿貓、拿老鼠，做得不亦樂乎，做完以後把結果拿來給誰用？拿來教人，要把人教成什麼？教成什麼？你們說的我沒講，真是難為你們了，因為有錄影，有些話我不能講，就多虧大家的幫忙。這麼簡單的道理為什麼現在人不懂？</w:t>
      </w:r>
      <w:r>
        <w:t xml:space="preserve"> </w:t>
      </w:r>
    </w:p>
    <w:p w14:paraId="36AC2860" w14:textId="77777777" w:rsidR="007C2B72" w:rsidRDefault="007C2B72">
      <w:pPr>
        <w:pStyle w:val="a3"/>
      </w:pPr>
      <w:r>
        <w:t xml:space="preserve">　　我記得在念《三民主義》的時候有念到一句話，其實這個社會國家者也是在《三民主義》裡面念的。國父　孫中山先生說道，「物種以競爭為目的，人類以服務為目的」，講得這麼透徹了，我們還一直在教孩子競爭、教孩子鬥爭，那是把孩子逼上什麼？當物種，當畜生的路。我們現在冷靜想想，現在十來歲的孩子，他們內心是仁義禮智還是自私自利，假如現在下一代的孩子都自私自利，那教出來是比禽獸還不如，這已經是不爭的事實。任何的物種從來不自相殘殺，更遑論說殺自己的孩子或者殺自己的父母，而這樣的事件卻在人類幾十年的光陰當中如雨後春筍般產生，根源就在這幾十年的教育方針偏頗了，教育決定人的思想，而這一個結果確明擺在那裡，但是要怪誰？官員是我們選出來的。</w:t>
      </w:r>
      <w:r>
        <w:t xml:space="preserve"> </w:t>
      </w:r>
    </w:p>
    <w:p w14:paraId="0595C4CB" w14:textId="77777777" w:rsidR="007C2B72" w:rsidRDefault="007C2B72">
      <w:pPr>
        <w:pStyle w:val="a3"/>
      </w:pPr>
      <w:r>
        <w:t xml:space="preserve">　　而又有一種說法也很有味道，叫學生怕老師，老師怕校長，校長又怕家長，家長要怕學生，怕他兒子。你看那個小孩子被碰一下而已，被罵一句而已，家長氣沖沖的去找校長，現在這樣的例子太多了，才罵一句而已就把律師一起帶到校長室去了。我們從這裡去分析，現在的為人父母者相當缺乏冷靜，他以為這樣做了是代表他很有影響力，他很有關係，但是這麼一做，受害最大的人是誰？是他的孩子。他不去了解孩子錯在哪，他不去了解這個動作做了以後對孩子心性有什麼長遠影響，都在逞一時之氣，意氣用事，搞得人與人當中烏煙瘴氣，老師也不敢管學生，學生從此以後又對老師不恭敬，把他學問的根毀掉了。</w:t>
      </w:r>
      <w:r>
        <w:t xml:space="preserve"> </w:t>
      </w:r>
    </w:p>
    <w:p w14:paraId="5DAB5206" w14:textId="77777777" w:rsidR="007C2B72" w:rsidRDefault="007C2B72">
      <w:pPr>
        <w:pStyle w:val="a3"/>
      </w:pPr>
      <w:r>
        <w:lastRenderedPageBreak/>
        <w:t xml:space="preserve">　　而當整個社會真正回歸到德行才是一個孩子人生的大根大本，這樣的思想有共識產生，慢慢學校就不會只注重成績而不注重做人做事。注重成績給誰看？跟家長的觀念有直接的關係。像我自己教小學的，假如家長能重視做人做事，我們一定盡心盡力去配合，我們也非常主動跟家長合作，你看透過聯絡簿、透過電話都是很好的方法，而注重德行這件事必須要全民醒過來。</w:t>
      </w:r>
      <w:r>
        <w:t xml:space="preserve"> </w:t>
      </w:r>
    </w:p>
    <w:p w14:paraId="10768574" w14:textId="77777777" w:rsidR="007C2B72" w:rsidRDefault="007C2B72">
      <w:pPr>
        <w:pStyle w:val="a3"/>
      </w:pPr>
      <w:r>
        <w:t xml:space="preserve">　　老和尚在這一次到法國以前，我們有一張有關重視《弟子規》跟《十善業道》的教育這篇文章，篇頭就寫了「現前補習中國傳統文化」，誰要補習？我們要補習了。明明知道菜夾錯了，孩子就自私自利了，回去還是一樣怎麼樣？還是又夾給他的孩子吃，是因為了解得不深刻無法轉化成行為才會有這個下場。這些結果都已經呈現出來，我們要冷靜了。</w:t>
      </w:r>
      <w:r>
        <w:t xml:space="preserve"> </w:t>
      </w:r>
    </w:p>
    <w:p w14:paraId="2DEA5B61" w14:textId="77777777" w:rsidR="007C2B72" w:rsidRDefault="007C2B72">
      <w:pPr>
        <w:pStyle w:val="a3"/>
      </w:pPr>
      <w:r>
        <w:t xml:space="preserve">　　現在我在大陸教育界還為了一個問題在那裡大開辯論，就是要把人教得像狼一樣還是要教成羊一樣。記得有一次在江蘇省某一個師範大學演講，我們問學生這個問題，我們要教導孩子，因為他們以後都是準老師，要教成羊還是教成狼？結果學生挺有默契的，這一邊就說狼，另外一邊就說羊，好像誰喊得比較大聲就對了。諸位朋友，要把孩子教成狼還是羊？「人。」還有救。你看這麼簡單的問題，一千多個準老師居然沒有一個人把答案講對，可不可悲？要教成人，教成人怎麼教？孟子說「惻隱之心，仁之端也；羞惡之心，義之端也；辭讓之心，禮之端也；是非之心，智之端也」，仁義禮智就好比人的雙手雙腳一樣，人有四肢有如人要有這仁義禮智四端一樣。人假如雙手雙腳沒有了，或者缺一個，那人體就不完整，相同的，仁義禮智缺了，人的人格就已經不叫人了。</w:t>
      </w:r>
      <w:r>
        <w:t xml:space="preserve"> </w:t>
      </w:r>
    </w:p>
    <w:p w14:paraId="12C06079" w14:textId="77777777" w:rsidR="007C2B72" w:rsidRDefault="007C2B72">
      <w:pPr>
        <w:pStyle w:val="a3"/>
      </w:pPr>
      <w:r>
        <w:t xml:space="preserve">　　我們思考一下，仁義禮智我們教了沒有？惻隱之心人都有，同情憐憫別人的態度。而一個人的仁慈之心要從哪裡發端？從哪裡培養起？我們都說現在孩子自私沒有愛心，那從哪裡培養他的愛心？這個都要找到根本，「君子務本，本立而道生」。仁義禮智都是德行，而所有德行有一個源頭，當我在讀《孝經》把這一句讀明白了，內心非常的歡喜，也深感「天不生仲尼，萬古如長夜」，沒有夫子把德之本找到，人類不知道又要摸索多久！德行的問題現在是全世界性的，太多的國家民族花大把大把的鈔票去改善孩子的德行，假如沒有找到源頭，都猶如沒有根的鮮花一樣，都是做表面功夫而已。我們何其有幸，我們是中國人，我們找得到根本。</w:t>
      </w:r>
      <w:r>
        <w:t xml:space="preserve"> </w:t>
      </w:r>
    </w:p>
    <w:p w14:paraId="7941B953" w14:textId="77777777" w:rsidR="007C2B72" w:rsidRDefault="007C2B72">
      <w:pPr>
        <w:pStyle w:val="a3"/>
      </w:pPr>
      <w:r>
        <w:t xml:space="preserve">　　有八千多個中學生，這是國外的報導，接受測驗，測驗他的品德，百分之七十一的孩子作過弊，百分之六十八的中學生打過人，百分之三十四的學生在商場裡面偷過東西，而這個測驗最後有一個答案叫，你覺得你的人格很高尚的，卻佔了受訪的百分之九十六。諸位朋友，百分之七十一作過弊，百分之六十八打過人，百分之三十四偷過東西，結果百分之九十六的學生認為他的人格很高尚，請問這個學生依據的人格是誰的標準？是他自己，他想怎麼幹就怎麼幹。記得有一次看到國外發生年輕的學生拿著槍在校園瘋狂殺人，被抓到警察局，記者問他，你怎麼可以做出這樣的事情來？他回答說，今天是星期五，我的心情很糟糕，黑色星期五。你看看他的念頭裡面有沒有一絲毫的同情心在，都是以他自我為中心，一個人以自我為中心一直發展下去，會做出多少害別人的事情！</w:t>
      </w:r>
      <w:r>
        <w:t xml:space="preserve"> </w:t>
      </w:r>
    </w:p>
    <w:p w14:paraId="696FAE45" w14:textId="77777777" w:rsidR="007C2B72" w:rsidRDefault="007C2B72">
      <w:pPr>
        <w:pStyle w:val="a3"/>
      </w:pPr>
      <w:r>
        <w:t xml:space="preserve">　　我們看到現在墮胎的機率有多高！年輕人想，只要我喜歡有什麼不可以。有一個小學四年級的男孩帶著二年級的女孩到婦產科要墮胎，一個十一歲，一個九歲，醫生</w:t>
      </w:r>
      <w:r>
        <w:lastRenderedPageBreak/>
        <w:t>對著這個男孩說：你回去叫你的父母過來。這個男孩對著醫生說：不用叫我父母，我可以負責任。他可以負責任？你看他那個話跟誰學的？他根本不知道他在幹什麼。整個環境的污染，不只心理污染，這麼小年紀就可以生孩子，那從小吃了多少荷爾蒙，這些果相出來了。諸位朋友，我們已經不能說那不是我兒子、那不是我女兒，這種錯誤的風氣是會如潮水一般慢慢滲透過來，只要我們不覺醒，「覆巢之下無完卵」，現在已經不是自掃門前雪的時代了，只要我們不醒過來，這個錯誤的思想會在無時無刻對你的下一代進行污染。</w:t>
      </w:r>
      <w:r>
        <w:t xml:space="preserve"> </w:t>
      </w:r>
    </w:p>
    <w:p w14:paraId="7C7D767D" w14:textId="77777777" w:rsidR="007C2B72" w:rsidRDefault="007C2B72">
      <w:pPr>
        <w:pStyle w:val="a3"/>
      </w:pPr>
      <w:r>
        <w:t xml:space="preserve">　　仁慈一定要從孝道下手，「夫孝，德之本也，教之所由生也」，教育一定要從孝道抓起，因為它是德之本，而孝道真的能抓起來，他的德行整個就會良性的發展。我們從《弟子規》也可以體會到，他有了孝心，他會非常謹慎自己的行為，因為「德有傷，貽親羞」；他會愛惜他的身體，「身有傷，貽親憂」；他會懂得去體諒，去關懷別人的需要，「冬則溫，夏則凊」，「親所好，力為具」，他那一份對父母的關懷慢慢內化以後，那種愛心會延伸到一切人，不然那是假的。諸位朋友，教育的真正意義在內化。把這些善的行為時時放心上，時時能提起，內化以後，相由心生，就改變他的氣質了。</w:t>
      </w:r>
      <w:r>
        <w:t xml:space="preserve"> </w:t>
      </w:r>
    </w:p>
    <w:p w14:paraId="7437890D" w14:textId="77777777" w:rsidR="007C2B72" w:rsidRDefault="007C2B72">
      <w:pPr>
        <w:pStyle w:val="a3"/>
      </w:pPr>
      <w:r>
        <w:t xml:space="preserve">　　在某一個幼兒園做了一個心理測驗，這個幼兒園住的可都是有錢人、高官，其中有一個問題問了幼兒園的小朋友，當你走在路上剛好下著雨，路旁有一隻貓，牠已經生病了，又在雨中發抖，你碰上了，你會怎麼做？在受訪的學生當中有超過百分之六十的孩子，他的答案是殺了牠，而且把殺了牠的方法講得很清楚，有的說拿電電死牠，有的說拿棍棒打死牠，還有說拿腳踹死牠。當時候在詢問這個問題的氣氛就跟現在差不多，所有的老師、記者鴉雀無聲，他不相信這是從一群幼兒園孩子講出來的答案。這是一個結果，原因在哪裡？諸位朋友，原因在哪？你們不要這麼沉重，我們要解決問題。原因在哪？沒有教，而且還教錯。現在世間最高明的老師叫電視、電腦，我們教書教得再好，四十分鐘他能專注二十分鐘已經是萬幸了，但是電視給他看三個小時，他專注多久？目不轉睛。</w:t>
      </w:r>
      <w:r>
        <w:t xml:space="preserve"> </w:t>
      </w:r>
    </w:p>
    <w:p w14:paraId="1191AA71" w14:textId="77777777" w:rsidR="007C2B72" w:rsidRDefault="007C2B72">
      <w:pPr>
        <w:pStyle w:val="a3"/>
      </w:pPr>
      <w:r>
        <w:t xml:space="preserve">　　我那一天走在外面看到好幾個小女孩，年齡都在五六歲左右，臉上都有一個沉重的負擔，戴了眼鏡，哇，太嚴重了，年紀那麼小，眼睛都壞掉了。這樣的結果、警訊早就在多少年前就發布了，有沒有？大家都知道看電視看多了眼睛一定會弄壞，可是家長有採取什麼應對措施嗎？工作太忙了，孩子一回家就讓電視陪他。他在電視裡學了什麼？我們看卡通影片很好玩，動物跟動物之間，還是人物之間，為了自己好玩，拿起高壓電就往他身上什麼？電過去了，然後電得他在那裡跳了半天，孩子看到這一個影像的時候，他不是覺得他很可憐，是覺得這個動作怎麼樣？很好玩。</w:t>
      </w:r>
      <w:r>
        <w:t xml:space="preserve"> </w:t>
      </w:r>
    </w:p>
    <w:p w14:paraId="1C446820" w14:textId="77777777" w:rsidR="007C2B72" w:rsidRDefault="007C2B72">
      <w:pPr>
        <w:pStyle w:val="a3"/>
      </w:pPr>
      <w:r>
        <w:t xml:space="preserve">　　有一次跟幾位同仁在聊天，他們講到了一些綜藝節目，說看的時候笑得肚子都疼了，我就問他，「你在看綜藝節目，請問你的孩子在哪裡？」他說「在旁邊一起看，也一起笑」。「你覺得好笑是因為他拿別人開玩笑，挖苦別人，那你知不知道他的行為是錯的？」他說「我當然知道他行為是錯的」。「那你的孩子在旁邊看，他知不知道主持人的行為是錯的？」他突然警覺到，兒子在看，他笑跟你笑不一樣，他是全盤吸收。有沒有感覺現在的孩子嘴巴都很伶牙俐齒，像我們以前這麼老實，現在的孩子都會一言九頂，你講他一句，他可以九句頂回來，這叫一言九頂。看到結果可要把原因找到，不然這一生會死得不明不白。</w:t>
      </w:r>
      <w:r>
        <w:t xml:space="preserve"> </w:t>
      </w:r>
    </w:p>
    <w:p w14:paraId="075B5A83" w14:textId="77777777" w:rsidR="007C2B72" w:rsidRDefault="007C2B72">
      <w:pPr>
        <w:pStyle w:val="a3"/>
      </w:pPr>
      <w:r>
        <w:t xml:space="preserve">　　要教仁要從孝教起，你看我們《弟子規》真正把它一條一條教出來了，有沒有教他仁慈？「孝悌也者，其為仁之本與」，教孝教悌，他可以推而廣之。不把這道理的根源找到，其實都是在喊口號而已，其實都是在交差而已，做形式而已。孝跟悌，懂得孝順父母，恭敬兄弟，恭敬長者，再把它推而廣之，他就有仁慈之心。「教以孝，所以敬天下之為人父者也；教以悌，所以敬天下之為人兄者也」，因為他知道父母很辛苦，他要孝順，老師繼續引導，別人的父母依然很辛苦的照顧他的孩子，別人的父母每一天都在為這個社會付出努力，我們都受到他們的照顧幫忙，以後面對別人的父母兄長依然要恭敬、要感恩，仁慈之心就出來了。《弟子規》又教我們「凡是人，皆須愛，天同覆，地同載」，這個「仁」就教出來。</w:t>
      </w:r>
      <w:r>
        <w:t xml:space="preserve"> </w:t>
      </w:r>
    </w:p>
    <w:p w14:paraId="56AC009F" w14:textId="77777777" w:rsidR="007C2B72" w:rsidRDefault="007C2B72">
      <w:pPr>
        <w:pStyle w:val="a3"/>
      </w:pPr>
      <w:r>
        <w:t xml:space="preserve">　　再來，「羞惡之心，義之端也；辭讓之心，禮之端也；是非之心，智之端也」，明白善惡是非，《弟子規》是是，《弟子規》是善，當他學會了對、學會了善，他知不知道如何分辨善惡？知不知道如何分辨是非？就知道了。因為相當多的家長在我們教這些道德仁義的時候，他會有一個擔心，說我的孩子假如教得這麼善良，他出去會不會被人家欺負？有沒有人有這種顧慮？一定有。那有這樣的顧慮正確嗎？有這樣的顧慮對你、對孩子有幫助嗎？人的思考現在都懸在半空中沒有結論，只在那裡杞人憂天。但是在憂慮的過程，該教的沒教，孩子的人格也沒有得到應有的引導。諸位朋友不要抱著僥倖的態度，今天你不教孩子對的東西，他一定會學到什麼？錯的。現在錯誤的訊息是無孔不入，電視一打開，殺盜淫妄都出現了。你不教他對的，他沒有辦法判斷。你不教他絕對不是說，我的兒子沒進步也沒退步，學習有一個真相，學如逆水行舟，不是進就是退。我們不應該隨順自己的煩惱去處理孩子的教育，以至於處理人生很多的情境、情況，不應該用自己的煩惱去處理，應該用理智、用聖賢的教誨來應對才對。聖賢教導我們什麼？「人以群分，物以類聚」，當你的孩子心善良，請問他召感來的朋友是什麼樣子的？就是心地善良的人。當孩子行為惡劣，臭</w:t>
      </w:r>
      <w:r>
        <w:t>氣相投的人也會聚過來，這才是真相。現在假如找我去唱卡拉</w:t>
      </w:r>
      <w:r>
        <w:t>OK</w:t>
      </w:r>
      <w:r>
        <w:t>，我進去差不多三分鐘可能頭就快炸掉了，很不舒服，因為你已經不習慣那種氣氛，自自然然你就退回來了。</w:t>
      </w:r>
      <w:r>
        <w:t xml:space="preserve"> </w:t>
      </w:r>
    </w:p>
    <w:p w14:paraId="1FA0B3F9" w14:textId="77777777" w:rsidR="007C2B72" w:rsidRDefault="007C2B72">
      <w:pPr>
        <w:pStyle w:val="a3"/>
      </w:pPr>
      <w:r>
        <w:t xml:space="preserve">　　現在外面的誘惑那麼多，很多的家長在那裡擔心，以後我的孩子怎麼辦？被壞人騙了，被女孩子拐了。多少男人他的家庭、事業就毀於一個女色上，有多少？十個男人有幾個人毀於女色上？九個半，阿母，太淒慘了，你們不要這麼悲觀。那半個人長什麼樣子？是不是就長這樣。自古英雄難過美人關，這一句話不在經典裡面出現，你們要會判斷，這些都是做錯事的人拿來搪塞的，他好面子，還拿一個英雄來貼在自己的臉上，經典一定是寫「色不迷人，人自迷」。記得有一位非常有名的影星因為跟一個年輕的影星發生關係，後來生了一個女兒，他在很多記者面前說了一句話，他說「我做的是所有男人都會做的事情」。喔，幸好我還有點修養，不然我一定到桃園地檢署按鈴申告，告他什麼？你們怎麼知道？告他毀謗。我們擔心的不是他有沒有定罪，我們擔心的是一個公眾人物講話如此不負責。這一句話說出來影響有多大！對於成人來講，這些男人聽了，你看他都這麼講，那他更囂張。再來，十多歲的男孩聽了以後怎麼想？「你看連我崇拜的偶像都這麼說」，那他還有羞恥心嗎？講了以後，崇拜他的女性說「啊，他都這麼講了，我們就看破紅塵吧」。然後十多歲的小女孩聽他這麼講，她會怎麼想？整個社會風氣會大亂，公眾人物講話要謹慎。但是我</w:t>
      </w:r>
      <w:r>
        <w:t>們也不能怪他，要怪要怪我，因為我還沒有把《弟子規》介紹給他，介紹給他，他就知道「謹而信」，要謹慎，言語要有信用，言語要負責任。</w:t>
      </w:r>
      <w:r>
        <w:t xml:space="preserve"> </w:t>
      </w:r>
    </w:p>
    <w:p w14:paraId="7325139F" w14:textId="77777777" w:rsidR="007C2B72" w:rsidRDefault="007C2B72">
      <w:pPr>
        <w:pStyle w:val="a3"/>
      </w:pPr>
      <w:r>
        <w:t xml:space="preserve">　　而面臨這麼多外在的誘惑，又有不知道多少為人父母在那裡擔心。我到海口去，那裡有好幾萬台灣人，我在那工作了四個月左右從來沒有出去過，剛好有一個當地的朋友他非常盛情邀約我出去玩兩天，我想順便到處看看海南的風土民情，就去爬了一座山，叫七仙嶺，它整個山頭好像七尊仙人一樣，很特別的一座山，他還找了他的姐夫，他的姐夫是當地的海南人。兩天走下來，第二天晚上我們快到家了，在一起吃飯，這一位姐夫對著我講了一句話，他說蔡老師，你是我見過所有台灣人當中第一個不找女人的。阿彌陀佛。諸位朋友，不是別人要侮辱我們，這不要說海南，十個台商到了大陸去，幾個人沒出事？古來征戰幾人回？我們好像賺了點錢，卻損失了比錢更重要的東西，家庭敗掉了，下一代的教育也毀了，在經濟發展的過程，我們要冷靜了解到人性一點一滴在被摧毀掉。</w:t>
      </w:r>
      <w:r>
        <w:t xml:space="preserve"> </w:t>
      </w:r>
    </w:p>
    <w:p w14:paraId="706EB57E" w14:textId="77777777" w:rsidR="007C2B72" w:rsidRDefault="007C2B72">
      <w:pPr>
        <w:pStyle w:val="a3"/>
      </w:pPr>
      <w:r>
        <w:t xml:space="preserve">　　面對這樣複雜的社會，孩子這一生能夠平平安安，能夠堂堂正正，一定要有相當深厚的德行根基。「凡為邪所奪者，皆正不足」，這句話好好去體會，會被這些財色名食睡毀掉的人都是因為內在的正氣不足。另外還有一句，「凡為外所勝者，皆內不足」。邪也好，外也好，它只是一個緣，真正的因在自己身上，萬法因緣所生。在這個時代，孩子的正氣不足，在他成長也好，事業發展，考第一名，一個月可以賺七八萬，又當了經理，你都不要高興太早，遲早怎麼樣？倒下來，毀了，你不要僥倖，只要他的根基不夠，兵敗如山倒。有一個上海著名大學的一個學院院長，他還是上海都市發展諮詢委員之一，這麼有社會地位，在二００三年的十一月因為嫖妓被抓，一輩子毀了。學校把他開除，因為他無法為人師，無法當一個學院的領導。他對不起誰？他對不起太多人了，他對不起整個國家社會對他的栽培。</w:t>
      </w:r>
      <w:r>
        <w:t xml:space="preserve"> </w:t>
      </w:r>
    </w:p>
    <w:p w14:paraId="623590FE" w14:textId="77777777" w:rsidR="007C2B72" w:rsidRDefault="007C2B72">
      <w:pPr>
        <w:pStyle w:val="a3"/>
      </w:pPr>
      <w:r>
        <w:t xml:space="preserve">　　諸位朋友，我們現在成人了，可別忘了，成長的過程有多少國家社會的精神、精力，還有金錢，花在我們身上。一個大學生畢業了，可不能想說人生都是我自己努力的，而現在又有幾個大學生大學畢業的時候是想著這個社會栽培了我，我應該好好奉獻。我們的孩子考上醫學院，考上好的學校，還沒去念大學，請問我們跟他說了什麼？馬上帶著他好好去大吃大喝，然後告訴他，你出來以後就有很好的收入，很好的工作。這孩子去念大學是什麼態度？大學玩四年的人大有人在，這黃金的四年把它耗損掉，人生有多大福可以這樣糟蹋！有沒有家長，當你的孩子考上醫科，你非常嚴肅的告訴他，醫生的天職是救死扶傷，你既然有這個機會當醫生，一定要好好把醫術學好，這一生期望自己能夠救活千千萬萬的生命，一個紅包也不能給人家收。你現在聽過哪一個家長這樣跟他的孩子教導？還是人家隔壁那一個醫生一個月賺三十萬，一個月賺五十萬，在那裡比來比去。一個人貪污背後都有因素，什麼因素？據統計，一個貪官的背後，有很高的比例，一定有一個貪錢的老婆，要不然就有一個貪錢的情婦，對啊。</w:t>
      </w:r>
      <w:r>
        <w:t xml:space="preserve"> </w:t>
      </w:r>
    </w:p>
    <w:p w14:paraId="3C08419B" w14:textId="77777777" w:rsidR="007C2B72" w:rsidRDefault="007C2B72">
      <w:pPr>
        <w:pStyle w:val="a3"/>
      </w:pPr>
      <w:r>
        <w:t xml:space="preserve">　　我考上老師以後，長輩問到我，看到我就說「喔，做老師不錯」，然後下一句說「一個月賺多少？」社會偏頗的價值觀我們沒責任嗎？我看著這位長輩對他說「你怎麼沒有告訴我，這幾十個學生都是父母心上的肉，我們應該要盡心盡力把他教好，不然這幾十個家庭多麼的擔憂、多麼的恐慌。而且把一個孩子教好，他有正確的思想才能對社會有貢獻，您是不是應該這樣跟我講？」他說「對對對，你這樣講很有道理」。每個人都向錢看，教出來都是自私自利，這不是仁義禮智，這不是教成人，我們不要把這個「人」糟蹋了。</w:t>
      </w:r>
      <w:r>
        <w:t xml:space="preserve"> </w:t>
      </w:r>
    </w:p>
    <w:p w14:paraId="23C9AF47" w14:textId="77777777" w:rsidR="007C2B72" w:rsidRDefault="007C2B72">
      <w:pPr>
        <w:pStyle w:val="a3"/>
      </w:pPr>
      <w:r>
        <w:t xml:space="preserve">　　你看這個「人」字，鼎立於天地之間，我們不只要會寫，還要把這個字怎麼樣？做出來。「三才者，天地人」。所有的物種只有一種動物會頂天立地站著，你們認不認識？有一個小朋友說企鵝，企鵝是站兩下就趴，只有人。還有一個學生說長頸鹿，那都是趴著的，對啊。老祖宗對人看得非常透徹，人就是要把天地之德演出來才是人的味道，不然常常掛在嘴上，人是萬物之靈，靈在哪？一點都不靈。</w:t>
      </w:r>
      <w:r>
        <w:t xml:space="preserve"> </w:t>
      </w:r>
    </w:p>
    <w:p w14:paraId="0B55F3B7" w14:textId="77777777" w:rsidR="007C2B72" w:rsidRDefault="007C2B72">
      <w:pPr>
        <w:pStyle w:val="a3"/>
      </w:pPr>
      <w:r>
        <w:t xml:space="preserve">　　在一萬年前，每一百年有一種物種消失；在一千年前，每十年有一種物種消失；在一百年前，每一年有一種物種消失；在二十年前，每一年有五百種物種消失掉，你看才事隔幾十年，增加了五百倍。五年前，每一年有一萬種物種消失掉，誰的傑作？諸位朋友，假如地球上有一種物種滅絕了，全地球的動物會開嘉年華會開七天七夜，痛快的唱歌跳舞，哪一種物種？「人。」你們怎麼認識？真有先見之明。人真的做得太窩囊了。有一個比喻相當微妙，人就是這個地球的癌細胞，他在快速擴展，走到哪就壓迫到哪。這一塊地他要了，就把所有的物種都殲滅，為所欲為。突然有一天，他擴展得太大了，整個地球壞掉了，然後地球倒下去了，他突然醒過來，原來地球倒了他也死了，他也活不了，人類現在醒覺到這一點了嗎？</w:t>
      </w:r>
      <w:r>
        <w:t xml:space="preserve"> </w:t>
      </w:r>
    </w:p>
    <w:p w14:paraId="7B735A71" w14:textId="77777777" w:rsidR="007C2B72" w:rsidRDefault="007C2B72">
      <w:pPr>
        <w:pStyle w:val="a3"/>
      </w:pPr>
      <w:r>
        <w:t xml:space="preserve">　　多少的科學家在吶喊，人類假如再不停止對萬物、對地球的破壞，再過幾十年地球就不能住了，但是欲望打開了很難收回來，這就是為什麼中國的教育抓得這麼緊，小時候這麼嚴格。因為他對人性太了解，一定要長他的善，一定要杜絕他無始劫習氣的發作。在這個世間已經沒有其他的民族能夠看得這麼透徹，因為這個透徹是積累了五千年的經驗，五千年的智慧，五千年的內涵，五千年的方法，五千年的效果。你去地球上任何一個民族找找看，有沒有哪個民族出的聖哲人這麼多？結果這麼好的方法我們不拿來用，還要媚外，把西方功利主義，把人教得自私自利的方法，然後再拿來自己的下一代用，這個時代很可悲。那一些西方國家早就在找出路了，他們也是懸崖勒馬，結果我們還去把他的方法拿來用，他們都已經在往東方、往東土找解決方案。人家日本人到西方去研究教育，回來一句話，一無是處。韓國人在幾十年前曾經把很多西方的東西引進來，後來察覺下去鐵定毀滅，趕快踩煞車，重視整個中國傳統文化的復興，人家現在做了十多年，效果非常的好，結果是自己中國人無法判斷好壞。</w:t>
      </w:r>
      <w:r>
        <w:t xml:space="preserve"> </w:t>
      </w:r>
    </w:p>
    <w:p w14:paraId="13618C47" w14:textId="77777777" w:rsidR="007C2B72" w:rsidRDefault="007C2B72">
      <w:pPr>
        <w:pStyle w:val="a3"/>
      </w:pPr>
      <w:r>
        <w:t xml:space="preserve">　　我們掌握綱領，教人要把仁義禮智教好，而仁義禮智就在《弟子規》之中。我們看，禮者，辭讓之心，懂得禮讓，懂得謙讓，這在《弟子規》裡面「出則悌」，「財物輕，怨何生；言語忍，忿自泯」，也懂得「或飲食，或坐走，長者先，幼者後」，懂得禮貌，懂得謙讓，都在這個教誨當中含攝了。這麼好，可以改善家庭幸福，可以促進社會安定的法寶，我們現在要好好重視它，好好把它復興，這樣才能夠讓我們的下一代真正活得像人。好，這一節課我們講到這邊，謝謝大家。</w:t>
      </w:r>
    </w:p>
    <w:sectPr w:rsidR="007C2B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DA401" w14:textId="77777777" w:rsidR="007C2B72" w:rsidRDefault="007C2B72" w:rsidP="00E27096">
      <w:r>
        <w:separator/>
      </w:r>
    </w:p>
  </w:endnote>
  <w:endnote w:type="continuationSeparator" w:id="0">
    <w:p w14:paraId="5FB4D7B6" w14:textId="77777777" w:rsidR="007C2B72" w:rsidRDefault="007C2B72" w:rsidP="00E27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02A03" w14:textId="77777777" w:rsidR="007C2B72" w:rsidRDefault="007C2B72" w:rsidP="00E27096">
      <w:r>
        <w:separator/>
      </w:r>
    </w:p>
  </w:footnote>
  <w:footnote w:type="continuationSeparator" w:id="0">
    <w:p w14:paraId="3F731783" w14:textId="77777777" w:rsidR="007C2B72" w:rsidRDefault="007C2B72" w:rsidP="00E27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96"/>
    <w:rsid w:val="007931EE"/>
    <w:rsid w:val="007C2B72"/>
    <w:rsid w:val="00E2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DC2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