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B9437" w14:textId="77777777" w:rsidR="003017AC" w:rsidRDefault="003017AC">
      <w:r>
        <w:t xml:space="preserve">幸福人生講座（第四梯次）　　蔡禮旭老師主講　　（第二十四集）　　</w:t>
      </w:r>
      <w:r>
        <w:t>2005/8/13</w:t>
      </w:r>
      <w:r>
        <w:t xml:space="preserve">　　台灣中壢善果林　　檔名：</w:t>
      </w:r>
      <w:r>
        <w:t xml:space="preserve">52-138-0024 </w:t>
      </w:r>
    </w:p>
    <w:p w14:paraId="6F41ECFA" w14:textId="77777777" w:rsidR="003017AC" w:rsidRDefault="003017AC">
      <w:pPr>
        <w:pStyle w:val="a3"/>
      </w:pPr>
      <w:r>
        <w:t xml:space="preserve">　　諸位朋友大家早上好！</w:t>
      </w:r>
      <w:r>
        <w:t xml:space="preserve"> </w:t>
      </w:r>
    </w:p>
    <w:p w14:paraId="4F2D1B58" w14:textId="77777777" w:rsidR="003017AC" w:rsidRDefault="003017AC">
      <w:pPr>
        <w:pStyle w:val="a3"/>
      </w:pPr>
      <w:r>
        <w:t xml:space="preserve">　　老師好！</w:t>
      </w:r>
      <w:r>
        <w:t xml:space="preserve"> </w:t>
      </w:r>
    </w:p>
    <w:p w14:paraId="107EE7CC" w14:textId="77777777" w:rsidR="003017AC" w:rsidRDefault="003017AC">
      <w:pPr>
        <w:pStyle w:val="a3"/>
      </w:pPr>
      <w:r>
        <w:t xml:space="preserve">　　我們昨天提到教孝是德之本，教孝可以開一個人所有的善良，所謂「百善孝為先」，而孝開了百善皆開。昨天我們提到了離婚率一直在攀升，犯罪率愈來愈惡化，源頭在哪？這些稻子愈長愈不好，都不能吃，我們拼命的把這些不好的稻子統統割掉，結果它又繼續長出來，繼續割有沒有用？沒有，因為種子下錯了，要從因上把問題解決。是因為孩子從小沒有形成道義、恩義的人生態度，而只有自私自利，而自私是所有惡的根源所在，而孝是所有善良的根源所在，到底要教孝還是要教自私？差之毫釐，失之千里。很多人看到的都是結果，看到居然把父母都殺了，這樣的人天誅地滅，趕快把他判死刑。看到很多的年輕人在忤逆他的父母，旁邊的鄰里鄉黨也是義憤填膺，罵這個小孩，十多歲的孩子罵他公不公平？他懂什麼？他為什麼會有這麼嚴重的習氣？諸位朋友，殺父害母是十年、二十年以後的結果，因在十年、二十年前種錯了種子。</w:t>
      </w:r>
      <w:r>
        <w:t xml:space="preserve"> </w:t>
      </w:r>
    </w:p>
    <w:p w14:paraId="6F8F3501" w14:textId="77777777" w:rsidR="003017AC" w:rsidRDefault="003017AC">
      <w:pPr>
        <w:pStyle w:val="a3"/>
      </w:pPr>
      <w:r>
        <w:t xml:space="preserve">　　莊子說「颶風起於萍末」，一個巨大的風災，像颱風一樣，這麼嚴重的災害、這麼強的風速從哪裡開始？從能把浮萍吹動的小風慢慢怎麼樣？凝聚而成。孩子殺父弒母的忤逆行為都是從小一點一滴的壞習慣所聚成，都從那一句「父母呼，應勿緩」沒做到，「父母命，行勿懶」，從這一些沒做到慢慢的才變成如此。假如「父母呼，應勿緩」這句話做到了，他這一輩子有沒有可能幹這樣的事？不可能。而我們往往忽略了「應勿緩」，沒關係，就一個給父母回個嘴而已，給父母行個禮而已，沒有那麼嚴重。人往往看不到當對父母的恭敬心不見以後，五年會是什麼情景？十年又會發展成如何？幾個人明瞭？幾個人心裡有數？像我們從小最怕的一句話，「你怎麼這麼沒有家教！」當有他人指著我們這一句話講出來，馬上頭就低下來覺得很慚愧，深怕有辱父母，這就是因為我們有孝心放心上。「身有傷，貽親憂」，他從小就有這些《弟子規》的根基所在，他哪有可能會發展成那個樣子。</w:t>
      </w:r>
      <w:r>
        <w:t xml:space="preserve"> </w:t>
      </w:r>
    </w:p>
    <w:p w14:paraId="63F15488" w14:textId="77777777" w:rsidR="003017AC" w:rsidRDefault="003017AC">
      <w:pPr>
        <w:pStyle w:val="a3"/>
      </w:pPr>
      <w:r>
        <w:t xml:space="preserve">　　中國的教育，防微杜漸，這才是真實的智慧，而現在的家長往往都是結果已經形成了才在那裡怨嘆，才開始自怨自艾，這樣就不對了。而人生只要有開始就不會嫌太晚，縱使你的孩子現在已經一二十歲了，只要我們真正，第一個，身教做到；第二個，把家庭的氣氛營造成修學聖賢學問的環境，那你的境教就開始轉，環境的力量。當孩子有錯誤，我們又懂得善巧方便去引導他，去提醒他，那身教、境教加言教，縱使他已經三四十歲也可以慢慢轉化過來。</w:t>
      </w:r>
      <w:r>
        <w:t xml:space="preserve"> </w:t>
      </w:r>
    </w:p>
    <w:p w14:paraId="3C44D846" w14:textId="77777777" w:rsidR="003017AC" w:rsidRDefault="003017AC">
      <w:pPr>
        <w:pStyle w:val="a3"/>
      </w:pPr>
      <w:r>
        <w:t xml:space="preserve">　　我到悉尼去講課講了三天，有一個二十出頭的女孩子，她剛大學畢業，三天滿認真的聽，聽完隔天早上她很早就起床了，剛好她父親碰到了她，她父親很驚訝，女兒今天怎麼起這麼早？妳起那麼早幹什麼？她的女兒對他笑一笑沒有回答，接著就走進廚房去了。她的父親突然回過神來，喔，女兒起這麼早給我們做早餐，她父親很高興說很有效，上三天《弟子規》就會感謝父母替父母分憂。這個父親接著又加一句話，他說不知道能夠撐多久？你怎麼連自己的女兒都不相信？你那雙眼睛一直在告訴她「我看妳能撐多久？」她總有一天會告訴你「我不幹了行嗎？」你為什麼不用那種欣</w:t>
      </w:r>
      <w:r>
        <w:lastRenderedPageBreak/>
        <w:t>賞、鼓勵、讚歎的眼神？所以我們的態度會影響身旁周遭每一個人跟你的互動關係。你相不相信一個很惡劣的年輕人，他面對十個長輩十個都不一樣態度？會其中有一個長輩，他對他特別客氣，原因在哪？在這一個長輩還是禮敬諸佛，沒有戴個有色眼鏡拼命往他身上瞧，他就覺得舒服一點，當他面對這個長輩覺得舒服，這個長輩又有智慧就可以對他循循善誘。我們給孩子要造緣，看哪一個長輩他特別尊重，你要製造機會給他去親近這個長輩，因為目前跟你的緣還不夠。</w:t>
      </w:r>
      <w:r>
        <w:t xml:space="preserve"> </w:t>
      </w:r>
    </w:p>
    <w:p w14:paraId="3829BA5D" w14:textId="77777777" w:rsidR="003017AC" w:rsidRDefault="003017AC">
      <w:pPr>
        <w:pStyle w:val="a3"/>
      </w:pPr>
      <w:r>
        <w:t xml:space="preserve">　　你要突破這個慣性，這個杯子，萬物都有慣性，我們現在推這個杯子，我有沒有出力？有啊，可是有沒有動？那不動代不代表我出力白出了？沒有。力要出到什麼？突破這個東西的慣性它就動了，動了以後就好推了。這個慣性是誰的慣性？不是一個慣性而已，第一個，你兒子的慣性幾十年了，不要說兒子，這樣不公平，你孩子的慣性幾十年這第一個慣性。再來，他對父親、母親的看法又是一個慣性，你看家裡人彼此的底細都摸得一清二楚，我很清楚我父親是什麼樣的人，我很清楚我母親是什麼樣的人，你們別來這一套。你回去以後，哇，馬上統統力行《弟子規》，他在那裡冷眼旁觀，我看你能撐幾天，所以他對你的看法也是一個慣性。再來，教兒教女先教自己，最難的還是你的慣性，因為你的慣性沒有破就無法改變孩子對你的慣性看法。</w:t>
      </w:r>
      <w:r>
        <w:t xml:space="preserve"> </w:t>
      </w:r>
    </w:p>
    <w:p w14:paraId="33DF5FD2" w14:textId="77777777" w:rsidR="003017AC" w:rsidRDefault="003017AC">
      <w:pPr>
        <w:pStyle w:val="a3"/>
      </w:pPr>
      <w:r>
        <w:t xml:space="preserve">　　人與人的相處不複雜，不是你轉他就是他轉你，所以當我們連自己的慣性都突破不了，焉可以轉人家的慣性？所以不要急著要他轉，要先按兵不動，好好把自己的德行提升起來，智慧提升起來，讓你的家人另眼相看，讓他打從心裡佩服你，他就會跟過來向你學習。所以人很有意思，你拼命追著他，他不理你，然後你拼命往前走了，他就追上來要跟。人生最重要一件事：你是否開智慧了？你是否真正走出人生的幸福康莊大道？假如你沒有走出這個路線出來，你要叫誰跟你走？好。</w:t>
      </w:r>
      <w:r>
        <w:t xml:space="preserve"> </w:t>
      </w:r>
    </w:p>
    <w:p w14:paraId="1B6BD38F" w14:textId="77777777" w:rsidR="003017AC" w:rsidRDefault="003017AC">
      <w:pPr>
        <w:pStyle w:val="a3"/>
      </w:pPr>
      <w:r>
        <w:t xml:space="preserve">　　這一個女孩子她已經二十幾歲，聽了三天的課馬上就懂得幫父母煮早餐，打理家務，可見得「人之初，性本善」，是有沒有這個緣去促成她的善根增長，要教，人不學不知道。既然孝道是社會安定的大根大本，那為人父母者、為人老師、長者教育好下一代就是應盡的本分。</w:t>
      </w:r>
      <w:r>
        <w:t xml:space="preserve"> </w:t>
      </w:r>
    </w:p>
    <w:p w14:paraId="129FC761" w14:textId="77777777" w:rsidR="003017AC" w:rsidRDefault="003017AC">
      <w:pPr>
        <w:pStyle w:val="a3"/>
      </w:pPr>
      <w:r>
        <w:t xml:space="preserve">　　孝怎麼教？教孝以及教其他的德行都可遵守下面的原則。《弟子規》整本書假如用一個字來代表，可以用哪個字？從頭至尾都在盡孝道。你言而無信那父母擔憂又羞愧，你讀書的時候散漫不專注，不懂得親近仁德之人，你的父母得不到安心，兄友弟恭父母才會安心。《弟子規》從頭至尾講孝道，好。《弟子規》從頭至尾除了講個「孝」字，還有沒有其他的意義在其中？《弟子規》從頭至尾也講一個字，恭敬，毋不敬，對人對事對物常保恭敬之心。又是孝，又是敬，因為這都是在修學我們的存心。《弟子規》從頭至尾也是一個字，有沒有？忍住什麼？「父母呼，應勿緩」忍住什麼？忍住我們的傲慢，忍住我們的不耐煩，有沒有？「親有過，諫使更，怡吾色，柔吾聲」，忍什麼？要有耐性，要把脾氣壓下來，要時時忍住習性不發作，要時時提起真誠慈悲心，都在忍。「將加人，先問己」，不要常常只檢討別人不先反省自己，這就是習性，就要把習性忍住、調伏住，所以《弟子規》從頭至尾也教一個「忍」字。還有沒有？隨著你們的體悟會愈來愈多。那一天我突然想到《弟子規》從頭至尾教一個「不殺」，我們十善業不是不殺嗎？不殺更根本的問題在不惱害眾生，有沒有？《弟子規》從頭至尾是不是教我們不惱害眾生？不惱害就是恭敬，你「入則</w:t>
      </w:r>
      <w:r>
        <w:t>孝」沒做到你惱害父母，「出則悌」沒做到惱害兄弟長輩，「謹」沒有做到，跟你生活的人都會生煩惱，因為你亂七八糟。言語沒有做到，人家跟你相處提心弔膽，好。</w:t>
      </w:r>
      <w:r>
        <w:t xml:space="preserve"> </w:t>
      </w:r>
    </w:p>
    <w:p w14:paraId="16B09115" w14:textId="77777777" w:rsidR="003017AC" w:rsidRDefault="003017AC">
      <w:pPr>
        <w:pStyle w:val="a3"/>
      </w:pPr>
      <w:r>
        <w:lastRenderedPageBreak/>
        <w:t xml:space="preserve">　　凡事從心地下手，這個叫消歸自性，《弟子規》懂得時時消歸自性，《弟子規》也是大乘的修學境界。所以沒有世出世間法，最重要的是覺還是迷，覺悟了，一切法皆是佛法；迷惑了，一乘佛法也是世間法。我們從這個根源下手。</w:t>
      </w:r>
      <w:r>
        <w:t xml:space="preserve"> </w:t>
      </w:r>
    </w:p>
    <w:p w14:paraId="0EBA98FD" w14:textId="77777777" w:rsidR="003017AC" w:rsidRDefault="003017AC">
      <w:pPr>
        <w:pStyle w:val="a3"/>
      </w:pPr>
      <w:r>
        <w:t xml:space="preserve">　　教孝首先要懂得知恩報恩，要知恩才會報恩，要知錯才能改錯。在知恩方面我們會引導孩子去體會父母的辛勞，因為當一個人成長過程孝心不增長，一定增長他的自私，而自私的人，他的思惟裡面大半都是我的感覺，我要吃什麼，我要穿什麼，我要用什麼，常常都只考慮他自己，當一個人都是考慮自己，所有人對他的恩德他大半會視若無睹。所以人都需要被提醒，他那一顆善心才能引發出來。</w:t>
      </w:r>
      <w:r>
        <w:t xml:space="preserve"> </w:t>
      </w:r>
    </w:p>
    <w:p w14:paraId="278BEAE4" w14:textId="77777777" w:rsidR="003017AC" w:rsidRDefault="003017AC">
      <w:pPr>
        <w:pStyle w:val="a3"/>
      </w:pPr>
      <w:r>
        <w:t xml:space="preserve">　　我們跟孩子說道，母親對一個孩子有相當多的恩德，一開始懷胎十月，懷胎十月當中這些營養都是，小孩的身體所需都從母體來提供，都是由母親血中的營養來讓孩子吸收。當懷孕期間，母親營養透支太多，往往會影響到她往後的身體狀況，尤其假如母親鈣質耗損太多，都提供給孩子，她自己不足。鈣是人體一個相當重要的物質，它是一個酸鹼平衡的重要角色，當鈣質被耗損了，身體就會偏酸，你的五臟六腑就受損，那身體會有一個自然反應，趕快提升鹼的高度讓酸鹼平衡，人體是一個大的化學廠。而鹼最重要的來源是鈣質，就必須從母體的骨頭抽出來，就滲出來，長期這樣虧損下來，難怪女性死了以後跟男性的骨頭顏色不一樣，鈣的密度也不同。從懷胎開始，我們就一直是吸母親血裡的營養。</w:t>
      </w:r>
      <w:r>
        <w:t xml:space="preserve"> </w:t>
      </w:r>
    </w:p>
    <w:p w14:paraId="3DBF0385" w14:textId="77777777" w:rsidR="003017AC" w:rsidRDefault="003017AC">
      <w:pPr>
        <w:pStyle w:val="a3"/>
      </w:pPr>
      <w:r>
        <w:t xml:space="preserve">　　很多女性她懷孕的過程當中常常會害喜，會嘔吐，諸位朋友，害喜的滋味怎麼樣？當然男眾一定回答不出來，而且現在這裡很多小姐都沒懷過孕也不知道，我來告訴你們，這實在不好賺。這點點滴滴的恩不能忘。人生如何過得踏實，如何過得痛快，只要抓住一個原則，受人點滴，湧泉相報，我敢保證你這一輩子會覺得「仰不愧於天，俯不怍於人」，心裡坦坦蕩蕩，而當我們對很多恩德都視若無睹，你隨著你年齡增長就會覺得人生好像愈來愈匱乏，也不知道原因在哪，為什麼會有這種差別的心境？因為人都有良心，只是你不明白你這個良心一直在提醒你該報恩不能不報。</w:t>
      </w:r>
      <w:r>
        <w:t xml:space="preserve"> </w:t>
      </w:r>
    </w:p>
    <w:p w14:paraId="63F6E539" w14:textId="77777777" w:rsidR="003017AC" w:rsidRDefault="003017AC">
      <w:pPr>
        <w:pStyle w:val="a3"/>
      </w:pPr>
      <w:r>
        <w:t xml:space="preserve">　　害喜的感覺就好像你坐車暈車了，很不舒服，很想吐。當你坐車暈車了，然後馬上菜擺在你的面前來吃，吃不吃得下？很難下嚥，但是我們的母親有沒有吃？有，吃下去了。我們問小朋友，媽媽為什麼這麼難受了還吃？為了胎兒的健康。你看媽媽為了你的健康，這麼大的痛苦都能夠欣然去接受，你們的身體就是媽媽這點點滴滴成就的，那你們拿什麼回饋母親這一份愛心？當然是要把你的身體保養好，把它照顧得很健康，這才是回父母的恩，可是你看你們現在吃飯這麼偏食，「對飲食」怎麼樣？要「勿揀擇」，你看你母親這麼痛苦都肯吃了，你現在怎麼可以不吃飯，糟蹋身體讓父母來擔心？你又沒有像你媽媽那麼痛苦，應該把它吃掉，要飲食均衡。我們透過設身處地讓他去感受父母的付出，進而讓他懂得「身有傷，貽親憂」，懂得也要有一份體恤父母的存心。這是害喜的狀況。</w:t>
      </w:r>
      <w:r>
        <w:t xml:space="preserve"> </w:t>
      </w:r>
    </w:p>
    <w:p w14:paraId="11C4A8BB" w14:textId="77777777" w:rsidR="003017AC" w:rsidRDefault="003017AC">
      <w:pPr>
        <w:pStyle w:val="a3"/>
      </w:pPr>
      <w:r>
        <w:t xml:space="preserve">　　那懷胎十月，因為我姐姐她後面三四個月都是在我家待產，看她八九個月的時候那肚子真大，每天還爬樓梯，我們家在十二樓，母親為什麼背了這麼大肚子還在爬樓梯？為了生產順利，把胎位調正要多運動。而六七個月以上這孩子慢慢四肢都長健全了，有時候睡到半夜突然孩子踢一下腳，踢在母親的身上都會痛得醒過來，諸位朋友，我們踢了幾腳你知不知道？你看你都忘了。你媽媽有沒有說某年某月某一日你給我踢一下？都沒有，你看誰給你打過一巴掌你這輩子都還沒忘記。母親念念只想著你</w:t>
      </w:r>
      <w:r>
        <w:lastRenderedPageBreak/>
        <w:t>健不健康，說不定被你踢一下還很高興，代表你的體力不錯。這是懷胎十月，行住坐臥處處都要很謹慎，念念想著不要傷害到你。我們人生，你有哪一個經驗是照顧一個人十個月，時時心都放在他的身上？很難有這樣的耐性。這是懷胎的過程。</w:t>
      </w:r>
      <w:r>
        <w:t xml:space="preserve"> </w:t>
      </w:r>
    </w:p>
    <w:p w14:paraId="4089CC6D" w14:textId="77777777" w:rsidR="003017AC" w:rsidRDefault="003017AC">
      <w:pPr>
        <w:pStyle w:val="a3"/>
      </w:pPr>
      <w:r>
        <w:t xml:space="preserve">　　到生產，我有去陪我姐姐生孩子，那陣痛也都要持續好幾個小時，甚至於一二十個小時，有的還超過一天的都有。那陣痛是什麼感覺？我們跟孩子講道，陣痛好比你的手臂，我們拿一隻刀把它劃一條線割開來，再過十五分鐘再劃一刀，每十五分鐘劃一刀，因為母親在生產陣痛的過程，她的肌肉都是一點一滴要撕裂開來才能把孩子生出來。當我們講這個比喻的時候，每一個小朋友邊聽，他的眉頭都皺起來了，哎喲，誰肯將刀割自身！那是很痛的。我記得有一次我在切柳丁，一不小心，刀滑掉，切到了自己的食指，那個刀傷才一公分左右我已經痛得受不了，從那個時候開始我就再也沒有吃過肉了，同理心。相同的，我們連一公分的刀傷，那又不是很深，都難以忍受，而母親所要忍受的是把她的肌肉要撕開來的那種疼痛，生產的痛比癌症還要痛。</w:t>
      </w:r>
      <w:r>
        <w:t xml:space="preserve"> </w:t>
      </w:r>
    </w:p>
    <w:p w14:paraId="017437CF" w14:textId="77777777" w:rsidR="003017AC" w:rsidRDefault="003017AC">
      <w:pPr>
        <w:pStyle w:val="a3"/>
      </w:pPr>
      <w:r>
        <w:t xml:space="preserve">　　在產房裡面產床上有的有兩條鋼柱，那個鋼柱都這麼粗，結果產房的鋼柱已經彎掉了，我們問小朋友，什麼樣的力量把鋼柱拉彎了？什麼力量？痛的力量。我們連點小傷都痛得忍受不了，而母親這種疼痛是比癌症還痛。而當母親生完產以後，第一個念頭是什麼？是喊她很痛嗎？不是。諸位朋友，有哪一個朋友你母親告訴你說，兒子，我生你的時候好痛；女兒，我生妳的時候好痛，你母親有這樣跟你問過嗎？沒有。是生完產以後，當下提起的是我的孩子健不健康，母親為了你可以把這樣的痛苦完全拋在腦後，這樣的恩德就足以讓我們感恩一輩子。這是生產的痛苦。而現在很多的母親都還要剖腹生產，剖腹生產我本來以為只要開一刀而已，最近我才搞清楚不只要開一刀，外面一刀，裡面子宮還要再開一刀，誰肯將刀割自身！有一位老師她就提到，她在生產前醫生跟她講，說妳現在的狀況假如再打麻藥會讓妳的孩子受到傷害，這個母親聽完以後馬上就說不用打了，馬上剖腹生產，她是在沒有麻藥的狀況之下生了孩子，那種母愛的偉大光輝就體現出來。</w:t>
      </w:r>
      <w:r>
        <w:t xml:space="preserve"> </w:t>
      </w:r>
    </w:p>
    <w:p w14:paraId="628DBB3E" w14:textId="77777777" w:rsidR="003017AC" w:rsidRDefault="003017AC">
      <w:pPr>
        <w:pStyle w:val="a3"/>
      </w:pPr>
      <w:r>
        <w:t xml:space="preserve">　　孩子生出來了，接著要用心的照顧栽培，要養育，要教育。有一個母親就提到，這個孩子還沒生以前，很想早一點生出來，孩子生出來以後，忙得累了半死，很想把他放回去，生產完更累。我們看到很多剛做爸爸媽媽的年輕夫婦，折騰個一段時間以後都變成希有動物，什麼希有動物？「熊貓。」你們都很有經驗。哇，那個孩子假如日夜搞不清楚，像我的話，一天熬夜要三天才補得回來，所以要有自知之明。那時候我的外甥在我們家半夜不睡覺，要輪番上陣照顧他，當然我也有排到班，不過我的班是十五分鐘，最高極限，因為我的手都快斷掉了，但是我的姐姐她們一抱，只要孩子需要都是一個小時、兩個小時，我都沒看過她們喊累，你看母親那份愛的力量。常常看到一些同學還沒生孩子以前，颱風來都很有可能被吹走，當了母親以後，為母則強，看她抬東西那個臂力都瞬間增加二三倍都有，真是如此。從小照顧，尤其三歲以前，孩子沒有行為能力，不知道要餵他吃多少餐，不知道要為他洗換多少尿布。在孩子生病的時候又有多少的夜裡輾轉反側，帶著孩子去看醫生，當那一根針刺在孩子的身上，那是打在兒身，痛在娘心。在我們的記憶當中，當我們生病的時候，都會在夜裡恍恍惚惚看到母親的身影，看到父親的身影，來幫我們蓋被子，來撫摸</w:t>
      </w:r>
      <w:r>
        <w:t>我們的額頭，燒退了嗎？有沒有出點汗？這一些記憶我們還歷歷在目。</w:t>
      </w:r>
      <w:r>
        <w:t xml:space="preserve"> </w:t>
      </w:r>
    </w:p>
    <w:p w14:paraId="72551875" w14:textId="77777777" w:rsidR="003017AC" w:rsidRDefault="003017AC">
      <w:pPr>
        <w:pStyle w:val="a3"/>
      </w:pPr>
      <w:r>
        <w:t xml:space="preserve">　　有一個母親跟我說道，在春秋季節當中因為一天的溫差比較大，往往到半夜特別冷，而孩子八九點、十點上床，天氣溫度還比較高，蓋得太熱他一定會把被子怎麼</w:t>
      </w:r>
      <w:r>
        <w:lastRenderedPageBreak/>
        <w:t>樣？踢掉，這樣很可能在凌晨會著涼。她自己蓋著很薄的被子，當到半夜凌晨她自己先凍醒，趕快去幫孩子蓋被，蓋完以後她才安安心心再回來睡覺。我們的父母是連在睡覺當中都不忘愛護他的孩子。有一位老師她就說道，她的母親養育她三個兄弟姐妹，而母親現在半夜睡覺，每過一二個小時就爬起來，為什麼？因為孩子三四歲以前會尿床，都要半夜醒過來帶他們去上廁所，那帶了三個小孩一帶下來，十個寒暑左右過去了，這個習慣也就改不掉了。而她自己當媽媽的時候，半夜她都昏睡過去起不來，後來她的母親告訴她，媽媽教妳一個方法，妳只要睡覺以前多喝些水，妳半夜忍不住就起來上廁所，就順便帶孩子去上廁所。你看我們的成長過程，母親費了多少的心思在上面，這是成長的過程。</w:t>
      </w:r>
      <w:r>
        <w:t xml:space="preserve"> </w:t>
      </w:r>
    </w:p>
    <w:p w14:paraId="45982B20" w14:textId="77777777" w:rsidR="003017AC" w:rsidRDefault="003017AC">
      <w:pPr>
        <w:pStyle w:val="a3"/>
      </w:pPr>
      <w:r>
        <w:t xml:space="preserve">　　還要再教育，當我們犯了錯，父母責罰我們。我的母親這一輩子只打過我一次，那一次是因為我跑得很遠，找不到人，找了半天才找到，經過了好幾個小時，相信在那幾個小時當中對母親來講是很長的歲月。後來找到了，一回到家，我媽媽拿起棍子叫我把手伸出來，打了我兩下，那個景象我記得很清楚，打完以後我沒有哭，我媽媽眼淚掉下來了，之後她就走了，沒有繼續打，從那一刻開始我就明白打在兒身，痛在娘心，不可以再做讓父母傷心的事情。</w:t>
      </w:r>
      <w:r>
        <w:t xml:space="preserve"> </w:t>
      </w:r>
    </w:p>
    <w:p w14:paraId="79BB56BE" w14:textId="77777777" w:rsidR="003017AC" w:rsidRDefault="003017AC">
      <w:pPr>
        <w:pStyle w:val="a3"/>
      </w:pPr>
      <w:r>
        <w:t xml:space="preserve">　　而在我們讀書的歲月當中感覺上好像很順利，其實在每一個要付學費的日子當中，那一份壓力壓在誰的身上？壓在父母的身上，壓在父親的身上，而父親曾幾何時有對我們說過，兒子，我賺錢很辛苦，我有多少壓力！父親不會對我們這麼說，他都默默去付出，默默在承受。當我自己接到第一份薪水，做了那麼辛苦才賺那麼一點錢，這一個月的薪水付我大學的學費都付不到一半，更何況我們在念大學期間還要吃飯，還要住，還要許多的開銷，父母都是咬緊牙關成就我們的人生。</w:t>
      </w:r>
      <w:r>
        <w:t xml:space="preserve"> </w:t>
      </w:r>
    </w:p>
    <w:p w14:paraId="22FBBB59" w14:textId="77777777" w:rsidR="003017AC" w:rsidRDefault="003017AC">
      <w:pPr>
        <w:pStyle w:val="a3"/>
      </w:pPr>
      <w:r>
        <w:t xml:space="preserve">　　人不可健忘，我們要回頭看看這幾十年父母對我們付出了多少，而我們又回饋了父母什麼？一歲的時候，母親餵我們吃奶，我們的回饋很可能是咬她一口。兩歲的時候，母親好不容易抱了一個多小時讓我們睡著了，小心翼翼要放到床上，結果一放，我們又嚎啕大哭起來，諸位朋友，這種情境一天、兩天不算什麼，假如是三年五載那要有多大的愛心、多大的耐心。三歲的時候，母親看到一個食譜，相當的營養，耗了二三個小時把這個佳餚做出來，端到我們的面前來，我們非常的粗魯，一不小心就把它打翻在地上，而母親那一刻，趕快把它收拾乾淨又去重弄一次，她想的是如何讓孩子吃到營養，她不會去想到孩子有沒有領她這一份情，她只是無怨無悔的在做。上了小學，我們看到隔壁鄰居有個手風琴可以玩，或者鋼琴可以彈，我們跟父母要求也要買一臺，父母為了滿我們的願可能花了幾個月的薪水去買了，而我們玩了一二個禮拜又把它閒置在一旁。這就是我們給父母點點滴滴的回饋，而這些回饋父母毫不計較，還是依然念念為我們著想。</w:t>
      </w:r>
      <w:r>
        <w:t xml:space="preserve"> </w:t>
      </w:r>
    </w:p>
    <w:p w14:paraId="2E4F16C8" w14:textId="77777777" w:rsidR="003017AC" w:rsidRDefault="003017AC">
      <w:pPr>
        <w:pStyle w:val="a3"/>
      </w:pPr>
      <w:r>
        <w:t xml:space="preserve">　　上了國中，剛好在電影院遇到了同班同學，本來是跟父母一起去看，一看到同學，對著父母講，我要跟我同學看，你們到後面去坐就好了，一把就把父母推開了。讀高中的時候，母親可能有一通很重要的電話要接，而我們卻跟同學閒聊了二三個小時，讓母親在那裡乾著急。高中畢業那一天，父母在家裡等我們吃飯，我們連通電話也沒有打回來，跟同學一起去玩耍，去唱歌，唱到半夜才回來。上了大學，父母竭盡能力幫我們張羅應該需要的東西，又把我們送到學校門口，我們對父母說道，你們不要進去了，被同學看到我會覺得很丟臉，又把父母推開了。大學畢業之後，父母竭盡全力幫忙我們找一份好的工作，我們卻懶洋洋的有點不甘願去做。當我們要結婚了，</w:t>
      </w:r>
      <w:r>
        <w:lastRenderedPageBreak/>
        <w:t>父母去買了一套沙發給我們，我們看到這套沙發連個謝謝都還沒講就批評父母一頓，沒眼光，買這麼跟不上流行的沙發，而父母卻沒有一句怨言。走在婚姻的路上，夫妻之間有一些衝突，當我們在那裡掉著眼淚向母親哭訴，其實我們忘了，除了你痛苦之外，還有人比你更擔心。</w:t>
      </w:r>
      <w:r>
        <w:t xml:space="preserve"> </w:t>
      </w:r>
    </w:p>
    <w:p w14:paraId="2B29BB24" w14:textId="77777777" w:rsidR="003017AC" w:rsidRDefault="003017AC">
      <w:pPr>
        <w:pStyle w:val="a3"/>
      </w:pPr>
      <w:r>
        <w:t xml:space="preserve">　　當我們四五十歲了，母親打通電話來說道，明天是我生日，你有沒有空回來陪陪我？我們敷衍了一下，好啦好啦，電話掛了，剛好明天有朋友找你去打麻將，你一打把這件事都忘了，讓母親在家乾等。當我們五十多歲了，母親打電話來，兒子，明天我要看醫生，你要不要陪我去一趟？我們沒有去，很可能在家裡看著根本跟生命毫無關係的連續劇，耗掉了好多個小時。突然有一天我們接到了一個信息，就是母親離開了，離去了，這個時候我們的內心會突然有一種隱隱的作痛，好像覺得人生缺了什麼一樣，好像覺得有好多重要的事都沒有去做，而這個時候想做沒有機會了。幾千年的聖哲人都給我們相當深切的提醒，「樹欲靜而風不止，子欲養而親不待」。諸位朋友，有父母可以孝敬那是人生最快樂的事情。</w:t>
      </w:r>
      <w:r>
        <w:t xml:space="preserve"> </w:t>
      </w:r>
    </w:p>
    <w:p w14:paraId="7AFD2EAA" w14:textId="77777777" w:rsidR="003017AC" w:rsidRDefault="003017AC">
      <w:pPr>
        <w:pStyle w:val="a3"/>
      </w:pPr>
      <w:r>
        <w:t xml:space="preserve">　　那一天有一個朋友跟我說，他每一次回去都親手幫他父親洗頭，我聽了就很羨慕他，多想也幫自己的父親洗個頭，因為父親常常都是告訴我們，這事我自己來就好，你們忙你們的，我們多麼希望有機會能替他做些事情。我每一次出來再回到自己家都差不多要經過好幾個月，重新再見到自己的父母都會有一種感覺，歲月不饒人，絲絲白髮兒女債，道道深紋歲月痕。父母的白髮、父母的皺紋都是為了成就兒女的人生，辛勞所產生的。</w:t>
      </w:r>
      <w:r>
        <w:t xml:space="preserve"> </w:t>
      </w:r>
    </w:p>
    <w:p w14:paraId="5DF420C0" w14:textId="77777777" w:rsidR="003017AC" w:rsidRDefault="003017AC">
      <w:pPr>
        <w:pStyle w:val="a3"/>
      </w:pPr>
      <w:r>
        <w:t xml:space="preserve">　　在漢朝的時候有一個孝子叫韓伯俞，小時候母親教訓他，他從來沒有哭過，後來他長大成人犯了點過失，他母親處罰他，那一次他突然放聲大哭，他的母親相當驚訝，問他：從小打你，你從沒哭過，為什麼現在大了反而掉淚？韓伯俞說道：母親，從小妳打我，我都覺得非常的痛，代表母親的身體非常的健壯，而今天母親打我，我已經感覺不到痛了，代表母親的身體愈來愈虛弱，我想到這裡很害怕，不知道還有多少歲月可以孝敬母親您，所以悲從中來才掉眼淚。李密，他的「陳情表」其中有一句話，「臣無祖母，無以至今日」，假如沒有他祖母的照顧，他怎麼可能有今天的人生？「祖母無臣，無以終餘年」，我的奶奶九十六歲了，假如沒有我的奉養，她的後半輩子就沒依靠，希望皇上能成全我報恩盡孝的機會。當我們讀到這一句「臣無祖母，無以至今日」，諸位朋友，我們每一個人，「我無父母，何以至今日」，我們用這一顆念恩之心，相信你的人生會愈來愈踏實。</w:t>
      </w:r>
      <w:r>
        <w:t xml:space="preserve"> </w:t>
      </w:r>
    </w:p>
    <w:p w14:paraId="79993C4A" w14:textId="77777777" w:rsidR="003017AC" w:rsidRDefault="003017AC">
      <w:pPr>
        <w:pStyle w:val="a3"/>
      </w:pPr>
      <w:r>
        <w:t xml:space="preserve">　　記得我的姐姐出嫁那一天，我的姐夫來迎娶，迎娶的禮儀最後是拜別父母，我在一旁觀禮，當我的姐夫跟姐姐雙膝跪下的瞬間，我的父親的眼淚掉了出來，我的眼淚跟我的父親同時掉出來。父親內心的感受猶如一道光芒照進了我的心田，我深刻體會一個父親的不容易。一個女兒照顧了二十多年，今天有了好的學歷、好的工作，又找了一個可以依靠的對象，他的內心有了這麼一點點的欣慰。而女兒嫁出去了，對她的關懷照顧不會因此而減少，只會增加為對她的家庭、對她的下一代繼續的關懷。</w:t>
      </w:r>
      <w:r>
        <w:t xml:space="preserve"> </w:t>
      </w:r>
    </w:p>
    <w:p w14:paraId="06AADB39" w14:textId="77777777" w:rsidR="003017AC" w:rsidRDefault="003017AC">
      <w:pPr>
        <w:pStyle w:val="a3"/>
      </w:pPr>
      <w:r>
        <w:t xml:space="preserve">　　我們跟孩子提到這些生育、養育、教育的過程，孩子都會掉眼淚，我們對小孩說道，父母的恩這麼大，我們只有掉眼淚有用嗎？沒有用，更重要的一定要孝順父母，要提升自己的德行，讓父母放心，讓父母歡喜，所以盡孝最重要的就是要把《弟子</w:t>
      </w:r>
      <w:r>
        <w:lastRenderedPageBreak/>
        <w:t>規》的每一條做到；那如何做到也要透過我們老師來教導，第一個是知恩報恩，再來就要運用一些方法來教孝，教德行。這一節課我們先上到這邊，謝謝。</w:t>
      </w:r>
    </w:p>
    <w:sectPr w:rsidR="003017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977E5" w14:textId="77777777" w:rsidR="003017AC" w:rsidRDefault="003017AC" w:rsidP="005E64E3">
      <w:r>
        <w:separator/>
      </w:r>
    </w:p>
  </w:endnote>
  <w:endnote w:type="continuationSeparator" w:id="0">
    <w:p w14:paraId="31C6C090" w14:textId="77777777" w:rsidR="003017AC" w:rsidRDefault="003017AC" w:rsidP="005E6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7FF49" w14:textId="77777777" w:rsidR="003017AC" w:rsidRDefault="003017AC" w:rsidP="005E64E3">
      <w:r>
        <w:separator/>
      </w:r>
    </w:p>
  </w:footnote>
  <w:footnote w:type="continuationSeparator" w:id="0">
    <w:p w14:paraId="5FA62273" w14:textId="77777777" w:rsidR="003017AC" w:rsidRDefault="003017AC" w:rsidP="005E64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E3"/>
    <w:rsid w:val="003017AC"/>
    <w:rsid w:val="005E64E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44A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64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64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64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64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1279</Words>
  <Characters>7295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