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487" w14:textId="77777777" w:rsidR="00E638CE" w:rsidRDefault="00E638CE">
      <w:r>
        <w:t xml:space="preserve">古晉《弟子規》　　蔡禮旭老師主講　　（第三集）　　</w:t>
      </w:r>
      <w:r>
        <w:t>2005/10/17</w:t>
      </w:r>
      <w:r>
        <w:t xml:space="preserve">　　馬來西亞古晉　　檔名：</w:t>
      </w:r>
      <w:r>
        <w:t xml:space="preserve">52-140-0003 </w:t>
      </w:r>
    </w:p>
    <w:p w14:paraId="6D0A1A9B" w14:textId="77777777" w:rsidR="00E638CE" w:rsidRDefault="00E638CE">
      <w:pPr>
        <w:pStyle w:val="a3"/>
      </w:pPr>
      <w:r>
        <w:t xml:space="preserve">　　諸位法師，諸位朋友，大家早上好。人生隨著自己的體悟，會有很多的感受。我們剛剛看了大方廣文化公益網的宣傳片，應該跟自己的生命有很多的震動、很多的共鳴，我也看到許多朋友掉下眼淚來。我們感受一下，我們的一生當中，為什麼掉眼淚？是傷心的眼淚多還是感動的眼淚多？假如掉的是傷心的眼淚，那就不理智，掉傷心的眼淚，對誰有幫助？所謂肝腸寸斷，對自己沒有幫助。對一切的親友有沒有幫助？在我的生命經驗當中，當你哭得很傷心的時候，有一個人比你更難過，就是你的父母。所以傷心的眼淚不能掉，因為掉了以後，就沒有做到《弟子規》，沒有做到哪一句？「身有傷，貽親憂」，掉傷心的眼淚是很傷身體，二、三天都恢復不過來。</w:t>
      </w:r>
      <w:r>
        <w:t xml:space="preserve"> </w:t>
      </w:r>
    </w:p>
    <w:p w14:paraId="37ABABEA" w14:textId="77777777" w:rsidR="00E638CE" w:rsidRDefault="00E638CE">
      <w:pPr>
        <w:pStyle w:val="a3"/>
      </w:pPr>
      <w:r>
        <w:t xml:space="preserve">　　從這個明白當中，人生往後不應該再掉傷心的淚水，而應該掉感動的淚水，掉懺悔的淚水，這樣的淚水會洗淨我們心靈的塵埃污垢。懺悔什麼？懺悔，明白了人生有很多的責任、本分應該去完成，應該去回饋。從小人生的目標不夠高遠，眼光很短淺，初中的時候只有一個目標，考高中。那在初中的過程當中，也沒有去體會到父母的恩德，也沒有去了解到如何處處替人著想，三年的歲月，本來心胸還算寬廣，愈走心靈愈狹隘。在求學過程當中，常常有考試，看到同學的分數考得比我們高，我們的內心有點嫉妒。諸位朋友，當你的孩子形成嫉妒心的時候，嚴不嚴重？很嚴重，比他沒有考一百分嚴重多了。這顆嫉妒的心足以讓他這一生都活在痛苦之中。為人父母，確實看事情要看得深遠，要往他一生去著眼，而不是眼前那一百分而已，而不是眼前他的成績可以讓你出去炫耀、炫耀而已。看到分數比我們低的同學，我們不只沒有同情，也沒有指導他，還有點高興，這叫幸災樂禍。那這樣的心境，必然會將自己的人生折損大半的福報。</w:t>
      </w:r>
      <w:r>
        <w:t xml:space="preserve"> </w:t>
      </w:r>
    </w:p>
    <w:p w14:paraId="4FEEF05F" w14:textId="77777777" w:rsidR="00E638CE" w:rsidRDefault="00E638CE">
      <w:pPr>
        <w:pStyle w:val="a3"/>
      </w:pPr>
      <w:r>
        <w:t xml:space="preserve">　　人生好比一盤棋，不要急著動棋盤上面的棋子，首先要很清楚明白人生這盤棋它的規則是什麼？不是你先拿起棋子，你就穩操勝券，所謂人生踏出的腳步大小不是最重要，方向最重要。當我們人生的態度偏頗，那是與幸福的人生背道而馳，這盤棋會愈下窘況困境愈多。應該靜下心來想想，人生這盤棋它最重要的原理原則在哪？如何能讓這盤棋愈走愈圓滿、愈走愈成功？這時候要了解到人生最重要的是要積功累德，斷惡修善。明白以後，就能夠達到「命自我立，福自我求」的人生格局。當我們有樣的人生態度，就不會計較眼前的一些小利，眼前的一些小名，你會走得很踏實，你不會走得舉棋不定。我們建立孩子的人生價值觀，要有很深遠、高瞻遠矚的見地才行。</w:t>
      </w:r>
      <w:r>
        <w:t xml:space="preserve"> </w:t>
      </w:r>
    </w:p>
    <w:p w14:paraId="1C88477A" w14:textId="77777777" w:rsidR="00E638CE" w:rsidRDefault="00E638CE">
      <w:pPr>
        <w:pStyle w:val="a3"/>
      </w:pPr>
      <w:r>
        <w:t xml:space="preserve">　　我們這次課程是幸福人生講座，每個人都在希求幸福。昨天我們也提到要如理如法去求，才能求得到。台灣綜藝節目裡面有一句很常問的話，你幸福嗎？諸位朋友，你幸福嗎？你們怎麼都沒有反應？對這個答案還要想半天嗎？當你還會想一下，就代表不大幸福。聽說下一句都這樣接，很美滿。那叫違心之論。很美滿嗎？現在真正內心時時都是很喜悅、很歡暢的人不多，從哪裡觀察？看看他的眉頭有沒有幾條痕跡，假如他眉頭有一條，有的還有三條，甚至有五條的，你問他你幸福嗎？他說很美滿。為什麼他還要說很美滿？因為面子放不下，縱使不幸福也要撐一下，累不累？那就很累。所以很多人到了古聖先賢的堂前，他們的牌位前，在禮敬當中都會掉眼淚。因為很多無奈的情緒，在眾人的面前沒有辦法發洩，在這些老祖宗、聖賢的面前，可以毫無忌憚的哭一場。為什麼我能夠有這麼深的體會？因為我常常幹這種事情，那是以前，現在是要為感動掉眼淚。</w:t>
      </w:r>
      <w:r>
        <w:t xml:space="preserve"> </w:t>
      </w:r>
    </w:p>
    <w:p w14:paraId="332ADA6E" w14:textId="77777777" w:rsidR="00E638CE" w:rsidRDefault="00E638CE">
      <w:pPr>
        <w:pStyle w:val="a3"/>
      </w:pPr>
      <w:r>
        <w:lastRenderedPageBreak/>
        <w:t xml:space="preserve">　　為人父母者，都希望他的下一代有幸福的人生。但孩子有沒有幸福的人生，並不是我們想可以想出來的，求可以求出來的。我很多同學、同事，尤其是女性在三十歲上下，特別的敏感。不只她自己敏感，她的父母也很敏感，常常都會催她女兒，妳趕快嫁人！不知道諸位朋友有沒有幹過這種事情？那她的女兒就跟她講：媽，妳又不幸福，幹嘛叫我嫁？這個媽媽突然聽到這句話，好像若有所悟，對，我都不幸福，還催她嫁。就這樣深思了三十秒鐘，突然又回過神來說，反正妳就是趕快嫁就對了。雖然是在很多家庭裡面常出現的對話，但不要輕忽了這段對話。我們要思考到，當我們為人父母者，都不能演出夫妻好合的榜樣，其實女兒已經在婚姻當中有心理的障礙，這是我們沒有去思考到的。</w:t>
      </w:r>
      <w:r>
        <w:t xml:space="preserve"> </w:t>
      </w:r>
    </w:p>
    <w:p w14:paraId="0E0A6FE7" w14:textId="77777777" w:rsidR="00E638CE" w:rsidRDefault="00E638CE">
      <w:pPr>
        <w:pStyle w:val="a3"/>
      </w:pPr>
      <w:r>
        <w:t xml:space="preserve">　　當一個人要跨入婚姻以前，請問她為人妻的心態還有智慧夠不夠？她為人媳婦，以至於以後要為人母親的經驗，為人母親的愛心、責任心，具備了沒有？我們的人生為什麼走得這麼匆忙？因為太多的態度、太多的準備工作都沒有做，就一個接著一個角色扮演起來。扮演得疲於奔命，但是又沒有智慧理智，又沒有學習經教，這樣的人生三個字可以形容，叫忙，盲，茫。</w:t>
      </w:r>
      <w:r>
        <w:t xml:space="preserve"> </w:t>
      </w:r>
    </w:p>
    <w:p w14:paraId="41739E66" w14:textId="77777777" w:rsidR="00E638CE" w:rsidRDefault="00E638CE">
      <w:pPr>
        <w:pStyle w:val="a3"/>
      </w:pPr>
      <w:r>
        <w:t xml:space="preserve">　　第一個忙，我們看中國的文字，內心會感受到光榮、感受到佩服，六書造字「象形，指事，會意，形聲，轉注，假借」。而這個忙字屬於會意字，左邊一個心，右邊一個亡，忙代表什麼？心已經死了，所以忙碌人其實早就死了，他沒有好好活著。「事勿忙，忙多錯」。人生就在很多忙的犯錯當中，在那裡收拾一些錯誤，那過得會很無奈。再到第二個階段，因為你很忙碌，你的心愈來愈不敏銳，你察覺不到身旁親人的需要在哪裡；我們忽略了對父母的愛，我們忽略了對另外一半的支持關心，我們忽略了下一代的教育。其實人在忽略當中，並不是完全不知道，他的內心會覺得不踏實，但是又說不上來，因為缺乏對人生觀照的能力。假如他每天早晚有讀《弟子規》，他就會找到問題的癥結。可是我們對智慧的學習，很多時候在離開校園的那一步，就已經停滯下來。</w:t>
      </w:r>
      <w:r>
        <w:t xml:space="preserve"> </w:t>
      </w:r>
    </w:p>
    <w:p w14:paraId="0B9092B6" w14:textId="77777777" w:rsidR="00E638CE" w:rsidRDefault="00E638CE">
      <w:pPr>
        <w:pStyle w:val="a3"/>
      </w:pPr>
      <w:r>
        <w:t xml:space="preserve">　　「不聽老人言，吃虧在眼前」。我們只要能把老祖宗幾句人生的格言，時時放在心上觀照，那對你的人生有莫大的益處，活到老要學到老。我們昨天也提到什麼時候在學習？一切時，一切處都應學習。有了真實的智慧，才能自利利人，才不會活得不明不白。當我們都看不到身旁人的需要，那每個人的人生都很苦，苦到最後會互相責備。當互相責備的時候，彼此的內心都會很痛苦。我們心裡會想，我們會這麼希望先生能夠好，希望父母能夠快樂，希望孩子能夠人格健全，這都是我們的希求，我們都是這樣去付出，為什麼到頭來的結果都是相反的？會覺得人生很無奈，茫茫人生的感覺。這樣的人生情境絕對不是我們追求的方向。</w:t>
      </w:r>
      <w:r>
        <w:t xml:space="preserve"> </w:t>
      </w:r>
    </w:p>
    <w:p w14:paraId="445919EC" w14:textId="77777777" w:rsidR="00E638CE" w:rsidRDefault="00E638CE">
      <w:pPr>
        <w:pStyle w:val="a3"/>
      </w:pPr>
      <w:r>
        <w:t xml:space="preserve">　　我們首先要深思到，怎麼樣的價值觀才能讓你的人生幸福？昨天也提到，有了好的思想，才會有好的行為，好的習慣、性格，以至於好的命運。一個人有好的思想，他的命運就會好。從這一分明白當中，諸位朋友，要不要去算命？要不要去改名字？曾經我接觸到一位研究姓名學的人，他看了我的名字說，你這個叫三災。名字叫天地人三格，前面一個字叫天，後面一個字叫地，中間那個字叫人，天地人，他說你這個天地人都犯凶劫，你要改名字。諸位朋友，假如有一位專家這麼跟你講，你會怎麼樣？會不會每天忐忑不安，看到車子來了都很害怕？能不怕死者，「能不貪生者，天不能死」。一個人的貪著最嚴重的是什麼？是自己的身體。你不要看很多人，擔心孫子，擔心兒子，擔心得要命，你看他病痛的時候，還想不想兒子？想不想孫子？他只</w:t>
      </w:r>
      <w:r>
        <w:lastRenderedPageBreak/>
        <w:t>說我痛得要死，趕快來幫我敷一下，對身體很執著。而當一個人對自己的身體生命都不執著，都願意以身來奉獻這個時代，奉獻給一切人，上天也不能減少他的壽命。能不貪生者，天不能死。</w:t>
      </w:r>
      <w:r>
        <w:t xml:space="preserve"> </w:t>
      </w:r>
    </w:p>
    <w:p w14:paraId="2944495A" w14:textId="77777777" w:rsidR="00E638CE" w:rsidRDefault="00E638CE">
      <w:pPr>
        <w:pStyle w:val="a3"/>
      </w:pPr>
      <w:r>
        <w:t xml:space="preserve">　　人生假如真正明理，你不會去擔心生死的問題，你也不會去擔心自己的財富問題，只要我們時時依教奉行，懂得財施，懂得無畏施，所得到的果報都將是水到渠成。像我看起來命就比較短，你們看得出來嗎？確實我的生命線很短。剛好那時候楊老師看了我的手相，心裡想說這個年輕人命怎麼這麼短？本來想給他介紹一下女朋友，後來都不敢了。也確實人生所謂三窮三富過到老，在財富上會有起落，在生命當中也會有吉凶，但是你如何逢凶化吉就很重要。就是我們剛剛講到人生這盤棋，你不要在那裡希求能接到一盤從頭到尾都走得很順的棋，這種棋給你下有沒有意義？諸位朋友，你不要羨慕有這種棋下的人，這種人生叫從頭到尾都在消福報，沒有什麼意義。人生的考驗愈多，代表你的建樹，代表你在這一生智慧的成長愈多。最重要的不是有一盤好棋可以下，而是這盤棋並不容易克服，但是我們卻每一步都走的得有聲有色，那你的人生才是真正有收穫。</w:t>
      </w:r>
      <w:r>
        <w:t xml:space="preserve"> </w:t>
      </w:r>
    </w:p>
    <w:p w14:paraId="3BBEDAA3" w14:textId="77777777" w:rsidR="00E638CE" w:rsidRDefault="00E638CE">
      <w:pPr>
        <w:pStyle w:val="a3"/>
      </w:pPr>
      <w:r>
        <w:t xml:space="preserve">　　記得剛好那時候我是二十九歲，從台中開車回高雄都會開得睡著，在高速公路上。我有二、三次的經驗是睡著了，然後又壓到高速公路旁，每個道路上旁邊都會有浮起來的燈光，就是晚上你開的時候，照到它們都會發亮。我壓到那個的時候，突然驚醒過來，餘悸猶存，覺得好像假如沒有醒過來就跟這個世界說再見。楊老師知道我這個情況，我每次開車要回家的時候，她差不多半個小時到一個小時會打一通電話來說：你有沒有睡著了？你看當一個人不好的時候，還會拉很多人下水，讓大家都在那裡乾著急。記得那時候我還一直在咳嗽，咳不好，剛好我去參加一次台南的大放生，那一次放生有十幾台卡車這麼多，是大的卡車。我放生完以後就不咳嗽了，放生完以後，開車就沒有再打過瞌睡。之後我就去教了一班學生。把這班學生教完以後，我再看看自己的手，那一條生命線已經跟事業線接起來，就沒有再斷掉。諸位朋友，假如我沒有繼續弘揚中國文化，你猜會有什麼結果？我會沒有命。確實命是靠自己去創造的，明白了道理以後，心安理得。</w:t>
      </w:r>
      <w:r>
        <w:t xml:space="preserve"> </w:t>
      </w:r>
    </w:p>
    <w:p w14:paraId="23D669FF" w14:textId="77777777" w:rsidR="00E638CE" w:rsidRDefault="00E638CE">
      <w:pPr>
        <w:pStyle w:val="a3"/>
      </w:pPr>
      <w:r>
        <w:t xml:space="preserve">　　今天我們不要急著要讓我們的孩子跨到什麼方向去，首先要了解那個方向對不對。今天不是催女兒趕快嫁，是要先了解到女兒有沒有具備為人妻子的智慧，不然你是把你的快樂建築在別人的痛苦上。你說把她嫁出去，你快樂什麼？快樂，以後走到大街小巷，不用怕人家問，你女兒嫁了沒有？你看，我們叫女兒嫁的原因在哪？我們催女兒嫁的目的在哪？目的是要給她一個幸福的人生，還是為了我們這個面子能夠放得好？深思。我們常常在說要愛人。愛人豈是那麼容易的事情？我們看「愛」這個字怎麼寫？一個心，一個受，愛是能用心感受對方的需要，那才是愛。愛不是站在我們的角度，我想怎麼樣，就要求他怎麼樣，那不叫愛，那叫欲望，那叫控制，那叫佔有。我們不能把這個愛字侮辱了。</w:t>
      </w:r>
      <w:r>
        <w:t xml:space="preserve"> </w:t>
      </w:r>
    </w:p>
    <w:p w14:paraId="73AD19C0" w14:textId="77777777" w:rsidR="00E638CE" w:rsidRDefault="00E638CE">
      <w:pPr>
        <w:pStyle w:val="a3"/>
      </w:pPr>
      <w:r>
        <w:t xml:space="preserve">　　很多年輕人都會問我感情的問題，當然我也很年輕，我就給他們寫了一道數學題，你看數學好不好用？很好用。我說你考慮要不要談對象，首先要把這題數學題做對，一加一等於多少？你們不會連這一題都做不出來了？一個男生跟一個女生交往，以至於以後要組成家庭，他的結果是等於多少？有結婚的人回答一下，等於多少？你們為什麼都不面對現實？來，等於多少才知道婚姻可以成立？無窮。來掌聲鼓勵一下，這位朋友昨天的課都聽進去了。最重要是要立大志，他的無窮就是一對好的夫妻</w:t>
      </w:r>
      <w:r>
        <w:lastRenderedPageBreak/>
        <w:t>可以讓世世代代子孫興旺，這是事實。我們不要只有看到周文王的德行，您還要了解到他太太的智慧，太姒。太姒生了周武王、周公。這些聖人他的背後就是因為有這麼好的母親給他們教誨。所以一個朝代的興旺，看得到的是這一個君王，看不到的是他背後那個母儀天下的皇后。</w:t>
      </w:r>
      <w:r>
        <w:t xml:space="preserve"> </w:t>
      </w:r>
    </w:p>
    <w:p w14:paraId="52C1CAD8" w14:textId="77777777" w:rsidR="00E638CE" w:rsidRDefault="00E638CE">
      <w:pPr>
        <w:pStyle w:val="a3"/>
      </w:pPr>
      <w:r>
        <w:t xml:space="preserve">　　一般來講，我們在這個時代不要太苛刻，一加一能等於一點五就不錯了。然後假如能等於二，這個婚姻可以拍板，行。一加一可以大於二，那你半夜都要去提親，因為打著燈籠都快找不到這種婚姻，大於二的要趕快去。假如等於一的，那叫自找麻煩；小於一的，那叫沒事找罪受；還有一個叫小於零的，那叫不是冤家不對頭。為什麼會有這些結果產生？一個人加一個人應該是大於一個人。當我們不懂得愛人的時候，其實都會形成彼此的障礙。不要先想要談對象，首先要想到自愛才能愛人。你能夠愛護你自己的身體，愛護你自己的人生，不磋跎光陰，你懂得如何經營自己的人生才有價值、才充實，這叫自愛。你把自己的人生搞得亂七八糟，然後看到一個漂亮的女生就說我要給她幸福，那叫痴人說夢話。一個痴人說夢話，然後另外一個是什麼？還糊裡糊塗被他騙了。欲愛人者先自愛，懂得自愛的人，才有資格去愛別人。「知所先後，則近道矣」，教育孩子要知所先後，德為先，才能為後。相同的，夫妻的情感要建立，你要去找對象，也要知所先後。要先懂得自愛，才能去愛人。</w:t>
      </w:r>
      <w:r>
        <w:t xml:space="preserve"> </w:t>
      </w:r>
    </w:p>
    <w:p w14:paraId="6F8F901D" w14:textId="77777777" w:rsidR="00E638CE" w:rsidRDefault="00E638CE">
      <w:pPr>
        <w:pStyle w:val="a3"/>
      </w:pPr>
      <w:r>
        <w:t xml:space="preserve">　　諸位朋友，你看一句經文有多少的義理在裡面？無量無邊，含攝著人生各各方面的人事物。帶著這一分明白，我們不要再催自己的子女趕快去結婚，你應該先做的是叫他學《弟子規》，他學會了《弟子規》，懂得自愛；他學會了《弟子規》，懂得判斷什麼樣的人能夠親近，什麼樣的人應該敬而遠之。「彼說長，此說短」，是非之地，「不關己，莫閒管」。「能親仁，無限好；德日進，過日少」。當我們的子女水平不斷提升的時候，那才是真正給他幸福的根源。龍交龍，鳳配鳳，人以類聚，物以群分，這叫真相。假如我們現在女兒的水平很低，然後每天在那裡想我要給她嫁這麼高的，那太自私了。讓他水到渠成，最重要的就是提升子女的智慧德行，那才是給他幸福最重要的根基所在。</w:t>
      </w:r>
      <w:r>
        <w:t xml:space="preserve"> </w:t>
      </w:r>
    </w:p>
    <w:p w14:paraId="7198ABF5" w14:textId="77777777" w:rsidR="00E638CE" w:rsidRDefault="00E638CE">
      <w:pPr>
        <w:pStyle w:val="a3"/>
      </w:pPr>
      <w:r>
        <w:t xml:space="preserve">　　要讓孩子幸福，首先我們自己要表演出幸福的樣子。諸位朋友，當一個人心靜下來的時候，很多的答案就浮現出來。您相不相信，你現在內心裡面所知道的道理，就足以成就你這一生的幸福美滿，你相信嗎？不需要再讀任何一本經書，都夠了。那問題是為什麼沒有幸福美滿？重點是我們提不起來，重點是，縱使提起來，沒有真幹，沒有一句一句把它落實下去。</w:t>
      </w:r>
      <w:r>
        <w:t xml:space="preserve"> </w:t>
      </w:r>
    </w:p>
    <w:p w14:paraId="0909C6ED" w14:textId="77777777" w:rsidR="00E638CE" w:rsidRDefault="00E638CE">
      <w:pPr>
        <w:pStyle w:val="a3"/>
      </w:pPr>
      <w:r>
        <w:t xml:space="preserve">　　記得我曾經背過青年十二條守則，有背過的舉手？有恆為成功之本，沒有背過？我們說，「君子務本，本立而道生」，人生不管經營家業，經營事業，做任何事都能從根本上下手，都能水到渠成。這十二條守則包含哪些？第一句，「孝順為齊家之本，忠勇為愛國之本，禮節為治事之本，信義為立業之本，和平為處世之本，仁愛為接物之本，有恆為成功之本，學問為濟世之本，整潔為強身之本，服從為負責之本，勤儉為服務之本，助人為快樂之本」。這十二條守則是我們對人對事對物的正確態度，至於如何把家庭治理好，如何讓人生過的快樂、充實、有意義，都包含在其中。這十二條我從初中就背會了，但是它對我的人生有沒有幫助？幫助很小。從這裡我們可以了解到，一個人要得學問的真實利益，重點在實踐、在力行。我們看到孝順為齊家之本，又看到勤儉為服務之本，這些道理看似自己修身的功夫，但是這個修身的功</w:t>
      </w:r>
      <w:r>
        <w:lastRenderedPageBreak/>
        <w:t>夫把它打開來以後，就能達到齊家治國，以至於平天下的效應出來，我們不可忽略德行的大用。</w:t>
      </w:r>
      <w:r>
        <w:t xml:space="preserve"> </w:t>
      </w:r>
    </w:p>
    <w:p w14:paraId="57211B62" w14:textId="77777777" w:rsidR="00E638CE" w:rsidRDefault="00E638CE">
      <w:pPr>
        <w:pStyle w:val="a3"/>
      </w:pPr>
      <w:r>
        <w:t xml:space="preserve">　　另外有一段話提到「孝悌為傳家之本，勤儉為持家之本，謹慎為保家之本，詩書為起家之本，和順為齊家之本」。其實這些經句都是相通的。剛剛我們還提到謹慎為保家之本。要建一個家庭，跟保住一個家庭的興旺，建家庭容易還是保家容易？打天下容易還是守天下容易？真正的功夫在後面不在前面。今天夫妻要生一個孩子容易，要把一個孩子教好才不容易。閩南話有一句話提到，「生的放一邊，養的功勞大如天」。生的功勞比起養育教育，那比不上。所以要謹慎才能把家道傳承，保家之本。孝悌為傳家之本，勤儉為持家之本。諸位朋友，這些道理你都要深入去思惟，然後覺得它很有道理以後，那勤儉為持家之本你怎麼用？你要開始指導你的孩子勤勞，指導他節儉，那對你的家庭才有幫助。</w:t>
      </w:r>
      <w:r>
        <w:t xml:space="preserve"> </w:t>
      </w:r>
    </w:p>
    <w:p w14:paraId="2C245BAA" w14:textId="77777777" w:rsidR="00E638CE" w:rsidRDefault="00E638CE">
      <w:pPr>
        <w:pStyle w:val="a3"/>
      </w:pPr>
      <w:r>
        <w:t xml:space="preserve">　　我們不要小看這些德行，比方勤儉，節儉對一個人的人生重不重要？那太重要！曾國藩先生提到，一個家敗，敗在哪？敗在一個奢字，奢侈就是不能節儉，這是家敗的原因。人敗，敗在一個逸字，放逸，好吃懶做，這個人就敗掉。我們從這兩段話來看，家敗敗在一個奢字，那怎麼能讓家不敗？儉，人敗敗在一個逸字（放逸），那怎麼對治？勤。這些聖哲人的話，殊途同歸，都在這些做人做事的原理原則上。一個孩子懂得勤儉，他這一生才不會貪贓枉法。所謂安分守己，不求於人，他有廉潔的態度，這叫儉以養廉，勤儉的人、節儉的人他才會有廉潔。當他能夠省下一些財物去周濟很貧困的人，那他的仁慈之心就在擴大。</w:t>
      </w:r>
      <w:r>
        <w:t xml:space="preserve"> </w:t>
      </w:r>
    </w:p>
    <w:p w14:paraId="09DD532A" w14:textId="77777777" w:rsidR="00E638CE" w:rsidRDefault="00E638CE">
      <w:pPr>
        <w:pStyle w:val="a3"/>
      </w:pPr>
      <w:r>
        <w:t xml:space="preserve">　　一個節儉就同時可以讓一個孩子懂得禮義，仁義禮智都在裡面。他今天節儉，懂得給予別人，他就有仁心。他今天節儉不去拿公家的東西，不去拿人家的東西，這叫有義。一個家庭懂得用節儉來當他的家法、家規，這叫禮。為人父母者懂得用節儉來教訓他的子孫，教導他的子孫，這叫智慧。所以一個節儉裡面就包含仁義禮智在其中。假如不節儉就不仁，不義，不禮，不智。假如節儉卻不懂得去幫助別人，去布施，那就是不仁。節儉以後又很貪心，這就不義。節儉以後，又對父母奉養很少，這就失禮，非禮也。節儉以後，又把這些財產留給自己的子孫，這叫沒智慧，不智。</w:t>
      </w:r>
      <w:r>
        <w:t xml:space="preserve"> </w:t>
      </w:r>
    </w:p>
    <w:p w14:paraId="0ACC33E6" w14:textId="77777777" w:rsidR="00E638CE" w:rsidRDefault="00E638CE">
      <w:pPr>
        <w:pStyle w:val="a3"/>
      </w:pPr>
      <w:r>
        <w:t xml:space="preserve">　　古代人在看事情看得很深遠。假如你的子孫素質先天很好，你留很多錢給他，這叫「賢而多財」，他很賢德，你又給他很多錢，「則損其志」。他本來還很有志向，現在你給他要吃什麼有什麼，要玩什麼有什麼，他的志氣消磨掉，他本來有一番大作為，結果都消退下去。假如後代子孫素質比較不好，比較愚昧，你又給他很多錢，那會把他很多壞的習性，這些驕奢淫逸都給它喚起來。中國字這個「錢」字怎麼寫？諸位朋友，左邊一個金，右邊這兩把刀誰拿著？現在是父親拿一把，兒子拿一把；現在是哥哥拿一把，弟弟拿一把。錢要懂得如何運用是智慧，賺錢靠機會，花錢得靠智慧才行。從這裡我們就可以了解到勤儉持家的重要性。你孩子勤勞以後，他一定會學有所長，他這一輩子不愁生活，勤儉為持家之本。</w:t>
      </w:r>
      <w:r>
        <w:t xml:space="preserve"> </w:t>
      </w:r>
    </w:p>
    <w:p w14:paraId="56EFB686" w14:textId="77777777" w:rsidR="00E638CE" w:rsidRDefault="00E638CE">
      <w:pPr>
        <w:pStyle w:val="a3"/>
      </w:pPr>
      <w:r>
        <w:t xml:space="preserve">　　孝悌為傳家之本。當我們孝悌能真正做紮實，這個家道可以歷經幾百年不衰。諸位朋友，你聽完這句話，你相不相信？你對每句道理信一分，你才能得一分利益；你有十分的信心，你能得十分的利益。當然這個信還包含，信了以後，當然要有實踐，那才是真信。假如信都是掛在口頭上，那不是真信。在周朝，確實是把孝悌做得最徹</w:t>
      </w:r>
      <w:r>
        <w:lastRenderedPageBreak/>
        <w:t>底的一個朝代。周文王他的父親是王季，周文王對他父親的孝做得很徹底，確實是「晨則省，昏則定」。</w:t>
      </w:r>
      <w:r>
        <w:t xml:space="preserve"> </w:t>
      </w:r>
    </w:p>
    <w:p w14:paraId="453A26D2" w14:textId="77777777" w:rsidR="00E638CE" w:rsidRDefault="00E638CE">
      <w:pPr>
        <w:pStyle w:val="a3"/>
      </w:pPr>
      <w:r>
        <w:t xml:space="preserve">　　諸位朋友，《弟子規》裡面很多句經文都是有來歷的，都是來自於幾千年聖哲人的風範。周文王做到了，他每天早上跟父親問安以外，還要看看父親今天吃的飯量如何，有沒有減少？減少一定是身體有點不舒服，趕快安排御醫來給他父親好好照料一下。假如發現父親的身體確實不好，他那一天都會覺得心情很低落。等看到父親的氣色好了，飯量恢復正常，他才比較寬慰。後來文王生了武王，文王做出了孝，上行下效，武王也做得很徹底。有一天文王生病了，武王照料父親，都是親奉湯藥，十二天沒有離開父親的床前，連帽子都沒有解下來。十二天以後，父親的病就好了。諸位朋友，為什麼這麼有效？因為那個湯藥有加持力在裡面。加了什麼？加了孩子至誠的孝心。當父母情緒很歡喜的時候，自自然然人的免疫系統就會愈來愈好，病毒就能夠消退下去，這是做到孝。</w:t>
      </w:r>
      <w:r>
        <w:t xml:space="preserve"> </w:t>
      </w:r>
    </w:p>
    <w:p w14:paraId="62F00E98" w14:textId="77777777" w:rsidR="00E638CE" w:rsidRDefault="00E638CE">
      <w:pPr>
        <w:pStyle w:val="a3"/>
      </w:pPr>
      <w:r>
        <w:t xml:space="preserve">　　周朝還做到了兄弟的友愛，「大學」裡面有一句話叫「一家讓，一國興讓」。一個家庭彼此之間能讓，就不會衝突，就不會怒目相向。周文王他的父親是王季，王季還有兩個兄長，一個是泰伯，一個是仲雍，三個兄弟。在那個時代當中，應該是要把王位傳給他的大哥，泰伯。泰伯的父親是太王，太王在他孫子周文王降世的時候，看了一下這個孫子有聖人之相，內心也很高興，但是也沒說要把王位傳給周文王。但是周文王的大伯、二伯看到父親的心願，兩個兄弟就相約，以要去山上給父親採藥的名義，離開了他的國家。離開以後就不回來。一不回來，王位要繼續傳，才能順理成章傳給他的三弟王季，之後再傳給他的姪子周文王。連天下都能讓出來，那還有什麼東西能夠讓他的家庭起紛爭？那不可能。</w:t>
      </w:r>
      <w:r>
        <w:t xml:space="preserve"> </w:t>
      </w:r>
    </w:p>
    <w:p w14:paraId="2E6CC1EC" w14:textId="77777777" w:rsidR="00E638CE" w:rsidRDefault="00E638CE">
      <w:pPr>
        <w:pStyle w:val="a3"/>
      </w:pPr>
      <w:r>
        <w:t xml:space="preserve">　　諸位朋友，這一讓成就了兄友弟恭，「兄弟睦，孝在中」，做到了兄友弟恭，也做到了孝親。而他這一讓，也是成全了父親的心願，做孝，做悌，其實這一讓，還做到了忠，忠於誰？忠於天下的人民。他讓出這個王位，讓有聖德的周文王來治理國家，那是所有的百姓都能得到利益，所以這一讓也讓出了對所有人民的忠誠。所以孔夫子稱讚泰伯跟仲雍這一讓是至德，德行沒有達到極處的人，不可能做得到。所以孝悌能傳幾百年、幾</w:t>
      </w:r>
      <w:r>
        <w:t>千年的家風。</w:t>
      </w:r>
      <w:r>
        <w:t xml:space="preserve"> </w:t>
      </w:r>
    </w:p>
    <w:p w14:paraId="1D58595F" w14:textId="77777777" w:rsidR="00E638CE" w:rsidRDefault="00E638CE">
      <w:pPr>
        <w:pStyle w:val="a3"/>
      </w:pPr>
      <w:r>
        <w:t xml:space="preserve">　　後來有一次我到廈門去講課，講完以後，我們會安排一個時間讓這些老師上來分享一下他們聽完課，有哪些收穫。剛好有位老師就上台來，一位男老師，他第一句話講到：我上完課以後，終於了解德行的根本在孝道。這個老師己經三十多歲，人生還不了解德行的根本在哪。這也代表我們三十多年的人生在幹嘛？找不到根是不可能滋養正確的人生，找不到根，就好像一朵花插在花瓶裡面，能夠看多久？三、五天就謝掉了。接著這個老師又說道，他們整個鄉裡面統統是姓吳的子孫，都是吳姓（口天吳），出了一百零七個後代。他們那一代有一百零七個，其中一百零六個大學畢業，都是大學以上的學歷。諸位朋友，你的鄉鎮裡面有沒有這種情況？當我們遇到一個年輕人，他說他們那個時代，一百零七個當中有一百零六個是大學畢業，諸位朋友，你遇到這樣的緣分，應該怎麼做？應該起什麼想法？是羨慕好還是另外一個做法會更好？你們會怎麼做？還是一直說真不簡單，真難得，然後，來喝茶，喝完再見。學問，學問，學著發問。能夠有這麼好的下一代是結果，原因在哪裡？光羨慕，我們的人生得不到好處。</w:t>
      </w:r>
      <w:r>
        <w:t xml:space="preserve"> </w:t>
      </w:r>
    </w:p>
    <w:p w14:paraId="616954CC" w14:textId="77777777" w:rsidR="00E638CE" w:rsidRDefault="00E638CE">
      <w:pPr>
        <w:pStyle w:val="a3"/>
      </w:pPr>
      <w:r>
        <w:lastRenderedPageBreak/>
        <w:t xml:space="preserve">　　這個老師接著就說，他上完課以後終於明白，為什麼他們這一代能夠有這麼好的發展。他說道，他們大年初一的時候，所有這些年輕人沒有出去看電影、玩耍的，統統陪著父母上寺院祈福，上寺院禮敬諸佛菩薩，陪著父母一起去。你自己去寺廟感覺好，還是還有孩子陪著你好？那感覺是相當不一樣，父母會覺得很歡喜。大年初一第一件事是先陪父母先去寺廟祈福。回來以後，第二件事是去跟所有鄰居，當然因為鄰居也跟他們同姓，應該都有一些血緣關係，到每個家庭去跟這些長輩拜年，問好。諸位朋友，做到什麼？長幼有序，懂得對所有的長輩恭敬，這做到悌。孝悌做到了，何止是一個家旺，是整個鄉、整個家族都興旺起來。拜完年以後，第三件事是到他們附近的小學，當然所有的人應該都是從那裡畢業出來的，一起聚會到自己的小學裡面，然後互相分享、切磋這一年來在學業上，以至於在事業當中的一些體悟，大家互相交流。這樣做到了哪個重要的態度？好學，懂得互相學習，好學近乎智。有了這種學習的氛圍，當然他們的下一代智慧就比其他的地方要高。</w:t>
      </w:r>
      <w:r>
        <w:t xml:space="preserve"> </w:t>
      </w:r>
    </w:p>
    <w:p w14:paraId="20E6F44C" w14:textId="77777777" w:rsidR="00E638CE" w:rsidRDefault="00E638CE">
      <w:pPr>
        <w:pStyle w:val="a3"/>
      </w:pPr>
      <w:r>
        <w:t xml:space="preserve">　　這個孝悌絕對不容我們忽視。孝悌是仁愛的根本，孝悌紮好了，他就懂得「凡是人，皆須愛」。他往後走出來的人生格局是處處受人愛護，處處受人尊敬，因為愛人者人恆愛之，敬人者人恆敬之。我在接觸到楊老師的時候，曾經聽老師有一段描述，聽了以後，我也很受教也很感動。楊老師有提到，她說要讓自己的父母非常的安慰、寬慰、歡喜，不只要他的孩子很興旺，還要讓他的孫子也發展得很好。諸位朋友，我們都是為人叔叔，為人姑姑，為人舅舅、阿姨，我們自己有沒有曾經想過，連自己的姪子都要盡心盡力去教導？那樣才能讓我們的父母真正在這一生當中都很歡喜，他的晚年可以含貽弄孫，可以看著每個子孫都是幸福美滿，那他這一生就會無比的歡暢。所以楊老師從讀初中以後，就開始教她十八個姪子。楊老師她雖然沒有小孩，但是她們在過父親節跟母親節的時候，比有小孩的人過得還熱鬧。因為用心教的這些甥姪輩，其實人都是有感情的，當你對他很付出，他也會真心真意的去回報。常常在母親節、父親節都會有蛋糕，會有禮物送上門來。那我為什麼知道？因為我剛好那一段時間住在楊老師家，蛋糕也有吃到，所以比較清楚。</w:t>
      </w:r>
      <w:r>
        <w:t xml:space="preserve"> </w:t>
      </w:r>
    </w:p>
    <w:p w14:paraId="5736C772" w14:textId="77777777" w:rsidR="00E638CE" w:rsidRDefault="00E638CE">
      <w:pPr>
        <w:pStyle w:val="a3"/>
      </w:pPr>
      <w:r>
        <w:t xml:space="preserve">　　閩南話有一句說，「歹竹出好筍」，為什麼歹竹會出好筍？不好的竹子，為什麼可以長出好的筍？這句話有含義在裡面，因為他的父母不好，但是他的伯伯，他的叔叔，他的嬸嬸有使命，我們的家族不能出敗家子。他父母不教，但是他的這些長輩盡心盡力教，他還是可以成材。這是我們炎黃子孫對於所有後代，不是你親生的，只要是我們同族的後代，他都有這樣的態度，太厚道了。而我們很慚愧，我們現在三十幾歲的人，還會去想到姐姐的後代要用心教導嗎？很困難。從這裡就感覺世風日下，人心不古。也唯有接觸到聖賢的經典，我們才懂得反觀自己跟這些聖哲人的差距很大。但是了解差距，不要氣餒，更重要的，知恥近乎勇，什麼叫勇氣？不是動不動就跟人家打架叫勇氣，而是能夠對於自己的習性，壞習慣能毫不猶豫，一點一滴去對治、去改正，這樣的人才是真正大勇之人。</w:t>
      </w:r>
      <w:r>
        <w:t xml:space="preserve"> </w:t>
      </w:r>
    </w:p>
    <w:p w14:paraId="6B8E5753" w14:textId="77777777" w:rsidR="00E638CE" w:rsidRDefault="00E638CE">
      <w:pPr>
        <w:pStyle w:val="a3"/>
      </w:pPr>
      <w:r>
        <w:t xml:space="preserve">　　孝悌之風，自古至今都是不變的真理。治家、治自己的企業不要想得太複雜，只要能做到孝悌，你的孝悌就能感染你的下屬。當一個領導者很孝順，你的下屬對你都是恭恭敬敬，因為你的行為會把他的孝心、善心喚醒。而這個孝悌的存心，不只在你的家庭落實，你再把它延伸到整個團體、公司裡面，那他們也懂得對於年齡比較長的這些同事要盡孝心，對於同年齡的這些同事要互相友愛；新進的同仁，我們資歷比較深、比較老，他剛來，內心一定忐忑不安，因為比較陌生，我們能伸出友愛的手去照顧他，讓他很快的對公司的環境，以至於對工作能熟悉，他就很有歸屬感。你就把一</w:t>
      </w:r>
      <w:r>
        <w:lastRenderedPageBreak/>
        <w:t>個企業經營成一個家庭一樣的氣氛，那在這樣的氣氛工作，不只不會厭惡工作，還會很歡喜來上班，這是孝悌之風。</w:t>
      </w:r>
      <w:r>
        <w:t xml:space="preserve"> </w:t>
      </w:r>
    </w:p>
    <w:p w14:paraId="4EB8EF1B" w14:textId="77777777" w:rsidR="00E638CE" w:rsidRDefault="00E638CE">
      <w:pPr>
        <w:pStyle w:val="a3"/>
      </w:pPr>
      <w:r>
        <w:t xml:space="preserve">　　勤儉為持家之本，不只在家庭裡面，我們在公司裡面也把這勤儉做出來。你是領導者，你工作比員工還要勤奮，他會不會偷懶？在《論語》裡面講道「上有好者，下必有甚焉」。在上位者喜歡什麼，底下的人會比上面的人還超過，因為他會效法你，會跟從你。在春秋戰國時代，楚國，楚王很喜歡細腰的美女，上之所好，底下的人就跟隨。從那以後，楚國常常聽到有女生餓死；都不吃飯，要細腰，結果就餓死掉了。在上位者，你看到底下的人怎麼這麼浪費？怎麼這麼懶惰？罵有沒有用？要突然回光返照，是我自己榜樣做得不夠好，這樣才是真正理智，真正長智慧。這個勤儉之風也要帶到企業裡面去。</w:t>
      </w:r>
      <w:r>
        <w:t xml:space="preserve"> </w:t>
      </w:r>
    </w:p>
    <w:p w14:paraId="27B9C4A3" w14:textId="77777777" w:rsidR="00E638CE" w:rsidRDefault="00E638CE">
      <w:pPr>
        <w:pStyle w:val="a3"/>
      </w:pPr>
      <w:r>
        <w:t xml:space="preserve">　　謹慎為保家之本。守成不易，一個人一生的成就，都很有可能在剎那之間把它毀掉。所謂立名以一生，失之僅頃刻而已。有個經濟學院的院長，他還是當地城市發展的顧問，有這麼高的社會地位，又是一個大專院校的經濟院院長，成就高不高？很高。後來因為嫖妓被公安抓到，那失之僅頃刻，他那個學術地位保得住嗎？保不住。他這一個錯誤，毀了他的家庭；他這一個不謹慎，把家人、把太太對他的信任毀掉，不只把家庭毀了，還傷了多少人的心？諸位朋友，傷了誰的心？你看他教了那麼多學生，對他這麼尊敬，結果他這個事情一出來，傷了多少學生的心？甚至於影響學生對於老師的恭敬。我們一個人有一個社會地位，絕對要了解這個地位不是拿來炫耀，這個地位是拿來樹立整個社會的榜樣，這個地位是拿來盡本分用的。有這樣的態度，才能夠一生的名節，一生的事業、家業能夠圓滿保持好。</w:t>
      </w:r>
      <w:r>
        <w:t xml:space="preserve"> </w:t>
      </w:r>
    </w:p>
    <w:p w14:paraId="1CB97549" w14:textId="77777777" w:rsidR="00E638CE" w:rsidRDefault="00E638CE">
      <w:pPr>
        <w:pStyle w:val="a3"/>
      </w:pPr>
      <w:r>
        <w:t xml:space="preserve">　　中國人說要「慎始」，慎於開始，還有一點要「慎終」，慎終的重要性絕對不比慎始低，就是慎終跟慎始都是同等的重要。假如你不慎終，連一開始到整個過程的努力都會白費掉。不只一個家庭，因為不謹慎，因為貪著誘惑，所謂五欲，財色名食睡，這五種欲望都足以把一個人的一生毀掉。諸位朋友，你擔不擔心你的孩子以後會被財色名食睡毀掉？擔心，擔心叫做意氣用事，擔心理不理智？所以人生要學理智容不容易？說難不難，重點在從你的念頭當中來修理智，思想影響你的行為，要從根本來建立。</w:t>
      </w:r>
      <w:r>
        <w:t xml:space="preserve"> </w:t>
      </w:r>
    </w:p>
    <w:p w14:paraId="11D543B8" w14:textId="77777777" w:rsidR="00E638CE" w:rsidRDefault="00E638CE">
      <w:pPr>
        <w:pStyle w:val="a3"/>
      </w:pPr>
      <w:r>
        <w:t xml:space="preserve">　　我們看財，要讓孩子不貪財，要讓孩子往後不會被財錢所誘惑，那你現在要做什麼功夫？還是那句老話，趕快學《弟子規》。你看財，「財物輕，怨何生」，「對飲食，勿揀擇；若衣服，若飲食，不如人，勿生慼」。他不追求這些欲望，他怎麼會貪財？這個根基紮好了，這些誘惑來的時候，你的孩子可以如如不動。閩南話講「樹頭站得穩，不怕樹尾刮颱風」。這句俚語換作人生的寫照，樹根要紮穩，什麼是樹根？德行是樹根。颱風是什麼？颱風就是人生可能會經歷到的境界，經歷到的挑戰，他樹根都紮穩了，不怕這些風吹雨打。你能夠把這些根都紮好了，你的中晚年才有幸福可言，才能夠「翹腳轉鬍鬚」。我們都情不自禁要提這些俚語，你看這些俚語對人生的道理詮釋得非常的貼切，非常的入木三分。學俚語很重要，因為不能忘本。而這些俚語的背後都含攝著我們百年、千年祖宗的人生體悟，都很有味道，都可以一句足以提醒你人生的重要關鍵。</w:t>
      </w:r>
      <w:r>
        <w:t xml:space="preserve"> </w:t>
      </w:r>
    </w:p>
    <w:p w14:paraId="3D93A749" w14:textId="77777777" w:rsidR="00E638CE" w:rsidRDefault="00E638CE">
      <w:pPr>
        <w:pStyle w:val="a3"/>
      </w:pPr>
      <w:r>
        <w:t xml:space="preserve">　　財，色，擔不擔你孩子以後會被色所迷？你不要想說，好在我生女兒。錯了，現在不分男女，色劫都難過。現在的女孩子沒有像以前這麼端莊，這麼含蓄。你看那些</w:t>
      </w:r>
      <w:r>
        <w:lastRenderedPageBreak/>
        <w:t>男歌星在演唱，底下那些女孩子都在那裡尖叫半天。為什麼在那裡尖叫？因為那些歌星都長得很帥，像蔡老師講課都沒人尖叫，長得不夠帥。我們看到這個現象，心裡都很擔憂，這些孩子的人生都已經埋下禍根。不只不貪別人的色，自己的色也不能貪，太在乎自己的容貌，這一生也很危險。在深圳有個幼兒園，園長邵老師就曾經跟我提過，他說他曾經看過一對姐弟，父母帶著這對姐弟來幼兒園，姐姐六歲，弟弟四歲。這個姐姐漂亮到什麼程度？漂亮到你看她第一眼以後，不敢再看她第二眼。你們有沒有看過這樣的孩子？她無形當中就有一種吸力，讓你目光不忍離開。假如你生到這樣的女兒，好事、壞事？你以後要拿著蒼蠅拍在旁敲半天，敲不完。禍福相倚，要看得懂。</w:t>
      </w:r>
      <w:r>
        <w:t xml:space="preserve"> </w:t>
      </w:r>
    </w:p>
    <w:p w14:paraId="64857342" w14:textId="77777777" w:rsidR="00E638CE" w:rsidRDefault="00E638CE">
      <w:pPr>
        <w:pStyle w:val="a3"/>
      </w:pPr>
      <w:r>
        <w:t xml:space="preserve">　　老師就發現這個孩子在上課的時候，上到一半會拿出她的鏡子給自己照兩下，然後再放下去。她上課能不能專心？專心不了，她的注意力都在她的臉上，太重視她的外在，她的內在美就會荒廢掉，她就沒有智慧。愈重視外在，就愈喜歡聽甜言蜜語。這個男生只要告訴她，你是我這一生見過最美麗的女人，她就有一點恍恍惚惚，像喝醉酒一樣。我們再思考一下，這個女孩這麼重視她的外表，誰造成的？誰是兇手你知道嗎？這個社會的女性，年輕的女孩為什麼重視外表，誰是兇手？你要把原因找出來才能解決問題。不然你每天在那裡罵她，這麼愛照鏡子，鏡子都照破了。就是因為整體的價值觀重視外在虛榮，而沒有重視內在。</w:t>
      </w:r>
      <w:r>
        <w:t xml:space="preserve"> </w:t>
      </w:r>
    </w:p>
    <w:p w14:paraId="6EA39FB6" w14:textId="77777777" w:rsidR="00E638CE" w:rsidRDefault="00E638CE">
      <w:pPr>
        <w:pStyle w:val="a3"/>
      </w:pPr>
      <w:r>
        <w:t xml:space="preserve">　　你看選美選什麼？有沒有選孝心？有沒有選善心？都選什麼？有時候人活得太明白，也會比較辛苦一點，真的，所有這些活動都在帶動整個社會風氣。宣揚孝心、愛心比選外在美還要重要，輕重緩急要抓出來。而往往就是因為這些孩子出現的時候，所有的長輩一窩蜂過去，來，我抱一下，耳朵怎麼可以長這麼好？這個鼻子怎麼長這麼挺？長得真漂亮。孩子從小都聽這些長相美貌的稱讚，以後她只想聽什麼？只想聽這些稱讚她外表的言語。那好話聽多了以後，批評的話能不能聽進去？聽不進去了。我們大人的言語，對於孩子的人生，對於他的價值觀影響很大。諸位朋友，你可不能亂稱讚。</w:t>
      </w:r>
      <w:r>
        <w:t xml:space="preserve"> </w:t>
      </w:r>
    </w:p>
    <w:p w14:paraId="1633092C" w14:textId="77777777" w:rsidR="00E638CE" w:rsidRDefault="00E638CE">
      <w:pPr>
        <w:pStyle w:val="a3"/>
      </w:pPr>
      <w:r>
        <w:t xml:space="preserve">　　我記得去澳洲的時候遇到一個年輕人，二十初頭，長得很高又很帥，當然我沒有稱讚他很帥。我掩飾不住內心的喜悅，我們想這麼年輕就懂得來學聖賢學問，我就脫口而出，你真不簡單，這麼年輕就來學習聖教。過了一個禮拜以後，剛好我們是住在一起，看到他某些習慣不是很恰當，我又虛長他幾歲，也看得出來，我這個人就是比較雞婆一點、比較熱心一點，我就主動跟他提了一下。但是我講話也比較敏感，假如講第一句他的臉色已經變了，我絕對不講第二句。所以人要察言觀色，你勸告別人，他已經翻白眼，你還繼續講，他已經口吐白沫，你還不停，那就不好了。我才開口講了第一句以後，他馬上皺著眉頭，表情不太好，我馬上踩剎車，不敢繼續講。突然想到上個禮拜我對他的稱讚是錯誤的、是不理智的。我們第一次跟他見面，請問你知道他是圓的還是扁的？請問你了解他的整個人格特質嗎？不了解，你就脫口而出對他的讚歎真了不起。</w:t>
      </w:r>
      <w:r>
        <w:t xml:space="preserve"> </w:t>
      </w:r>
    </w:p>
    <w:p w14:paraId="3EF3A0CB" w14:textId="77777777" w:rsidR="00E638CE" w:rsidRDefault="00E638CE">
      <w:pPr>
        <w:pStyle w:val="a3"/>
      </w:pPr>
      <w:r>
        <w:t xml:space="preserve">　　你對一個七、八歲的孩子說你真了不起，他了不起在哪？他對家庭、社會有貢獻了嗎？連有貢獻的人，這個八風一吹都會晃半天；那沒有貢獻的人，這八風再吹就連根拔起。有沒有注意到，現在的孩子批評他的話，規勸他的話，聽不聽得進去？聽不進去，那就是從小被稱讚，稱讚得都搞不清楚狀況。從這裡我們也要謹慎自己的一言一行，都在引導孩子正確的人生態度跟方向。</w:t>
      </w:r>
      <w:r>
        <w:t xml:space="preserve"> </w:t>
      </w:r>
    </w:p>
    <w:p w14:paraId="236C7459" w14:textId="77777777" w:rsidR="00E638CE" w:rsidRDefault="00E638CE">
      <w:pPr>
        <w:pStyle w:val="a3"/>
      </w:pPr>
      <w:r>
        <w:lastRenderedPageBreak/>
        <w:t xml:space="preserve">　　所以五欲，財色，色也不可長。唐玄宗在還沒有遇到楊貴妃以前，他治理國家是開元之治；遇到楊貴妃以後，變成什麼？差一點把唐朝就毀了，安史之亂。其實他在寵幸楊貴妃的時候，他知不知道他錯了？他知道，可是那個習性伏不下來。真的我們的孩子習性不從小根治，他這一輩子都將成為習性的奴隸，那樣的人生很辛苦。我曾經在警察學校裡面講過課，那一次有三百多個警察，大部分都是男的，我就問他們說：安史之亂，誰必須負最大的責任？後面有一個男士喊得很大聲，他說楊貴妃。這樣的認知對不對？錯誤，都把責任往外推。把責任往外推，那叫不理智。行有不得，反求諸己，要從自己開始檢討。</w:t>
      </w:r>
      <w:r>
        <w:t xml:space="preserve"> </w:t>
      </w:r>
    </w:p>
    <w:p w14:paraId="12B843B1" w14:textId="77777777" w:rsidR="00E638CE" w:rsidRDefault="00E638CE">
      <w:pPr>
        <w:pStyle w:val="a3"/>
      </w:pPr>
      <w:r>
        <w:t xml:space="preserve">　　諸位朋友，我們今天在聽課的時候，假如腦子裡都說，這一段要給先生聽，這一段要給我的鄰居聽，那也是反了。要從自己開始實踐，落實起。人生把道理根本都明白，你會覺得很痛快。人生不了解對錯，活得糊裡糊塗，那才真是受罪。有讀過古書的人都知道「色不迷人，人自迷」，因緣果，楊貴妃是緣，不是真正的因，因在哪？因在他的好色。假如楊貴妃遇到堯帝跟舜帝，她一定會被打入冷宮。真的，這些古代人，古代聖哲那智慧跟敏銳度相當高。有一次儀狄送了一種酒給大禹，大禹才舔了一口，他說壞了，以後一定會有皇帝因為貪愛這個酒，而把國家毀掉。你看他看得非常的深遠，所以他警誡他的子孫不可以喝酒。</w:t>
      </w:r>
      <w:r>
        <w:t xml:space="preserve"> </w:t>
      </w:r>
    </w:p>
    <w:p w14:paraId="42098A1C" w14:textId="77777777" w:rsidR="00E638CE" w:rsidRDefault="00E638CE">
      <w:pPr>
        <w:pStyle w:val="a3"/>
      </w:pPr>
      <w:r>
        <w:t xml:space="preserve">　　大禹有一段對子孫的教誨非常非常得好，他說道「內作色荒」，這個內就是指家庭，一個人在家庭裡好色，內作色荒；「外作禽荒」，這個外就是常常出門在外打獵遊玩，玩物會喪志。「內作色荒，外作禽荒，甘酒嗜音」，這個甘酒是貪愛美酒，又喜歡聽靡靡之音；「峻宇雕牆」，又喜歡蓋大房子、大庭院。假如犯了剛剛講的這些過失，不是全犯，只要犯一條，你這個王朝就毀了。「有一於此，未或不亡」，你只要沾了一條，你這個國家就毀了。結果我們深思一下，所有歷代敗國之君，上面犯了幾條？內作色荒，外作禽荒，甘酒嗜音，峻宇雕牆，基本上所有亡國之君不僅幹一樣，所有都幹了。這是治理一個國家。諸位朋友，你不要說那是治理國家，跟我沒有關係。治家治國一個道理。這些不好的習慣，絕對要讓孩子從小根治，他的人生才能逃過這些障礙，避開這些誘惑。色不迷人，人自迷，這是根本。</w:t>
      </w:r>
      <w:r>
        <w:t xml:space="preserve"> </w:t>
      </w:r>
    </w:p>
    <w:p w14:paraId="03041F7B" w14:textId="77777777" w:rsidR="00E638CE" w:rsidRDefault="00E638CE">
      <w:pPr>
        <w:pStyle w:val="a3"/>
      </w:pPr>
      <w:r>
        <w:t xml:space="preserve">　　又有一句話講道「英雄難過美人關」。在現在知識言論爆炸的時代，你要有判斷力了解這句話是對是錯、是真是假？這一句英雄難過美人關，真的、假的？過不了的不是英雄。這句話我跟你保證絕對不會在經典裡面出現，因為這句話是誰講的，你們怎知道嗎？我知道，是一個犯了過錯，死不認錯，還要自己找台階下的人說的。他自己犯了錯，還不承認，還說英雄難過美人關，還要自己當英雄，真是「倘揜飾」，罪加一等，「增一辜」。另外還有一句說「人不為己，天誅地滅」。你們知不知道誰講的？知道了吧，就是一個很自私的人，他為了讓自己有台階下，就講這句話。這句也絕對不可能在經典裡面出現。而這些言語特別容易把人的自私、把人的習性喚起。為什麼讀經典這麼重要？一定要先把這些正確的趕快根植在一個人的心中。這些邪氣一來，他馬上就把它克服掉。</w:t>
      </w:r>
      <w:r>
        <w:t xml:space="preserve"> </w:t>
      </w:r>
    </w:p>
    <w:p w14:paraId="503853DA" w14:textId="77777777" w:rsidR="00E638CE" w:rsidRDefault="00E638CE">
      <w:pPr>
        <w:pStyle w:val="a3"/>
      </w:pPr>
      <w:r>
        <w:t xml:space="preserve">　　財色，第三個是名，好名。在《弟子規》當中，也可以把這個好名的習性把它去除掉，「己有能，勿自私」。我們應該是以一個服務社會的態度，不求有功，但求無過。他有這樣人生的態度，他就不會去貪名。「行高者，名自高」，這個名不是去求來的，是要有真實的智慧，對人群有貢獻，他對於這個名有正確的認知。食、睡，對食物他不會過分貪著，「食適可，勿過則」。「凡是人，皆須愛」，那我們不只教他</w:t>
      </w:r>
      <w:r>
        <w:lastRenderedPageBreak/>
        <w:t>凡是人皆須愛，我們教他「凡是物，皆須愛」。我們會引導他，你要愛護你的胃，你不能暴飲暴食，你吃了那麼飽，這個胃本來可以用七十年，用到四十年的時候它跟你說：主人，我要罷工了，你把我用壞了。這個時候胃癌就出來。從小懂得多愛你的胃一分，它就回饋你一分。再延伸到對一切動物的愛護，他了解到動物也都有牠的父母。白居易有一段詩，我們就可以給孩子講。</w:t>
      </w:r>
      <w:r>
        <w:t xml:space="preserve"> </w:t>
      </w:r>
    </w:p>
    <w:p w14:paraId="1BF5A572" w14:textId="77777777" w:rsidR="00E638CE" w:rsidRDefault="00E638CE">
      <w:pPr>
        <w:pStyle w:val="a3"/>
      </w:pPr>
      <w:r>
        <w:t xml:space="preserve">　　其實當我們把德行融入在教學中，把生活智慧融入在教學中，孩子學得很歡喜，因為他回去馬上可以孝敬，可以友愛。而無形當中，他的文學素養就一點一滴提升。文學素養不是把那一些字都學會，那只是記問之學。文學素養是要隨著他的心性，跟這些詩詞，跟這些經典完全相應，他的氣質就上來了。我們去看看現在碩士、博士有沒有很有氣質？不見得。碩士博士比較常看到的是頭都是這樣腫，他眼睛長在哪裡你知不知道？因為他的心性沒有提升，他的學歷愈高，他會愈傲慢，這是必然。而一個人傲慢產生，他這輩子絕對不可能有大作為。我們昨天提到荀子說的「百事之成」，必在恭敬，「必在敬之」。「其敗也」，所有的事情會敗喪掉，就是在傲慢，「則在慢之」。白居易那首詩提到，「莫道群生性命危，一般骨肉一般皮，勸君莫打枝頭鳥，子在巢中望母歸」。當我們在教孩子愛護動物的時候，又把這首詩教給他。昨天也提到一個四歲的孩子看到一隻可愛的小貓，他不願意拿走，因為他能感受到，拿走以後，貓的天倫骨肉之情就會被他破壞。當我們懂得愛護生靈，這個口腹之欲就會慢慢節制。</w:t>
      </w:r>
      <w:r>
        <w:t xml:space="preserve"> </w:t>
      </w:r>
    </w:p>
    <w:p w14:paraId="39D8C953" w14:textId="77777777" w:rsidR="00E638CE" w:rsidRDefault="00E638CE">
      <w:pPr>
        <w:pStyle w:val="a3"/>
      </w:pPr>
      <w:r>
        <w:t xml:space="preserve">　　還有睡，其實一個人的睡魔要怎麼克服？諸位朋友，是給你的兒子買三個鬧鐘嗎？一個放在床邊，一個放在書桌上，再一個放在門口前面，逼他不得不站起來。這樣是治標不治本。而我們現在的人在解決問題，都是拿問題解決問題，結果是什麼？問題愈來愈大。你看寒暑假的時候有些學校會辦減肥班，記者還覺得很新奇，趕快都去把他們拍下來，看著一堆堆胖哥胖妹在那裡跳，很賣力在那裡減肥。我都在想，他們是什麼動力願意在那裡跳來跳去？你知道他的動力在哪？他可能心裡在想，我只要撐過這五天的訓練，禮拜六又可以去吃麥當勞，趕快跳。根源在飲食習慣，他飲食習慣不改，你再讓他運動，給他吃再多的減肥藥有沒有用？徒勞無功。那父母又用一些獎賞來誘惑他，那根本就是用問題解決問題，不能根治。</w:t>
      </w:r>
      <w:r>
        <w:t xml:space="preserve"> </w:t>
      </w:r>
    </w:p>
    <w:p w14:paraId="4CB056DC" w14:textId="77777777" w:rsidR="00E638CE" w:rsidRDefault="00E638CE">
      <w:pPr>
        <w:pStyle w:val="a3"/>
      </w:pPr>
      <w:r>
        <w:t xml:space="preserve">　　一個孩子為什麼每天恍恍惚惚很想睡覺？在於他沒有志向。一個孩子從小，他覺得我要當孝子，我要當同學的榜樣，我以後要當范仲淹，他還會恍恍惚惚嗎？他每天想著我的書都還沒念，我的工作都還沒做，有精神。「朝起早，夜眠遲；老易至，惜此時」。一個人為什麼這麼珍惜時光？因為他人生有高遠的目標，因為他人生明白我要去孝父母，我要去盡一分讀書人的職責，我要愛護人民。我要愛護人民，我要有智慧，我要趕快學習。立定志向，引導孩子立大志，那才是把他的睡魔真正解決的根源所在。能夠抵擋財色名食睡，這叫謹慎為保家之本。</w:t>
      </w:r>
      <w:r>
        <w:t xml:space="preserve"> </w:t>
      </w:r>
    </w:p>
    <w:p w14:paraId="24010A5E" w14:textId="77777777" w:rsidR="00E638CE" w:rsidRDefault="00E638CE">
      <w:pPr>
        <w:pStyle w:val="a3"/>
      </w:pPr>
      <w:r>
        <w:t xml:space="preserve">　　和順為齊家之本，所謂「家和萬事興」，而這個和容不容易？諸位朋友，你看這個和字怎麼寫？右邊一個口，一個家庭敗在哪？口舌，一個團體敗在哪？讒焰薰天。古代人看這一些看得清清楚楚、明明白白，都在造字當中把它含攝下去，嘴巴能懂得分寸才有和可言。古代有一句話說道，「君聽臣當誅」，一個君王聽了讒言，忠臣都會被殺，這叫做「讒言慎莫聽，聽之禍殃結。君聽臣當誅，父聽子當決」。父親聽了讒言，聽了後母批判他的孩子，父子關係就麻煩。「夫婦聽之離」，夫婦相處又聽信</w:t>
      </w:r>
      <w:r>
        <w:lastRenderedPageBreak/>
        <w:t>別人的讒言，就要分離。還有「朋友聽之疏」，朋友之間假如聽信讒言，就慢慢疏遠。所以讒言慎莫聽，聽之禍殃結。「舌上有龍泉，殺人不見血」。</w:t>
      </w:r>
      <w:r>
        <w:t xml:space="preserve"> </w:t>
      </w:r>
    </w:p>
    <w:p w14:paraId="56F786D2" w14:textId="77777777" w:rsidR="00E638CE" w:rsidRDefault="00E638CE">
      <w:pPr>
        <w:pStyle w:val="a3"/>
      </w:pPr>
      <w:r>
        <w:t xml:space="preserve">　　講話是門大學問，諸位朋友，我們教過自己的孩子講話了嗎？我們自己清清楚楚、明明白白了解講話的分寸了嗎？人生有太多的能力是刻不容緩，比你去學英文重要，去學彈鋼琴重要太多了。人生看得不深遠，輕重緩急斷不出來。還有人四、五十歲不學《弟子規》，去學英文會話，學英文會話幹嘛？去告訴別人，我學英文會話，財色名食睡又掉進去。你又不出去外面賺錢，又不出去外面旅遊，你學那麼多英文會話幹什麼？人生唯一帶得走的一樣東西是智慧，帶得走的你不學，帶不走的拼命裝，裝到最後又拉不走，累死人。</w:t>
      </w:r>
      <w:r>
        <w:t xml:space="preserve"> </w:t>
      </w:r>
    </w:p>
    <w:p w14:paraId="70FC1BD9" w14:textId="77777777" w:rsidR="00E638CE" w:rsidRDefault="00E638CE">
      <w:pPr>
        <w:pStyle w:val="a3"/>
      </w:pPr>
      <w:r>
        <w:t xml:space="preserve">　　和，從言語開始。而《弟子規》當中，幾乎快三分之一的分量都教導言語，重要！我們看到《弟子規》，「入則孝」，有沒有言語？諸位朋友，我看你們的臉色不是很好，代表你們沒有按時服用，沒有按時吃藥，所以病情好轉得比較慢。這一帖藥，我這個沒有執照的大夫已經開了一年多，效果都不錯。早上《弟子規》讀一遍，晚上再讀一遍。那晚上不要等要睡的時候才讀，你可能「入則孝」還沒讀完，就上床去睡覺。下班回來就先讀，對我們這一天言語造作來一個對照，觀照，有做到的，嘉勉；沒做到的，明</w:t>
      </w:r>
      <w:r>
        <w:t>天再謹慎去落實。早晚讀一遍。當我們真正對這些經文有更多的學習、更多的領會，更熟悉，你再聽其他的老師講課，你的領受力會更強。不然每句經文出來，你都頭很大，那個道理，頭大起來都裝不進去，發脹。</w:t>
      </w:r>
      <w:r>
        <w:t xml:space="preserve"> </w:t>
      </w:r>
    </w:p>
    <w:p w14:paraId="12C553D0" w14:textId="77777777" w:rsidR="00E638CE" w:rsidRDefault="00E638CE">
      <w:pPr>
        <w:pStyle w:val="a3"/>
      </w:pPr>
      <w:r>
        <w:t xml:space="preserve">　　我們看到第一句「父母呼」，你看從對人講話的態度開始學起。那一段統統都是講話的態度。再來「親有過」，你看如何勸誡父母，以至於往後如何勸誡一切人，都是要有正確的言語態度才行。悌有沒有？「言語忍，忿自泯」，「尊長前，聲要低，低不聞，卻非宜」。還有信的部分自始至終大半都是講言語，「凡出言」，愛護別人，這個嘴巴佔大部分。「人有短」，是不是言語？「道人善」，又是言語，重不重要？重要，所以老祖宗提醒我們，要和順首先從言語開始。</w:t>
      </w:r>
      <w:r>
        <w:t xml:space="preserve"> </w:t>
      </w:r>
    </w:p>
    <w:p w14:paraId="372D0F55" w14:textId="77777777" w:rsidR="00E638CE" w:rsidRDefault="00E638CE">
      <w:pPr>
        <w:pStyle w:val="a3"/>
      </w:pPr>
      <w:r>
        <w:t xml:space="preserve">　　不能和順的根源在哪？我們只看到人與人，家人之間有爭、有怨、有恨，卻不知根源，根源在哪？自私。自私之後，家人（家族的人）內心會怎樣？你自私不公平，人心就不平，人心不平就有怨，怨再加深變恨，恨再發展變什麼？人只看到災禍，卻沒有看到禍從心起。只要你能不自私，這些都會斷根。不只是家族的人因為自私而不平，你生了三個孩子，只要不公平，這個恨會不會出現在自己的孩子身上嗎？會，所以人真有智慧就是要公平，天下為公，那叫會教孩子。你說好，我對我幾個孩子很公平，對其他人不公平，那你也教不好你的孩子，他的心量會很小。心量一小，人生就毀掉。所以和順從不自私下手。最後是詩書為齊家之本。我們下午再接著講，黑板就不用擦了，謝謝大家。</w:t>
      </w:r>
    </w:p>
    <w:sectPr w:rsidR="00E638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68FA" w14:textId="77777777" w:rsidR="00E638CE" w:rsidRDefault="00E638CE" w:rsidP="00D265AA">
      <w:r>
        <w:separator/>
      </w:r>
    </w:p>
  </w:endnote>
  <w:endnote w:type="continuationSeparator" w:id="0">
    <w:p w14:paraId="13881616" w14:textId="77777777" w:rsidR="00E638CE" w:rsidRDefault="00E638CE" w:rsidP="00D26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2776" w14:textId="77777777" w:rsidR="00E638CE" w:rsidRDefault="00E638CE" w:rsidP="00D265AA">
      <w:r>
        <w:separator/>
      </w:r>
    </w:p>
  </w:footnote>
  <w:footnote w:type="continuationSeparator" w:id="0">
    <w:p w14:paraId="27CFF05B" w14:textId="77777777" w:rsidR="00E638CE" w:rsidRDefault="00E638CE" w:rsidP="00D265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AA"/>
    <w:rsid w:val="007931EE"/>
    <w:rsid w:val="00D265AA"/>
    <w:rsid w:val="00E6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301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5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5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5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5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2492</Words>
  <Characters>14211</Characters>
  <Application>Microsoft Office Word</Application>
  <DocSecurity>0</DocSecurity>
  <Lines>118</Lines>
  <Paragraphs>33</Paragraphs>
  <ScaleCrop>false</ScaleCrop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