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F00C" w14:textId="77777777" w:rsidR="002847B3" w:rsidRDefault="002847B3">
      <w:r>
        <w:t xml:space="preserve">傳統文化領航人生　　蔡禮旭老師主講　　（第二集）　　</w:t>
      </w:r>
      <w:r>
        <w:t>2005/12/9</w:t>
      </w:r>
      <w:r>
        <w:t xml:space="preserve">　　中國清華大學（北京）　　檔名：</w:t>
      </w:r>
      <w:r>
        <w:t xml:space="preserve">52-150-0002 </w:t>
      </w:r>
    </w:p>
    <w:p w14:paraId="3CB8CF9B" w14:textId="77777777" w:rsidR="002847B3" w:rsidRDefault="002847B3">
      <w:pPr>
        <w:pStyle w:val="a3"/>
      </w:pPr>
      <w:r>
        <w:t xml:space="preserve">　　同學一：我一直有個問題，比如說在大陸的同學想出國念書的話，是非常費勁的一件事情，可以算是一種欲望。可是在國外會有更好的研究的條件，確實比較想出去，這算不算一種欲望？應該怎麼處理？老師給我們建議一些。</w:t>
      </w:r>
      <w:r>
        <w:t xml:space="preserve"> </w:t>
      </w:r>
    </w:p>
    <w:p w14:paraId="19013F95" w14:textId="77777777" w:rsidR="002847B3" w:rsidRDefault="002847B3">
      <w:pPr>
        <w:pStyle w:val="a3"/>
      </w:pPr>
      <w:r>
        <w:t xml:space="preserve">　　蔡老師：在《論語》裡面有提到，分辨君子跟一般的人最關鍵的點在哪？義、利。而義利之分在我們的存心，我們出國留學目的在哪裡？您的目的在哪裡？</w:t>
      </w:r>
      <w:r>
        <w:t xml:space="preserve"> </w:t>
      </w:r>
    </w:p>
    <w:p w14:paraId="5FF0FB89" w14:textId="77777777" w:rsidR="002847B3" w:rsidRDefault="002847B3">
      <w:pPr>
        <w:pStyle w:val="a3"/>
      </w:pPr>
      <w:r>
        <w:t xml:space="preserve">　　同學一：我是學經濟學的，經濟學的主要理論就是西方的，就好像唐僧去西天取經一樣。因為假如學核工業的話，可能就不需要出去了。</w:t>
      </w:r>
      <w:r>
        <w:t xml:space="preserve"> </w:t>
      </w:r>
    </w:p>
    <w:p w14:paraId="3AEEB0C1" w14:textId="77777777" w:rsidR="002847B3" w:rsidRDefault="002847B3">
      <w:pPr>
        <w:pStyle w:val="a3"/>
      </w:pPr>
      <w:r>
        <w:t xml:space="preserve">　　蔡老師：你看你的存心很好！你的存心就是我要把經濟學好，回來之後可以讓國家、社會的經濟提升。所以人最重要是要看得清楚自己，很多問題不要問別人。但是我們再來思考另外一個問題，很多經濟學教授在台上講得口沫橫飛，他一個月賺多少錢？這個方法假如絕對是放諸四海皆準，那首先富的是誰？教授。是！君子務本。在台灣最近發生一件事，在台灣非常有名的一個心理醫師最近自殺了。假如這一門這麼專業的科目能夠解決人的問題，為什麼他是最頂尖的人，他最後走的是自殺？所以諸位同學，在這個時代要冷靜，不是外國的月亮比較圓。</w:t>
      </w:r>
      <w:r>
        <w:t xml:space="preserve"> </w:t>
      </w:r>
    </w:p>
    <w:p w14:paraId="71FFAADC" w14:textId="77777777" w:rsidR="002847B3" w:rsidRDefault="002847B3">
      <w:pPr>
        <w:pStyle w:val="a3"/>
      </w:pPr>
      <w:r>
        <w:t xml:space="preserve">　　我們冷靜思考，現在整個下一代青少年的問題嚴不嚴重？請問他們接受的是誰教出來的？都是現在這種功利主義。飛蛾撲火，全世界都來學這個功利主義，所以現在的下一代，動不動不高興了，拿著機關槍掃射。幾千年教出來的孩子懂得知書達理，懂得孝養父母，只有一個中華民族，結果我們自己沒有信心。七０年代英國一個全世界公認的大歷史哲學家，湯恩比教授講過：解決二十一世紀的社會問題，只有孔孟學說跟大乘佛法。這兩個學說都在中國，能解決二十一世紀的方法在中國，結果我們要跑到國外去學習。</w:t>
      </w:r>
      <w:r>
        <w:t xml:space="preserve"> </w:t>
      </w:r>
    </w:p>
    <w:p w14:paraId="784AB673" w14:textId="77777777" w:rsidR="002847B3" w:rsidRDefault="002847B3">
      <w:pPr>
        <w:pStyle w:val="a3"/>
      </w:pPr>
      <w:r>
        <w:t xml:space="preserve">　　我們再思考一下，全世界的企業，五百大企業，五百大，平均壽命多長？四十年。這個值得我們思考，全球五百大，大不大？中國的同仁堂三百多年，比美國建國多一百零七年。它為什麼可以綿延三百多年？現在還是很被推崇的企業。其實從它取名字有沒有看出來？同修仁德，一視同仁，這種存心與天道相合，福分是愈積愈厚。為什麼五百大企業四十年之後就會滅掉了？因為心不是念念為人民，還是有私心，私心愈重，企業的壽命愈短；愈有仁慈之心，企業的壽命愈長。范仲淹的家族不算一個企業，他到了現在已經一千多年。我已經遇過他好幾個後代，臉看起來都大大的，耳垂都很大，好多都在當老師。他有個後代在海口一家著名中學當中文老師，他的女兒現在在北大中文系念書，家風傳得特別好。</w:t>
      </w:r>
      <w:r>
        <w:t xml:space="preserve"> </w:t>
      </w:r>
    </w:p>
    <w:p w14:paraId="654655C8" w14:textId="77777777" w:rsidR="002847B3" w:rsidRDefault="002847B3">
      <w:pPr>
        <w:pStyle w:val="a3"/>
      </w:pPr>
      <w:r>
        <w:t xml:space="preserve">　　我們看同仁堂，它有沒有強調一大堆的策略，一大堆的技巧？在上一次</w:t>
      </w:r>
      <w:r>
        <w:t>SARS</w:t>
      </w:r>
      <w:r>
        <w:t>風暴的時候，規定這個藥只能賣七塊，但是本錢是九塊，所以他每賣一包藥虧兩塊。按照經濟學來講，幹不幹？不幹！虧兩塊，賣一包出去就是虧兩塊。同仁堂不只賣，還把很多生產藥酒的生產線停掉。什麼產品最賺錢？藥酒！他把它停掉，加點、加班在生產</w:t>
      </w:r>
      <w:r>
        <w:t>SARS</w:t>
      </w:r>
      <w:r>
        <w:t>的藥。所以總共賣了三百萬服，虧了多少錢？六百萬。記者問他：你怎麼這個</w:t>
      </w:r>
      <w:r>
        <w:lastRenderedPageBreak/>
        <w:t>虧本的生意都要做？他說：這樣的事，同仁堂不是第一次做，而這一次也絕對不是最後一次。</w:t>
      </w:r>
      <w:r>
        <w:t xml:space="preserve"> </w:t>
      </w:r>
    </w:p>
    <w:p w14:paraId="5655CB2C" w14:textId="77777777" w:rsidR="002847B3" w:rsidRDefault="002847B3">
      <w:pPr>
        <w:pStyle w:val="a3"/>
      </w:pPr>
      <w:r>
        <w:t xml:space="preserve">　　所以諸位同學，在這個時代真實的學問到底在哪？我們要冷靜。真實的經濟學就在這本《大學》裡面，其中有兩句是企業的大根大本。二００一年，全球第七大企業安隆集團，營業額幾千億美金，因為兩個主管在會計做手腳，全球第七大企業宣布破產。所以《大學》說，「德者本也，財者末也」，這個時代本末倒置的現象非常的多！</w:t>
      </w:r>
      <w:r>
        <w:t xml:space="preserve"> </w:t>
      </w:r>
    </w:p>
    <w:p w14:paraId="346037F1" w14:textId="77777777" w:rsidR="002847B3" w:rsidRDefault="002847B3">
      <w:pPr>
        <w:pStyle w:val="a3"/>
      </w:pPr>
      <w:r>
        <w:t xml:space="preserve">　　你看父子關係本末倒置了，孝子孝子，本來是孝順父母的叫孝子，現在在比誰最孝順兒子，倒了。你看君臣關係，以前為君者、為人領導者，他都知道「其人存，則其政舉；其人亡，則其政息」，《中庸》說的。你能舉一個賢才，這個賢才能幫你帶來多少的有德之人。所以堯帝、舜帝太厲害了，他舉一個皋陶，最有德行的人，你看天下的德行的人統統都圍過來。宋朝最後敗，敗在它沒有把范仲淹抬出來，還把范仲淹貶了，多少讀書人的心喪掉了。所以《資治通鑒》說「治本在得人，得人在審舉，審舉在核真」。</w:t>
      </w:r>
      <w:r>
        <w:t xml:space="preserve"> </w:t>
      </w:r>
    </w:p>
    <w:p w14:paraId="6A4EF409" w14:textId="77777777" w:rsidR="002847B3" w:rsidRDefault="002847B3">
      <w:pPr>
        <w:pStyle w:val="a3"/>
      </w:pPr>
      <w:r>
        <w:t xml:space="preserve">　　我們怎麼舉真正有德行、有能力的人？關鍵在「欲知人者先自知」。我們自己都沒有德行，如何去看別人有沒有德行，那是本末倒置。「欲知人者先自知，欲愛人者先自愛，欲助人者先自助」。我們自己都幫不了自己，還在那裡拍著胸口，「我可以給你幸福」，那是自欺欺人。「欲論人者先自論」，我們自己都還有這麼多的缺點，哪有什麼資格去評論別人的是是非非！這是找到根本，「本立而道生」。所以你看，中國《大學》這句話，你有德行才能招感來有德的人。</w:t>
      </w:r>
      <w:r>
        <w:t xml:space="preserve"> </w:t>
      </w:r>
    </w:p>
    <w:p w14:paraId="71F4F527" w14:textId="77777777" w:rsidR="002847B3" w:rsidRDefault="002847B3">
      <w:pPr>
        <w:pStyle w:val="a3"/>
      </w:pPr>
      <w:r>
        <w:t xml:space="preserve">　　你今天企業很有錢，用錢找來的人才，改天會怎麼樣？所以這看得都不深遠。有句話提到，「以利交者，利盡則交疏；以勢交者，勢傾則交絕；以色交者，華落而愛渝」。人本末倒置了，人生會不勝唏噓，很無奈。「以道交者，天荒而地老」，看一個主管值不值得跟隨，怎麼看？看他身旁有沒有跟他五年、十年以上的老將。假如他企業都十多年了，旁邊都是來三個月、五個月的，這樣的老闆你小心一點，因為他留不住真的人才。</w:t>
      </w:r>
      <w:r>
        <w:t xml:space="preserve"> </w:t>
      </w:r>
    </w:p>
    <w:p w14:paraId="5D6DCAFC" w14:textId="77777777" w:rsidR="002847B3" w:rsidRDefault="002847B3">
      <w:pPr>
        <w:pStyle w:val="a3"/>
      </w:pPr>
      <w:r>
        <w:t xml:space="preserve">　　真的人才用錢請得到嗎？用道義才請得到。你的企業有社會責任，才請得到這些好人才；我們只是自私自利想賺錢，招感來的都是好利之人。所以你看「以利交者」，跟你之間的金錢利益差不多了，慢慢就疏遠。因為你有權勢才跟你交往，你今天這個職位沒幹了，慢慢怎麼樣？本來門庭若市，馬上變成門可羅雀。這時候你才在那裡「人情似紙張張薄」，那也不對！行有不得，反求諸己，不懂得反省自己，一生怨天尤人。</w:t>
      </w:r>
      <w:r>
        <w:t xml:space="preserve"> </w:t>
      </w:r>
    </w:p>
    <w:p w14:paraId="5810FC17" w14:textId="77777777" w:rsidR="002847B3" w:rsidRDefault="002847B3">
      <w:pPr>
        <w:pStyle w:val="a3"/>
      </w:pPr>
      <w:r>
        <w:t xml:space="preserve">　　我們看「以色交者」，你今天用美貌跟他交往，花會不會謝？「華落而愛渝」，渝就是變了，對你的愛就變了。所以你看多少女人想要用臉留住她的老公，留住了幾個？你看現在離婚率高不高？太高了。</w:t>
      </w:r>
      <w:r>
        <w:t xml:space="preserve"> </w:t>
      </w:r>
    </w:p>
    <w:p w14:paraId="1EA3D054" w14:textId="77777777" w:rsidR="002847B3" w:rsidRDefault="002847B3">
      <w:pPr>
        <w:pStyle w:val="a3"/>
      </w:pPr>
      <w:r>
        <w:t xml:space="preserve">　　最後，「以道交者，天荒而地老」，以道跟誰交？跟我們夥伴同事，你能財散，則人聚；你財聚，最後就眾叛親離。你以為這樣抱著錢，錢就是你的？不肖子就來跟你拿。很多的人生的禍患，就在我們存心不良當中，這些惡緣就來了。你存心良善，</w:t>
      </w:r>
      <w:r>
        <w:lastRenderedPageBreak/>
        <w:t>《易經》說的「方以類聚，物以群分」，有德行的人，那些無德之人、那些奸邪小人看到你會不好意思，他知道你沒有貪念，他騙你也沒用，所以就走了。你用這樣的態度對你的員工，員工待得愈久對你愈忠心，人跟人「道義之交」愈陳愈香。</w:t>
      </w:r>
      <w:r>
        <w:t xml:space="preserve"> </w:t>
      </w:r>
    </w:p>
    <w:p w14:paraId="0D7BF56B" w14:textId="77777777" w:rsidR="002847B3" w:rsidRDefault="002847B3">
      <w:pPr>
        <w:pStyle w:val="a3"/>
      </w:pPr>
      <w:r>
        <w:t xml:space="preserve">　　你每幹一年，又盡心盡力服務你的客戶，你的客戶就變成你的人脈。慢慢誰去幫你做生意？做一年、做兩年還靠自己做生意，那都是沒有抓到根本。你真正用愛心去照顧你的客戶的生活，他們就是你最好的活招牌。所以有德才能感來好的人手，有人，你有市場。這個「土」以前是國家，所謂八百諸侯，有一塊地開始生產農業，生產各種事業，讓國家、讓家庭都能夠有好的生活，這是土地。用在現在這個時代可以當作市場，你有發展的市場，有了市場，自然而然能服務社會，然後帶動財富。</w:t>
      </w:r>
      <w:r>
        <w:t xml:space="preserve"> </w:t>
      </w:r>
    </w:p>
    <w:p w14:paraId="6782C79C" w14:textId="77777777" w:rsidR="002847B3" w:rsidRDefault="002847B3">
      <w:pPr>
        <w:pStyle w:val="a3"/>
      </w:pPr>
      <w:r>
        <w:t xml:space="preserve">　　有了財富可以怎麼用？拿來自己買個手錶，三十萬，這樣用好不好？有沒有人這麼幹？某一家股票證券公司，發展速度之快，都是幾十倍成長，成長的這麼快。有一天跟同業一起到歐洲去旅遊，旅遊的時候，那個負責人就把手錶拿起來，「你們猜猜這個手錶多少錢，猜到就送給你」。所有的人都猜了，猜五萬、八萬、十萬，都沒有猜到，最後的結果是三十多萬。其實真正有洞察力的人，光看到他亮這個錶就可以察到他必敗無疑。過沒多久，這家公司就倒了。他用錯地方了！他假如能用在員工、用在回饋社會，他怎麼可能會倒？是！所以用還要用對才行。</w:t>
      </w:r>
      <w:r>
        <w:t xml:space="preserve"> </w:t>
      </w:r>
    </w:p>
    <w:p w14:paraId="1F309F4A" w14:textId="77777777" w:rsidR="002847B3" w:rsidRDefault="002847B3">
      <w:pPr>
        <w:pStyle w:val="a3"/>
      </w:pPr>
      <w:r>
        <w:t xml:space="preserve">　　然後我們再來看看，這個順序不能顛倒。我們自己無德又沒人手，然後遇到了一個很好的發展機會，不是福！是什麼？是禍！為什麼？貪心。自己又沒有德，又還沒有人手，然後就拍胸脯，這個我可以做，硬攬上來，到最後把事搞砸了，又怎麼樣對人家交代。所以中小企業平均壽命多久？二點七年，那根本就是玩辦家家酒。可是他在玩的過程裡面，他沒有人，人家對他的信用，他就把它毀掉了。毀掉以後，要再爬起來容不容易？不容易。所以為什麼中國人強調要道法自然？要準備好了才幹，不要急，欲速則不達。</w:t>
      </w:r>
      <w:r>
        <w:t xml:space="preserve"> </w:t>
      </w:r>
    </w:p>
    <w:p w14:paraId="275B97C7" w14:textId="77777777" w:rsidR="002847B3" w:rsidRDefault="002847B3">
      <w:pPr>
        <w:pStyle w:val="a3"/>
      </w:pPr>
      <w:r>
        <w:t xml:space="preserve">　　一個人要有長期事業對社會的貢獻，根本在德，慢慢你就能展現這個影響。而且這個財很微妙，不是金錢而已，你有德行、有了人才，你的企業裡面進來的人都能感受到這個氛圍，他們的學習非常的積極。所以你除了財之外，還會出人才。因為你又把孝悌的精神融入了你的企業裡面，同事之間就像兄弟姐妹一樣，哪有人到這樣的企業氛圍會不想待下來！現在很多人是要去上班很痛苦，為什麼？看老闆臉色、要看同事臉色，這樣的企業會盛嗎？敗相已露，因為和順為齊家之本。</w:t>
      </w:r>
      <w:r>
        <w:t xml:space="preserve"> </w:t>
      </w:r>
    </w:p>
    <w:p w14:paraId="7FDA621D" w14:textId="77777777" w:rsidR="002847B3" w:rsidRDefault="002847B3">
      <w:pPr>
        <w:pStyle w:val="a3"/>
      </w:pPr>
      <w:r>
        <w:t xml:space="preserve">　　所以《大學》就是經濟！您知道中國的財神是誰嗎？中國的財神是范蠡，陶朱公。他真懂經濟，他做到了財散人聚，真正做到「有德此有人，有人此有土」，所以他留名青史。我們看到「商道」裡面的林尚沃，他今天成功是不是搞一大堆理論、一大堆權術？憑的是對員工的愛心，甚至於是對所有商業團體的尊重，他知道唯有共存共容才是社會安定的重點。假如商團之間互相競爭，互相陷害，付出代價的是人民的生活。所以人類這個競爭的思惟要變，競爭假如轉成合作仁愛，人類的財富可以翻好幾倍。</w:t>
      </w:r>
      <w:r>
        <w:t xml:space="preserve"> </w:t>
      </w:r>
    </w:p>
    <w:p w14:paraId="77F2F4E8" w14:textId="77777777" w:rsidR="002847B3" w:rsidRDefault="002847B3">
      <w:pPr>
        <w:pStyle w:val="a3"/>
      </w:pPr>
      <w:r>
        <w:t xml:space="preserve">　　我們從《論語》二十章來看，有沒有哪句話教導我們為人要競爭？有沒有一句？一句都沒有！所以面對現在整個知識，還有人思想爆炸的時代，我們可要有能力判斷這個訊息對我的人生是好是壞。好，這個問題就回答到這裡，謝謝！</w:t>
      </w:r>
      <w:r>
        <w:t xml:space="preserve"> </w:t>
      </w:r>
    </w:p>
    <w:p w14:paraId="3EAA6A95" w14:textId="77777777" w:rsidR="002847B3" w:rsidRDefault="002847B3">
      <w:pPr>
        <w:pStyle w:val="a3"/>
      </w:pPr>
      <w:r>
        <w:t xml:space="preserve">　　同學二：我覺得您說的這些東西，是不是對於比較強大的國家，比如像美國可能應該是如此。而我們的話，因為我們現在還在受欺負，經濟上也沒有那麼發達，而且你看日本、美國經常對我們指手劃腳。這套東西，以前為什麼老祖宗會提，我們以前的話，像漢朝的時候是很強大的，這是其中的原因。我們自己想學堂堂正正那些，憑良心講，但是比如我們跟老外交涉的時候，他們往往是懷著欺詐之心過來的話，那我們不是明擺著被欺負！是不是這個東西，就是說國內我們應該提倡這種和諧？</w:t>
      </w:r>
      <w:r>
        <w:t xml:space="preserve"> </w:t>
      </w:r>
    </w:p>
    <w:p w14:paraId="2AC7AB2D" w14:textId="77777777" w:rsidR="002847B3" w:rsidRDefault="002847B3">
      <w:pPr>
        <w:pStyle w:val="a3"/>
      </w:pPr>
      <w:r>
        <w:t xml:space="preserve">　　蔡老師：自己家和諧，然後對別人不和諧，這個麻煩了！《大學》說要「誠於中」，我們要重實質，不要重形式。現在全世界所有的國家比較認同中國，還是美國？公道自在人心。伊拉克，有一次很多國家都到他們那裡，外交官，伊拉克的官員對著中國的官員講，中國永遠是我們伊拉克的朋友。他體會到什麼？中國幾千年的歷史，沒有對其他的國家發動侵略。鄭和下西洋，經過一百多個國家，沒有發動侵略，還把我們的造紙術一些科技帶給這些人。所以現在走過的地區，一百多個地區，還有很多鄭和廟，感他的恩德。</w:t>
      </w:r>
      <w:r>
        <w:t xml:space="preserve"> </w:t>
      </w:r>
    </w:p>
    <w:p w14:paraId="48FE970B" w14:textId="77777777" w:rsidR="002847B3" w:rsidRDefault="002847B3">
      <w:pPr>
        <w:pStyle w:val="a3"/>
      </w:pPr>
      <w:r>
        <w:t xml:space="preserve">　　強權、權勢能撐多久？《弟子規》就教了，「勢服人，心不然；理服人，方無言」，要以禮、要以和氣待人才好。好像在一、兩個月前，我們胡主席在聯合國發表了一篇談話，談話裡面就提到，所有的國家民族要互相幫忙，強國要幫助弱國。在演講的過程，我看到底下很多的各國的代表都很感動，在那裡鼓掌。請問這些強權國家在上面講話的時候，底下有沒有人在鼓掌？</w:t>
      </w:r>
      <w:r>
        <w:t xml:space="preserve"> </w:t>
      </w:r>
    </w:p>
    <w:p w14:paraId="69F55597" w14:textId="77777777" w:rsidR="002847B3" w:rsidRDefault="002847B3">
      <w:pPr>
        <w:pStyle w:val="a3"/>
      </w:pPr>
      <w:r>
        <w:t xml:space="preserve">　　我們要瞭解，不是人家欺負我們，孟子說，「人必自侮，而後人侮之」，是我們自己家不好了，人家才來侵略你，才來毀壞你；你的家、國很團結，人家怎麼會有機可乘。假如現在我們中國人統統瞭解到復興我們中國的文化，讓我們中國的文化能夠發揚開來，把這分仁慈的信念帶到全世界去，才能增進整個地球的安定。當中國人有這分存心的時候，中國人將是全世界最受到愛戴的國家。你看在唐朝的時候，鄰近所有的國家來跟我們學習，日本那麼遠，都坐船過來，都是派整個團來學習。我們要瞭解我們弱的原因在哪裡，這跟外面是次要的關係，從自己本身檢討，那才能抓到根本。</w:t>
      </w:r>
      <w:r>
        <w:t xml:space="preserve"> </w:t>
      </w:r>
    </w:p>
    <w:p w14:paraId="03E15E79" w14:textId="77777777" w:rsidR="002847B3" w:rsidRDefault="002847B3">
      <w:pPr>
        <w:pStyle w:val="a3"/>
      </w:pPr>
      <w:r>
        <w:t xml:space="preserve">　　為什麼中國在這一百多年來，列強這樣欺負我們，最主要是我們忘記了老祖宗的教誨。唐朝為什麼盛？清朝在康熙、雍正、乾隆時期，也有一百多年的盛世，它後來為什麼敗？興盛在於它重視中國文化，敗就敗在它不重視中國文化。所以，要再讓我們中華民族有下一個盛世出來，絕對是能遵照老祖宗的教誨，能做到「孝悌忠信，禮義廉恥」，中國自然就強盛起來。</w:t>
      </w:r>
      <w:r>
        <w:t xml:space="preserve"> </w:t>
      </w:r>
    </w:p>
    <w:p w14:paraId="77F1E88C" w14:textId="77777777" w:rsidR="002847B3" w:rsidRDefault="002847B3">
      <w:pPr>
        <w:pStyle w:val="a3"/>
      </w:pPr>
      <w:r>
        <w:t xml:space="preserve">　　諸位同學，現在全世界的國家真正的禍患，不在其他的國家，現在全世界的禍患就在他們自己國家裡面，就在他們的下一代。你看這些國家很多青少年犯罪率節節攀升。我們國家很有遠見，瞭解到一個國家要能長治久安，下一代要教好，所以大力要重視青少年道德教育。不過我們也瞭解到，也很歡喜，美國總統已經宣佈要重視倫理道德教育，他一重視也會帶動整個世界的風氣。我們也是樂觀其成，因為唯有共存共容，地球才會好。</w:t>
      </w:r>
      <w:r>
        <w:t xml:space="preserve"> </w:t>
      </w:r>
    </w:p>
    <w:p w14:paraId="16734397" w14:textId="77777777" w:rsidR="002847B3" w:rsidRDefault="002847B3">
      <w:pPr>
        <w:pStyle w:val="a3"/>
      </w:pPr>
      <w:r>
        <w:t xml:space="preserve">　　這個時代地球已經變成一個村落，飛機飛幾十個小時，沒有一個地方很困難到達，要像以前一樣要半年、一年才能到，現在幾十個小時，我們可以繞地球一圈都沒問題。既然已經是像村落一樣，這個村落哪個地方不好，都可能造成整個地球的災難，所以我們現在要有心繫著整個地球的胸襟。所以現在很多人問我我是哪裡人，因為我走過不少地方，有時候問我這個問題，我都不知道怎麼答。現在我知道怎麼答，「我是地球人」，我們是同鄉。好，今天就講到這邊，謝謝大家！</w:t>
      </w:r>
    </w:p>
    <w:sectPr w:rsidR="002847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ACF7E" w14:textId="77777777" w:rsidR="002847B3" w:rsidRDefault="002847B3" w:rsidP="00EE47AB">
      <w:r>
        <w:separator/>
      </w:r>
    </w:p>
  </w:endnote>
  <w:endnote w:type="continuationSeparator" w:id="0">
    <w:p w14:paraId="2DC081FA" w14:textId="77777777" w:rsidR="002847B3" w:rsidRDefault="002847B3" w:rsidP="00EE4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21D90" w14:textId="77777777" w:rsidR="002847B3" w:rsidRDefault="002847B3" w:rsidP="00EE47AB">
      <w:r>
        <w:separator/>
      </w:r>
    </w:p>
  </w:footnote>
  <w:footnote w:type="continuationSeparator" w:id="0">
    <w:p w14:paraId="52207573" w14:textId="77777777" w:rsidR="002847B3" w:rsidRDefault="002847B3" w:rsidP="00EE47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7AB"/>
    <w:rsid w:val="002847B3"/>
    <w:rsid w:val="007931EE"/>
    <w:rsid w:val="00EE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09BF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47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47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47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47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795</Words>
  <Characters>4535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