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4651" w14:textId="77777777" w:rsidR="00A92BF9" w:rsidRDefault="00A92BF9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（第九集）　　</w:t>
      </w:r>
      <w:r>
        <w:t>2007/1/13</w:t>
      </w:r>
      <w:r>
        <w:t xml:space="preserve">　　台灣桃園孔廟　　檔名：</w:t>
      </w:r>
      <w:r>
        <w:t xml:space="preserve">52-180-0009 </w:t>
      </w:r>
    </w:p>
    <w:p w14:paraId="76B887A9" w14:textId="77777777" w:rsidR="00A92BF9" w:rsidRDefault="00A92BF9">
      <w:pPr>
        <w:pStyle w:val="a3"/>
      </w:pPr>
      <w:r>
        <w:t xml:space="preserve">　　尊敬的諸位朋友，大家下午好。至聖先師孔老夫子在給學生上課，事實上是非常活潑。我們在《論語》裡面都有看到，都是夫子跟學生的談話，或者是跟那時候的一些從政者、那時候的人民的一些交談，不單是在教室裡面上課而已。所以是活活潑潑，一抓到機會教育就會給學生啟發。有一次剛好孔老夫子在郊外看到有人在抓鳥，他抓鳥的方法就是用一根棍子把一個籃子架起來，在這個籃子裡面放了一些米，一些穀類，然後鳥會跑進去吃這些穀類，吃著吃著，他就趕快把那根棍子給它抽掉，然後籃子就蓋下來。學生看到這一幕就發現，怎麼被抓到的鳥都是一些比較年輕的鳥，有一些年輕的鳥沒被抓到，就很好奇了，但是絕對沒有老的鳥被抓到。這是老的鳥比較有人生閱歷，不是人生閱歷，是比較有鳥生閱歷。</w:t>
      </w:r>
      <w:r>
        <w:t xml:space="preserve"> </w:t>
      </w:r>
    </w:p>
    <w:p w14:paraId="20395083" w14:textId="77777777" w:rsidR="00A92BF9" w:rsidRDefault="00A92BF9">
      <w:pPr>
        <w:pStyle w:val="a3"/>
      </w:pPr>
      <w:r>
        <w:t xml:space="preserve">　　看到這個情景，孔夫子就抓住這個教學的機會跟學生談到，他說為什麼這些年輕的鳥有的被抓到、有的沒被抓到？因為沒被抓到的鳥牠懂得跟在那些老鳥後面，老鳥的警覺性很高，所以一發現這個人有動作的時候，老鳥就飛了，然後年輕的鳥就跟著飛走，所以不會被抓。但是往往被抓到的，就是沒有老鳥在，全部都是小鳥，然後愈吃愈起勁，統統不知道情況，一下子拉起來，全部被抓到。孔夫子看到這個情景，就對著學生講，「以長者之慮，則有全身之階；隨小者之戇，而有危亡之敗」。這些鳥沒有被抓到是因為牠跟著老鳥走，所以牠命保住了。假如沒有一些老鳥有寶貴的經驗，統統「小者之戇」（用閩南話「戇」，戇戇的那種人），你就跟他這樣「戇」，到頭來，災禍就來了。</w:t>
      </w:r>
      <w:r>
        <w:t xml:space="preserve"> </w:t>
      </w:r>
    </w:p>
    <w:p w14:paraId="51D27DA4" w14:textId="77777777" w:rsidR="00A92BF9" w:rsidRDefault="00A92BF9">
      <w:pPr>
        <w:pStyle w:val="a3"/>
      </w:pPr>
      <w:r>
        <w:t xml:space="preserve">　　從這句話當中引申到我們的人生來，假如我們不跟循著古聖先賢的教誨來修身齊家的話，那真的不知道會把自己的人生跟家庭搞成什麼樣子。所以現在是「家家有本難念的經」，最主要的原因，為什麼我們受這麼多苦？「不聽老人言，吃虧在眼前」。《論語》的教誨，孔夫子的教誨，對我們的人生都是至關重要的關鍵點，但是現在夫子的教誨留在我們的心上有幾句？所以真的，有一句時時放心上好好的用，人生就會有很大的轉變。人生假如不願意接受聖賢教誨，那可能走的一條路是「聰明反被聰明誤」。大家都想，我看很多書，問題是書上所談的這些說法不見得有幾千年的印證，不見得是真正人生的真理。所以我們要有「全身之階」，這輩子能夠走得幸福、走得圓滿，還是得遵從智者，遵從真理去走。</w:t>
      </w:r>
      <w:r>
        <w:t xml:space="preserve"> </w:t>
      </w:r>
    </w:p>
    <w:p w14:paraId="132AE46F" w14:textId="77777777" w:rsidR="00A92BF9" w:rsidRDefault="00A92BF9">
      <w:pPr>
        <w:pStyle w:val="a3"/>
      </w:pPr>
      <w:r>
        <w:t xml:space="preserve">　　上次我們提到的那段話，不知道大家背起來沒有？看大家的表情，沒有背起來。所以學習，我們今天時時想著，我的孩子能好學多好！諸位朋友，我們希望孩子好學，最重要的是從哪裡下手？從自己下手。我們在各地開講《弟子規》，講中國文化，非常多家長很認真的來參與，然後講課的老師們都會聽到這些家長有一些建議。其中有個建議就是提到：老師，你可不可以多講一些方法，我可以好好的去治我兒子？我可以一個方法，他馬上明天就變乖？其實我們想想，當我們想著說「有一個方法用下去，明天我兒子就變乖」，這樣的念頭對不對？有沒有這麼好的事情？那個只有作夢才夢得到。這都顯示出我們人不負責任。明明是三、五年造成的結果，我們要他一天就好，不好還要找老師算帳。這都是顯露出人不負責任，不是用真理在面對人生。</w:t>
      </w:r>
      <w:r>
        <w:t xml:space="preserve"> </w:t>
      </w:r>
    </w:p>
    <w:p w14:paraId="6F8A205B" w14:textId="77777777" w:rsidR="00A92BF9" w:rsidRDefault="00A92BF9">
      <w:pPr>
        <w:pStyle w:val="a3"/>
      </w:pPr>
      <w:r>
        <w:lastRenderedPageBreak/>
        <w:t xml:space="preserve">　　在南投有位法師非常仁慈，他專門收哪些學生？他跟監獄合作，他說：你監獄判的那些重刑的少年犯，本來在監獄要五年，可不可以讓他來我的佛寺，我好好教育他？不然你關在監獄裡面，他到底能不能變好？假如在監獄裡不好好教育他，他本來是小偷，進去關了五年，出來會變什麼？他可能進去之後研究討論，本來經驗還有限。一定要有好的教育，不然我們能關住他的身體，我們能關住他的思想嗎？所以面對這些受刑人來講，亦是「學如逆水行舟，不進則退」。他關進去，不給他好的教育，不啟發他的善良，他還是一直在退步。而當他不斷退步以後，等他刑期完了，出來社會，又是一顆定時炸彈。</w:t>
      </w:r>
      <w:r>
        <w:t xml:space="preserve"> </w:t>
      </w:r>
    </w:p>
    <w:p w14:paraId="21083F71" w14:textId="77777777" w:rsidR="00A92BF9" w:rsidRDefault="00A92BF9">
      <w:pPr>
        <w:pStyle w:val="a3"/>
      </w:pPr>
      <w:r>
        <w:t xml:space="preserve">　　所以諸位朋友們，教育犯人重不重要？重要。我們在做了沒有？「我又沒有在監獄，我怎麼做？」我們的親朋好友有沒有在監獄工作的？有的話，能不能把《弟子規》介紹給他們？可以。所以這次我們劉議員帶著我們一些同仁到女子監獄，去跟監獄裡面的長官溝通，長官也很高興。其實好事大家都願意做，一被提醒，使命感就能夠提得起來。而他是一個監獄的長官，是一個單位的長官，當他有正確認知的時候，他所管理的人群都有福分。所以當我們身邊都有這些單位的領導者，一定要把聖教（聖賢教誨）介紹給他們。因為每一位長官、領導位置的背後，他含有的是對人群的責任，絕對不是「我是總經理，我是董事長」，在那裡耀武揚威，那是不負責任。</w:t>
      </w:r>
      <w:r>
        <w:t xml:space="preserve"> </w:t>
      </w:r>
    </w:p>
    <w:p w14:paraId="5476999B" w14:textId="77777777" w:rsidR="00A92BF9" w:rsidRDefault="00A92BF9">
      <w:pPr>
        <w:pStyle w:val="a3"/>
      </w:pPr>
      <w:r>
        <w:t xml:space="preserve">　　不只當一個領導是責任，當爸爸被叫「爸爸」高不高興？你們怎麼都沒反應？當初孩子叫我們第一聲「爸爸」跟「媽媽」的時候，高不高興？高興。那個高興現在還在嗎？高興接著是責任，但是責任盡了以後，那真的，你把孩子教好了，孩子的德行「德日進，過日少」，你那個高興可以持續一輩子。教育孩子是最重要的，才能讓你的高興長長久久，所以閩南話說「翹腳撚鬍鬚」。孩子教好，晚年的時候悠哉悠哉，每天想到孩子、想到孫子有這麼好的表現，覺得這一生非常的安慰。所以每份工作的背後都有我們對人群的責任。</w:t>
      </w:r>
      <w:r>
        <w:t xml:space="preserve"> </w:t>
      </w:r>
    </w:p>
    <w:p w14:paraId="64EFBB0E" w14:textId="77777777" w:rsidR="00A92BF9" w:rsidRDefault="00A92BF9">
      <w:pPr>
        <w:pStyle w:val="a3"/>
      </w:pPr>
      <w:r>
        <w:t xml:space="preserve">　　《詩經》裡面有句話：「君子如祉，亂庶遄已」。君子就好像人的福祉，因為有他在會啟發人的德行智慧，所以亂能夠化解掉。諸位老師，這個君子是誰？大家不要讀《論語》讀到「君子」，那都是別人，跟我沒關係。我們跟著古聖先賢學，就是立志要當君子、要當聖賢。所以我們念《弟子規》念到哪一句最有精神？「勿自暴，勿自棄，聖與賢，可馴致」，不是因為要念完了很高興，而是這一句自我的砥礪、期許，所以經書裡面的君子都是我們的目標。</w:t>
      </w:r>
      <w:r>
        <w:t xml:space="preserve"> </w:t>
      </w:r>
    </w:p>
    <w:p w14:paraId="5BE7E991" w14:textId="77777777" w:rsidR="00A92BF9" w:rsidRDefault="00A92BF9">
      <w:pPr>
        <w:pStyle w:val="a3"/>
      </w:pPr>
      <w:r>
        <w:t xml:space="preserve">　　今天家裡就是因為有我這個母親，所以能把孩子教好，能把先生事業過程當中遇到的一些瓶頸，甚至是一些誘惑，都能夠化解掉，所以叫「相夫教子」。有位太太也是都有在修學聖教，她的先生是個單位的領導，她常常就會跟她先生講：我可不願意到女兒嫁人的時候，她爸爸的位置上缺一個人。我可不要我們家以後晚節不保，你工作的時候可要謹慎，不可以貪污。太太就時時給先生提醒一下，叮嚀一下，他在面對很多誘惑時，警覺性就高。現在貪污腐敗的官員很多，除了自己的貪欲之外，缺乏賢母的教育，缺乏賢妻的提攜和幫忙。所以聽說一個貪官的背後，很可能有一個貪的媽媽，或者是貪財的太太。假如他的太太有德行，真的，先生的危難會化解掉。</w:t>
      </w:r>
      <w:r>
        <w:t xml:space="preserve"> </w:t>
      </w:r>
    </w:p>
    <w:p w14:paraId="6AF84593" w14:textId="77777777" w:rsidR="00A92BF9" w:rsidRDefault="00A92BF9">
      <w:pPr>
        <w:pStyle w:val="a3"/>
      </w:pPr>
      <w:r>
        <w:t xml:space="preserve">　　有一個單位，在這位領導還沒有來以前，離婚率特別高。後來這位領導來了，他跟他太太相處得很好，然後他時時會把這些做人的道理告訴他的這些部屬。結果，他來了以後，他們單位本來離婚率很高，從此以後，沒有任何一對同仁再離婚。諸位朋</w:t>
      </w:r>
      <w:r>
        <w:lastRenderedPageBreak/>
        <w:t>友，這位領導對於他整個公司同仁重不重要？很重要。假如這位領導沒有這樣的榜樣，沒有時時給予他這些同仁好的教誨，那現在外面的誘惑那麼多，甚至於這位領導自己做得不好，還常常抓著自己的部屬出去花天酒地，那他的同仁的家庭危難都出來了。所以一位領導者做好、做不好差很多。做得好，他是整個團隊的福祉、福氣；做得不好，是整個團隊的災難。當然，我們要期許自己是家庭、是團體的福分。諸位朋友，我們有沒有同事，他在跟他的朋友講說：我這輩子太幸運了，就是能跟某某人當同事，在我人生很可能走錯路的時候，他都會提醒我一下，都會拉我一把。這真的就是走到哪裡都能利益一方，我們要定位自己當這樣的君子。</w:t>
      </w:r>
      <w:r>
        <w:t xml:space="preserve"> </w:t>
      </w:r>
    </w:p>
    <w:p w14:paraId="519219CE" w14:textId="77777777" w:rsidR="00A92BF9" w:rsidRDefault="00A92BF9">
      <w:pPr>
        <w:pStyle w:val="a3"/>
      </w:pPr>
      <w:r>
        <w:t xml:space="preserve">　　剛剛提到，監獄的教育很重要，而且一定要啟發他們的善良。善良的心不起來，為非作歹是難免。所以去年年底，十二月三十一號，在海南海口辦了一場晚會，參與的受刑人有三千多人，他們一起讀誦《弟子規》。在這個晚會當中，假如不了解他們是受刑人，真的會以為是學校聚會，那種學習的氛圍很好。在整個會場裡面，寫了兩行字：明榮知恥，高唱《正氣歌》；棄惡揚善，力行《弟子規》。這樣的教誨是在三千多位受刑人當中，他們把它說出來，他們以此為人生努力的方向。我都感覺到那三千多位受刑人在讀《弟子規》的時候，那個聲音可以直上天庭。為什麼這些受刑人能夠遇到我們聖賢的教誨？最主要的就是他們司法廳副廳長，張副廳長，他的志向就是要把監獄變成學校。其實每位受刑人，他來到面前的時候，那都是一場人生的不幸，因為「人之初，性本善」。</w:t>
      </w:r>
      <w:r>
        <w:t xml:space="preserve"> </w:t>
      </w:r>
    </w:p>
    <w:p w14:paraId="6CF4C1FC" w14:textId="77777777" w:rsidR="00A92BF9" w:rsidRDefault="00A92BF9">
      <w:pPr>
        <w:pStyle w:val="a3"/>
      </w:pPr>
      <w:r>
        <w:t xml:space="preserve">　　諸位朋友，我們到嬰兒房裡去看，哪個人像會犯罪的？看得到嗎？看不到。甚至於科學家還做實驗，他們要實驗「人之初，性本善」。他們就故意把東西掉下去，然後幾個月大的孩子看到有人東西掉下去，他就馬上爬過去把這個東西拿起來，然後又爬到那個人面前拿給他，小孩很自然的就會去幫人，這是天性。你看那個小孩子年齡很小，兩個人走在一起，走著走著，突然有一個小朋友跌倒了，碰！摔得很重，另外一個沒有跌倒的孩子跟著哭起來。有沒有這個情況？他為什麼哭？他覺得別人跟他是一體，他很敏銳，所以別人跌下去，他可以感覺到他痛，跟著就哭了。現在大人更嚴重，不只不會同體的哭，人家跌倒，我們還笑。有沒有？你看，小孩子很純真，這個時候大人就跟他說：孩子，是他跌倒，他痛，你不痛，別哭了。他本來很有感受能力，一次、二次、三次之後，「別人家的事，不干我的事」，他那種感同身受的能力就這樣一點一滴被我們給磨掉了。所以都能感同身受的。</w:t>
      </w:r>
      <w:r>
        <w:t xml:space="preserve"> </w:t>
      </w:r>
    </w:p>
    <w:p w14:paraId="04C2CBB3" w14:textId="77777777" w:rsidR="00A92BF9" w:rsidRDefault="00A92BF9">
      <w:pPr>
        <w:pStyle w:val="a3"/>
      </w:pPr>
      <w:r>
        <w:t xml:space="preserve">　　科學家又做了一個動作，就是欺負一個人，罵他、打那個人，結果就看到這些幾個月大的孩子統統對著那個罵人打人的人，都看著他，那個眼神就是「你怎麼這麼過分！」統統有濟弱扶傾的精神。這是科學家在實驗「人之初，性本善」。我們怎麼會想像得到這些在襁褓當中這麼可愛天真的孩子，後來會走上犯罪的道路？這都是因為家庭、學校、社會的教育沒有能夠真正把他的善良啟發起來，所以他們來到我們的面前那都是一種不幸，我們應該可憐他們才對，「可惡之人必有可憐之處」。</w:t>
      </w:r>
      <w:r>
        <w:t xml:space="preserve"> </w:t>
      </w:r>
    </w:p>
    <w:p w14:paraId="400D3BEA" w14:textId="77777777" w:rsidR="00A92BF9" w:rsidRDefault="00A92BF9">
      <w:pPr>
        <w:pStyle w:val="a3"/>
      </w:pPr>
      <w:r>
        <w:t xml:space="preserve">　　這位領導有這樣的期許，這些人已經人生走錯了，希望能夠讓他們迷途知返，給予他們好的教誨。「人有善願，天必從之」，現在我們中心派好幾位老師就住在監獄裡面，跟受刑人一樣住在監獄，然後每天長期的跟監獄的犯人講學、講課。假如我們感同身受的心很強烈，事實上，受刑人關的是有形的監獄。當事人沒有改過自新的時候，事實上，他的家人關的是無形的牢獄。關多久？不只是關他在監獄裡那段期間，縱使他出獄了，假如不懂得做人，他的家人時時都要提心弔膽。所以真正，我們這個社會現在不需要錦上添花的東西，現在需要雪中送炭，給那個最需要的人。</w:t>
      </w:r>
      <w:r>
        <w:t xml:space="preserve"> </w:t>
      </w:r>
    </w:p>
    <w:p w14:paraId="56C04816" w14:textId="77777777" w:rsidR="00A92BF9" w:rsidRDefault="00A92BF9">
      <w:pPr>
        <w:pStyle w:val="a3"/>
      </w:pPr>
      <w:r>
        <w:t xml:space="preserve">　　剛剛我跟大家提到，這位法師就跟監獄達成合作關係。「那個殺人的少年犯，來我的佛寺，我好好來教他。假如他不受教，跑了，你們再把他抓回監獄去。但是假如他肯學，可能他的心性就轉過來了。」諸位老師，假如讓你來帶十五歲的殺人犯，你敢不敢？所以這位法師不容易！他肯去承擔社會當中最需要的工作，也教得相當好，教得很用心。結果有一個年輕的孩子到了佛寺，去了一個禮拜，他的媽媽來看他，來看的時候突然發現她的孩子在抽煙，他母親發現以後就跑到這位法師面前，對他說：我的孩子怎麼還在抽煙？就很生氣對法師講：你們怎麼可以還給他抽煙！這個母親為什麼這麼兇？這個母親想，我都交到你手上了，你馬上給他變成聖人。才一個禮拜就要讓他全部都改，有沒有可能？人急於求成，欲速不達。我們都沒有去體會到「冰凍三尺，非一日之寒」，我們面對小孩的教育都應該有這樣的心境。教育不是一天、二天可以達成，所謂「十年樹木，百年樹人」。教育除了要有愛心之外，還要很有耐心，急躁的心絕對不可能把孩子教好。當她氣沖沖的質詢法師，法師跟她說：妳看妳這個孩子跟了妳十多年，十五年都有了，才跟我七天，妳就要讓他所有的習慣都改，他在這一個禮拜不打人、不罵人，已經算不錯了。</w:t>
      </w:r>
      <w:r>
        <w:t xml:space="preserve"> </w:t>
      </w:r>
    </w:p>
    <w:p w14:paraId="299A6A28" w14:textId="77777777" w:rsidR="00A92BF9" w:rsidRDefault="00A92BF9">
      <w:pPr>
        <w:pStyle w:val="a3"/>
      </w:pPr>
      <w:r>
        <w:t xml:space="preserve">　　剛剛我們提到，在跟家長溝通的過程裡面，家長時時都想著趕快有個方法，馬上給孩子變好。事實上，我們都不願回到根本上來。回到了根本，「本立而道生」。回到根本以後，很多問題才能迎刃而解。道生，「道」是家道。家道怎麼樣興盛？家道怎麼樣承傳？最重要的，「壹是皆以修身為本」，一定是從自己先做好開始。要回到這個本，絕對不是回到孩子要先變好，去要求孩子，而不是要求自己。所以我們在修學聖教的過程有個態度很重要，叫「老實」。聖賢人這麼教我們，我們還是照著自己的意思去做，那就很難得到真實的利益。</w:t>
      </w:r>
      <w:r>
        <w:t xml:space="preserve"> </w:t>
      </w:r>
    </w:p>
    <w:p w14:paraId="23E7452B" w14:textId="77777777" w:rsidR="00A92BF9" w:rsidRDefault="00A92BF9">
      <w:pPr>
        <w:pStyle w:val="a3"/>
      </w:pPr>
      <w:r>
        <w:t xml:space="preserve">　　諸位朋友，我們提到教育，這個「教」字，在《說文解字》上告訴我們，叫「上所施，下所效」。這個「教」字，已經很明顯的告訴我們，兩個〤〤，第一個〤是父母、老師，以至於一個單位的主管、企業家，他先做了榜樣，接下來孩子、學生、員工，自自然然效法，這叫「教」。你看，孩子跟在後面，很自然的就會畫了。這裡是一隻手拿著一枝樹枝，這枝樹枝表示要有耐心，時時去提醒孩子，提醒學生。絕對不是說教一次，他就會了，他就做了。教育假如那麼輕鬆，為什麼說父母偉大？為什麼說老師偉大？就是不厭其煩，不疲不厭的愛心，才讓我們深深的感恩，深深的放在心上。</w:t>
      </w:r>
      <w:r>
        <w:t xml:space="preserve"> </w:t>
      </w:r>
    </w:p>
    <w:p w14:paraId="7A5544C8" w14:textId="77777777" w:rsidR="00A92BF9" w:rsidRDefault="00A92BF9">
      <w:pPr>
        <w:pStyle w:val="a3"/>
      </w:pPr>
      <w:r>
        <w:t xml:space="preserve">　　「上行下效」是家道最重要的精神。剛剛我們提到的是，跟家長溝通的時候，他們都說到要用一個很快的方法可以把孩子教好，結果我們老師上去的時候就對著他們講，對著鄉親父老說：你們都希望我多講一些好的方法來教孩子，但是我最想講的還是「教兒教女，先教自己」。我們沒有回到先從自己做起，真的，孩子的問題就像做數學題目一樣「無解」，解不開。我們自己公司裡面的問題，假如不從我們當領導的人開始做好榜樣，那還是無解。所以往後我們講到的經典裡面的教誨、聖賢的教誨，那個都不是給別人做的，都是我們自己開始先做。</w:t>
      </w:r>
      <w:r>
        <w:t xml:space="preserve"> </w:t>
      </w:r>
    </w:p>
    <w:p w14:paraId="343C9568" w14:textId="77777777" w:rsidR="00A92BF9" w:rsidRDefault="00A92BF9">
      <w:pPr>
        <w:pStyle w:val="a3"/>
      </w:pPr>
      <w:r>
        <w:t xml:space="preserve">　　剛剛提到我們都希望孩子好學，怎麼好學？把每次的學習當作最後一次，馬上學，馬上把它領受，這叫好學。所以我們學習不能夠精進勇猛最主要的原因就是「還有下一次」。現在科學發達，反正這次聽課不認真聽，以後還有</w:t>
      </w:r>
      <w:r>
        <w:t>VCD</w:t>
      </w:r>
      <w:r>
        <w:t>會出來。科技到底是讓我們得大利益，還是讓我們懈怠？可要冷靜看。以前這些聖哲人講課講到一半就有人開悟，現在是講到一半就有人打瞌睡，為什麼？這次機會聽完，我以後不一定有機會，全神貫注，句句話記在心上。現在科技太發達，明日復明日，還有明天。你看《明日歌》告訴我們，「明日復明日，明日何其多」，「我生待明日」，我這一生假如等著明天再說，明天再做，明天再學，「萬事成蹉跎」，任何事情都會把時光浪費掉，都沒有珍惜到。所以今天我們的學習要能夠達到很好的效果，它有一個源頭，就是使命感，就是責任心。假如我們學的時候，就是要承傳我千年不敗的家道，那會很認真。我學就是要為往聖繼絕學，我當一個炎黃子孫應該承擔的責任，那學每一句就會記在心上，並且要去把它做出來。因為教育孩子沒有偶然的，我們把每一句演出來了，孩子自然而然就薰習，就學習到。</w:t>
      </w:r>
      <w:r>
        <w:t xml:space="preserve"> </w:t>
      </w:r>
    </w:p>
    <w:p w14:paraId="133C8E3A" w14:textId="77777777" w:rsidR="00A92BF9" w:rsidRDefault="00A92BF9">
      <w:pPr>
        <w:pStyle w:val="a3"/>
      </w:pPr>
      <w:r>
        <w:t xml:space="preserve">　　我們很冷靜的來看，整個修學中國文化，聖賢的教誨，「為學者，必有初」。讀書一定要有次第，依照正確的順序來學，不可以顛倒，它有一定的學習的規矩。所以我們今天讀《三字經》特別重要，《三字經》可以說是整個中國文化的概要。整個中國文化的精神，第一，「人之初，性本善」。當然，相信別人本善，更重要的，相信誰也是本善？要相信自己有本善，自己有無量的智慧跟德能。不然，說實在的，往往都是被自己的消極、自己的頹廢喪志給打敗。能對自己有堅定的信心，那會愈挫愈勇。</w:t>
      </w:r>
      <w:r>
        <w:t xml:space="preserve"> </w:t>
      </w:r>
    </w:p>
    <w:p w14:paraId="1528F993" w14:textId="77777777" w:rsidR="00A92BF9" w:rsidRDefault="00A92BF9">
      <w:pPr>
        <w:pStyle w:val="a3"/>
      </w:pPr>
      <w:r>
        <w:t xml:space="preserve">　　我們讀到「性相近，習相遠，茍不教，性乃遷」，讀到「茍不教，性乃遷」，真正想到了每個人在襁褓當中都是那麼天真善良，但最後會變成難以教化，最主要他小時候失教。這樣的心境體會到了，「茍不教，性乃遷」，這個時候我們對人的寬恕包容就出來。這個時候我們跟人就不對立了，也不會看任何人不順眼。因為當我們看人不順眼，那已經不能夠利益他人，已經在造成人與人的矛盾衝突，怎麼去利益他人？所以這句「茍不教，性乃遷」是告訴我們對一切人都要懂得用恕道。這個「恕」字，如其心，上面一個如，下面一個心，感同身受。沒有人喜歡自暴自棄，自甘墮落，但是因為失教，形成了很多不好的習性，已經變成欲望的奴隸，所以他無法自拔，我們能體會到這個就不跟他衝突，就能用一個真誠的心去感化他。但是假如我們已經「那個人真不好」，這種意念起來了，跟人對立了，當我們看到他的時候，我們看他不順眼，他也看我們不順眼。</w:t>
      </w:r>
      <w:r>
        <w:t xml:space="preserve"> </w:t>
      </w:r>
    </w:p>
    <w:p w14:paraId="5FFB4036" w14:textId="77777777" w:rsidR="00A92BF9" w:rsidRDefault="00A92BF9">
      <w:pPr>
        <w:pStyle w:val="a3"/>
      </w:pPr>
      <w:r>
        <w:t xml:space="preserve">　　人生很微妙，就像一面鏡子一樣。我們對著鏡子笑，鏡子也對著我們笑；我們對著鏡子哭，鏡子也對著我們哭。有位朋友，他看某位同學不順眼，他就把對這位同學不滿的地方寫下來，罵了他一頓，寫寫寫。結果那天剛好他走著走著，走到這位同學的旁邊，突然發現他的同學也寫了一段話，剛好也是罵他的。你看很巧！更巧的是，罵他的內容跟他罵他的內容幾乎一樣。所以我們看人不順眼，就像鏡子一樣，他也看我們不順眼。</w:t>
      </w:r>
      <w:r>
        <w:t xml:space="preserve"> </w:t>
      </w:r>
    </w:p>
    <w:p w14:paraId="44DB4038" w14:textId="77777777" w:rsidR="00A92BF9" w:rsidRDefault="00A92BF9">
      <w:pPr>
        <w:pStyle w:val="a3"/>
      </w:pPr>
      <w:r>
        <w:t xml:space="preserve">　　說到這裡我們就想到，在宋朝的時候有位讀書人叫蘇東坡先生，蘇東坡先生跟當時的一位高僧佛印禪師關係挺好的，剛好他們一起修學佛法。有一天，蘇東坡先生覺得自己靜坐的狀態不錯，他自己就寫了一首詩，「稽首天中天，毫光照大千，八風吹不動，端坐紫金蓮」。你看，他坐在蒲團上面覺得境界很好，覺得八風吹他不動。諸位朋友，什麼是八風？我們也來看看我們八風動不動。八風是指「稱、譏、毀、譽、利、衰、苦、樂」。你看這八陣風厲不厲害，人家一批評我們，好不好受？人家一稱讚我們，飄飄欲仙。</w:t>
      </w:r>
      <w:r>
        <w:t xml:space="preserve"> </w:t>
      </w:r>
    </w:p>
    <w:p w14:paraId="2A3B6DB3" w14:textId="77777777" w:rsidR="00A92BF9" w:rsidRDefault="00A92BF9">
      <w:pPr>
        <w:pStyle w:val="a3"/>
      </w:pPr>
      <w:r>
        <w:t xml:space="preserve">　　有位讀書人，他剛好跟他一位朋友辭行，因為他要去當官，他就跟他的朋友講：我已經準備好了一百頂高帽，要幫人家戴，就是要諂媚人家。結果他的朋友就非常嚴肅的告訴他：你怎麼可以去諂媚他人！這不是我們讀書人應該有的氣節。結果他馬上就說：是是是，現在像你這樣的讀書人真是太少見了。他的朋友一聽，馬上就：沒錯沒錯，像我這麼正直的人愈來愈少。結果他一走出來，他就對著他的僕人說：我一百頂高帽已經一頂出去了。所以稱讚能不起傲慢，不容易！你看那個孩子，聽了稱讚聽習慣，你一批評他，他跟你翻臉。現在的孩子聽稱讚聽習慣，批評的話，三、五歲就聽不進去。假如孩子變成這種態度，那人生的危機就很大，因為只要他聽不進去人的批評，他這一生想要有貴人相助就很難。</w:t>
      </w:r>
      <w:r>
        <w:t xml:space="preserve"> </w:t>
      </w:r>
    </w:p>
    <w:p w14:paraId="44EC3F33" w14:textId="77777777" w:rsidR="00A92BF9" w:rsidRDefault="00A92BF9">
      <w:pPr>
        <w:pStyle w:val="a3"/>
      </w:pPr>
      <w:r>
        <w:t xml:space="preserve">　　如何有貴人相助？就在《弟子規》每句教誨當中。他懂得「或飲食，或坐走，長者先，幼者後」，他那個態度做出來，長輩會說：這個年輕人懂事。他今天能「聞譽恐，聞過欣」，人家稱讚他，他不只不會驕傲，還會覺得我擔當不起，我不敢承擔這樣的榮譽，這個榮譽都是大家的努力才能得到的，這叫做「聞譽恐」。真的，一個人假如接受榮耀的時候，還自己覺得「那是我的功勞」，那往後一定會受到大眾的毀謗，覺得這個人怎麼都不感謝他人，還自己一個人邀功！這樣的個性到最後一定眾叛親離，沒人肯跟著他幹。你看，「聞譽恐」重要。「聞過欣」，聽到別人勸諫他的時候，他不只不會難受，他會很感謝對方，這樣他的貴人來了，所以「直諒士，漸相親」，真正正直，真正為他著想的朋友，真正肯直言不諱的人，都聚到他的身旁來。所以我們教育孩子要看得深遠，他現在正確的為人處事的態度，那是伴著他一輩子，這樣的心態要早一點扎在孩子的心田當中。</w:t>
      </w:r>
      <w:r>
        <w:t xml:space="preserve"> </w:t>
      </w:r>
    </w:p>
    <w:p w14:paraId="364152D5" w14:textId="77777777" w:rsidR="00A92BF9" w:rsidRDefault="00A92BF9">
      <w:pPr>
        <w:pStyle w:val="a3"/>
      </w:pPr>
      <w:r>
        <w:t xml:space="preserve">　　再來，利、衰，利就是運勢比較好的時候，衰就是運勢比較不好的時候。還有一些苦的境界、樂的境界，我們的心還能不能清淨，不受到這種影響，這樣才是八風吹不動。諸位朋友，我們想一想，蘇東坡先生說八風吹不動，然後要把這首詩送去給人家看的時候，八風動了沒有？已經動了。其實一個人最難的是什麼？看清楚自己。人生要不自欺，不容易。我們自己都已經八風動了，自己都看不到；我們自己已經墮落了，我們自己沒有察覺，這個才是危機。蘇東坡先生的德行很好，這些都是給我們做表演，我們不要聽了這些故事說：你看蘇東坡真差勁。不可以有這樣的念頭，因為那個真的是做表演給我們看的，我們要體會得到聖賢人這一分提醒我們後代的存心。</w:t>
      </w:r>
      <w:r>
        <w:t xml:space="preserve"> </w:t>
      </w:r>
    </w:p>
    <w:p w14:paraId="03137DEA" w14:textId="77777777" w:rsidR="00A92BF9" w:rsidRDefault="00A92BF9">
      <w:pPr>
        <w:pStyle w:val="a3"/>
      </w:pPr>
      <w:r>
        <w:t xml:space="preserve">　　蘇東坡先生的氣節，我們比不上的。你看古代讀書人的氣節，怎麼看？看他被貶得愈遠的那個氣節愈夠。蘇東坡小時候的故事，跟大家講過沒有？還沒講。蘇東坡先生被貶到海南，貶得有夠遠。因為蘇東坡先生被貶到海南，所以我們在海南才能推廣中國文化，真的不是假的。他從宋朝以後，因為把這些好的文化、教誨帶到海南去，開始扎根，不然我們現在去講《弟子規》，底下是鴨子聽雷聽不懂。你看，這都是有承先啟後。一個地方都有過去的聖哲人的教化，我們承傳下來，再啟發當地後代的子民，都是一脈相承。我們讀書人不管到了哪個地方，都應該有這個責任、使命去做這件事情。</w:t>
      </w:r>
      <w:r>
        <w:t xml:space="preserve"> </w:t>
      </w:r>
    </w:p>
    <w:p w14:paraId="1DD226E4" w14:textId="77777777" w:rsidR="00A92BF9" w:rsidRDefault="00A92BF9">
      <w:pPr>
        <w:pStyle w:val="a3"/>
      </w:pPr>
      <w:r>
        <w:t xml:space="preserve">　　蘇東坡先生十歲時，有一天看到他母親在看書，他母親看的是東漢《後漢書．范滂傳》。《范滂傳》裡面就提到，范滂非常正直，結果朝廷誣陷了他，要抓他。當地的監察官收到命令之後，不肯去抓他，因為覺得他是個正直、盡忠的好大臣，所以不願意抓他。他知道以後，不願意為難這位官員，他自己到縣太爺投案。結果去縣太爺投案的時候，那位縣太爺對著范滂講（范滂是范仲淹的祖宗），他就對著范滂說：范大人，我的縣太爺不幹，我跟著你逃命。你看，官不要了，命也可以不要，就為了這種道義，這是以前讀書人的心境。我常常想，這輩子假如遇到一位像郭揖這樣的縣太爺，真是死而無憾。</w:t>
      </w:r>
      <w:r>
        <w:t xml:space="preserve"> </w:t>
      </w:r>
    </w:p>
    <w:p w14:paraId="222ACB1B" w14:textId="77777777" w:rsidR="00A92BF9" w:rsidRDefault="00A92BF9">
      <w:pPr>
        <w:pStyle w:val="a3"/>
      </w:pPr>
      <w:r>
        <w:t xml:space="preserve">　　諸位朋友，我們現在有沒有這樣的朋友？怎麼都沒反應？我們還要再問自己，我們是不是別人這樣的朋友？不要聽完，「怎麼都沒有？」要先期許自己做到。我們有了這樣的心境，「德不孤，必有鄰」，有道義的朋友自自然然到我們的身邊來。所以范滂就跟他講：縣太爺，我不能夠連累你。他的母親知道他去投案，自己跑到衙門來，對著范滂講：兒子，你的氣節跟聖賢人已經齊名，你這一生無憾了。人生要長壽，又要有氣節，又要有好的名聲，不可能都如我們所願，你安安心心去吧！你看，母親這樣的凜然大義，才能教出這麼好的孩子，所以這些忠臣都不是偶然的。</w:t>
      </w:r>
      <w:r>
        <w:t xml:space="preserve"> </w:t>
      </w:r>
    </w:p>
    <w:p w14:paraId="5EBE7FDB" w14:textId="77777777" w:rsidR="00A92BF9" w:rsidRDefault="00A92BF9">
      <w:pPr>
        <w:pStyle w:val="a3"/>
      </w:pPr>
      <w:r>
        <w:t xml:space="preserve">　　中國人講「閨閫乃聖賢所出之地」，「閨閫」是女人住的地方，就是有好的母教才出聖賢人，「母教為天下太平之源」，所以當母親太重要了。諸位朋友，生女兒的舉手，「母教為天下太平之源」，把女兒教好是天下太平很重要的因素。因為蘇東坡的母親看了《范滂傳》，很感慨，嘆了一口氣，結果蘇東坡走過去看到，拿起來，對他的母親說：母親，假如我要當范滂，妳能不能當范母？諸位朋友，你的孩子說：媽，妳能當范母嗎？他母親說：你假如能當范滂，我絕對能當范母。好，我們待會兒再繼續來講這個故事，謝謝大家。</w:t>
      </w:r>
    </w:p>
    <w:sectPr w:rsidR="00A92B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62E9B" w14:textId="77777777" w:rsidR="00A92BF9" w:rsidRDefault="00A92BF9" w:rsidP="00F806B4">
      <w:r>
        <w:separator/>
      </w:r>
    </w:p>
  </w:endnote>
  <w:endnote w:type="continuationSeparator" w:id="0">
    <w:p w14:paraId="78D5A969" w14:textId="77777777" w:rsidR="00A92BF9" w:rsidRDefault="00A92BF9" w:rsidP="00F80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9BD46" w14:textId="77777777" w:rsidR="00A92BF9" w:rsidRDefault="00A92BF9" w:rsidP="00F806B4">
      <w:r>
        <w:separator/>
      </w:r>
    </w:p>
  </w:footnote>
  <w:footnote w:type="continuationSeparator" w:id="0">
    <w:p w14:paraId="7C7B7443" w14:textId="77777777" w:rsidR="00A92BF9" w:rsidRDefault="00A92BF9" w:rsidP="00F80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6B4"/>
    <w:rsid w:val="007931EE"/>
    <w:rsid w:val="00A92BF9"/>
    <w:rsid w:val="00F8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E70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6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6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6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6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1351</Words>
  <Characters>7702</Characters>
  <Application>Microsoft Office Word</Application>
  <DocSecurity>0</DocSecurity>
  <Lines>64</Lines>
  <Paragraphs>18</Paragraphs>
  <ScaleCrop>false</ScaleCrop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