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E615" w14:textId="77777777" w:rsidR="00116F21" w:rsidRDefault="00116F21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（第三十九集）　　</w:t>
      </w:r>
      <w:r>
        <w:t>2007/8/11</w:t>
      </w:r>
      <w:r>
        <w:t xml:space="preserve">　　台灣桃園孔廟　　檔名：</w:t>
      </w:r>
      <w:r>
        <w:t xml:space="preserve">52-180-0039 </w:t>
      </w:r>
    </w:p>
    <w:p w14:paraId="4753B4F4" w14:textId="77777777" w:rsidR="00116F21" w:rsidRDefault="00116F21">
      <w:pPr>
        <w:pStyle w:val="a3"/>
      </w:pPr>
      <w:r>
        <w:t xml:space="preserve">　　尊敬的諸位朋友，大家下午好。我們每次上課前，都對著我們至聖先師孔老夫子行三鞠躬禮，一來表達我們對夫子的感激之情，更重要的能夠不忘夫子的教誨，進而能夠弘揚夫子的教誨。我記得第一次在新加坡跟師長見面的時候，師長第一句話也給我們非常深刻的一個啟發、體悟。師長是直截了當說到，「學儒就要學孔老夫子」，而我們學孔老夫子，不單是從夫子的言行來學，不是說我們念幾句子曰那就是跟夫子學習。學習最徹底的是要學夫子的存心，能體會到夫子的存心，進而以這樣的人生態度去處世做人，那一切行為自然跟夫子是相應的。所謂「慕賢當慕其心」，要從心境上去體會，不能只看到外在的行為而已。比方說做《弟子規》，「父母呼，應勿緩」，什麼時候這句話才是做到？絕對不是說爸爸、媽媽叫「小明」，我們說「來了！」看起來就是做到了。還是要從根本看，就是我們在做這個行為的當下，我們內心是不是真正的孝敬之心。</w:t>
      </w:r>
      <w:r>
        <w:t xml:space="preserve"> </w:t>
      </w:r>
    </w:p>
    <w:p w14:paraId="7151E242" w14:textId="77777777" w:rsidR="00116F21" w:rsidRDefault="00116F21">
      <w:pPr>
        <w:pStyle w:val="a3"/>
      </w:pPr>
      <w:r>
        <w:t xml:space="preserve">　　有個母親，她了解到教育是上行下效，所以她也非常努力去力行《弟子規》，希望也影響孩子去做到這些規範，這些好的行為。結果做了一段時間，她覺得女兒的改變並不是很大。當下我們要有個很正確的態度，就是當我們依教奉行這些經教，可是並沒有如我們想像的結果，這個時候經教絕對沒有問題。因為經教是真理，不能檢討真理，一定是自己做得不夠徹底，這個心境要有。假如做了之後沒有效果，我們馬上就否定聖賢人、否定經教，這是大傲慢。「行有不得，反求諸己」，這個態度在我們立身處世、求學問過程當中，不可須臾離也。一把責任推到自身以外的人事物上面去，這個時候就已經是迷惑，已經是不負責任了。把責任推出去這個時候一定是情緒化，這絕對不是理智，絕對解決不了問題。凡事還是要求自己，這是最明白的人。</w:t>
      </w:r>
      <w:r>
        <w:t xml:space="preserve"> </w:t>
      </w:r>
    </w:p>
    <w:p w14:paraId="6D61F436" w14:textId="77777777" w:rsidR="00116F21" w:rsidRDefault="00116F21">
      <w:pPr>
        <w:pStyle w:val="a3"/>
      </w:pPr>
      <w:r>
        <w:t xml:space="preserve">　　她也沒有對經典的懷疑，只是更深刻的去思惟：我也做了，對父母，叫我、教訓我，我都很快就到了，都安安靜靜在那裡，怎麼女兒的改變不大？後來她靜下心來，體會到，雖然《弟子規》第一句，我在行為當中好像是做到了，但其實父母在批評我們、在教誨我們的時候，內心還是有不耐煩。其實孩子的心很敏銳，都能感覺到我們父母的態度。後來她從心境上真正修正，很快的她女兒的轉變也很顯著。真正自己德行好，正己，而且要從心上去正，就能夠感化身旁的人。這個感化絕對不是一種控制，而是自然而然人的善心會被我們的誠心所喚醒。所以我們今天學了以後，是去改變自己，絕對不是回去之後去要求家裡的人，這個心態一定要正確。態度決定往後的成就，心態一偏，結果不可能是好的。夫子告訴我們，「正己而不求於人，則無怨」，我們在立身行道的過程，還會跟人家衝突，人家對我們還會埋怨，那就是我們心態要修正。德風，應該是給人家如沐春風的感覺才對。</w:t>
      </w:r>
      <w:r>
        <w:t xml:space="preserve"> </w:t>
      </w:r>
    </w:p>
    <w:p w14:paraId="61E2ADBB" w14:textId="77777777" w:rsidR="00116F21" w:rsidRDefault="00116F21">
      <w:pPr>
        <w:pStyle w:val="a3"/>
      </w:pPr>
      <w:r>
        <w:t xml:space="preserve">　　有個父親他聽了以後，他覺得這個非常好，感覺自己以前也都沒有做《弟子規》，為了讓孩子能夠也來效法、學習這些做人態度，他趕快要以身作則。回到家之後跟自己的父親商量好，說「爸爸，我今天出去上班，我會主動來跟您辭行，因為《弟子規》說「出必告，反必面」，所以我先跟您說好，爸，我去上班了，跟您一鞠躬。」這個爸爸聽完以後有點安慰，等了三、四十年才開始給我問安。所以父母對我們是最有耐心的，對我們是無所求，但我們真正道德有提升，父母是最安慰的。我們總不能活到三、四十歲才讓父母安慰！我們應該早一天讓父母的心不再為我們操心，更重要的能為我們而感到光榮，感到這一生無悔，能有這樣的孩子他很滿足，要讓父</w:t>
      </w:r>
      <w:r>
        <w:lastRenderedPageBreak/>
        <w:t>母早一天達到人生這樣的欣慰。這個父親點點頭，也是這個小孩的爺爺。所以，父親帶著小孩就給爺爺行禮，行完禮之後，走出家門沒有幾步，這個小朋友就對著父親講，說：爸爸，你剛剛跟爺爺問好，是要問給我看的。你看是不是真心做，小孩都感覺得到。所以，我們自己學聖賢人，都要從存心去契入，直截了當，不然學了五年、十年，統統都是表面文章，沒有用。</w:t>
      </w:r>
      <w:r>
        <w:t xml:space="preserve"> </w:t>
      </w:r>
    </w:p>
    <w:p w14:paraId="502FD159" w14:textId="77777777" w:rsidR="00116F21" w:rsidRDefault="00116F21">
      <w:pPr>
        <w:pStyle w:val="a3"/>
      </w:pPr>
      <w:r>
        <w:t xml:space="preserve">　　我們在學《弟子規》也好，我們在看《論語》也好，不只是看到這些聖賢人的言行，更要看到言行背後的那顆心境，那我們就會學得直截了當。在《論語》當中，夫子談到仁愛，總共出現一百零五次，可見得仁愛是我們整個文化道統當中的核心德行。我們從《論語》當中，有沒有感受到夫子的仁愛？你看對學生誨人不倦，諄諄教誨的背後就是夫子的仁愛心。我們自己當老師，自己為人父母，有沒有像夫子這樣的耐心跟愛心？假如有，我們也能夠達到三千弟子，能夠真正為家庭、為社會培養棟梁之材。</w:t>
      </w:r>
      <w:r>
        <w:t xml:space="preserve"> </w:t>
      </w:r>
    </w:p>
    <w:p w14:paraId="557F2B2F" w14:textId="77777777" w:rsidR="00116F21" w:rsidRDefault="00116F21">
      <w:pPr>
        <w:pStyle w:val="a3"/>
      </w:pPr>
      <w:r>
        <w:t xml:space="preserve">　　前幾天我們在廬江文化教育中心辦了五天的「幸福人生講座」，其中有位老師，他是孔夫子七十四代的子孫。當夫子的後代上台去，他是做分享，我們看到這位孔老師內心有很多感觸。夫子的後代，還有范公的後代，甚至魏徵的後代，我們都見過了，真的他們的相貌都很圓滿。那個臉都很有福報相，耳垂也很大，笑容都很燦爛，待人都是厚道、很質樸，都感覺不到那種有心機的感覺，相處起來特別舒服，又很謙退。孔老師他已經從教很多年，也應該是在學校擔任這些領導的工作。當我們交流了這些傳統文化，以及這些教學經驗之後，孔老師他說到他回去之後要放下行政工作，還要再當班主任，再來帶學生，真正把他們的人格培養好，以後可以利在社會國家。所以我們感覺到夫子的這些心境，事實上我們的人生也會產生很大的變化，我們處世當中也會愈來愈能設身處地去替人著想，會變得很柔軟。</w:t>
      </w:r>
      <w:r>
        <w:t xml:space="preserve"> </w:t>
      </w:r>
    </w:p>
    <w:p w14:paraId="0AA87A7A" w14:textId="77777777" w:rsidR="00116F21" w:rsidRDefault="00116F21">
      <w:pPr>
        <w:pStyle w:val="a3"/>
      </w:pPr>
      <w:r>
        <w:t xml:space="preserve">　　在《論語》當中，提到有位樂師，他們是專門從事音樂工作的。在古代，音樂對一個社會的安定影響非常大，「移風易俗，莫善於樂」。上個月我們在中壢善果林有兩期的《弟子規》教師研習，也有大學生來參加。大學生來參加，我們都能感覺得到他們的父母非常偉大，這些能學習德行，提升他們價值觀、道德的機會，父母會盡一切的努力讓他們來。甚至於這些年輕人一來的時候，還不是很諒解父母的這分良苦用心。不過我們對聖賢的這些教誨有信心，一定能夠把他們善心啟發起來。剛來的時候還有點不情願，後來我們的課程裡面有唱歌，唱一條「跪羊圖」，你看小羊都知道要跪乳，要感念母恩。唱了之後，這些年輕人的心態馬上就變了，孝心就起來了，當天晚上就打電話謝謝他的媽媽。所以現在為人老師的人，除了要會講課之外還要會唱歌，還要會唱這些能移風易俗的歌曲。</w:t>
      </w:r>
      <w:r>
        <w:t xml:space="preserve"> </w:t>
      </w:r>
    </w:p>
    <w:p w14:paraId="7C6F49F9" w14:textId="77777777" w:rsidR="00116F21" w:rsidRDefault="00116F21">
      <w:pPr>
        <w:pStyle w:val="a3"/>
      </w:pPr>
      <w:r>
        <w:t xml:space="preserve">　　我們剛剛提到這個樂師，他們的工作對社會的安定影響很大。很多聖賢人他到一個地方去，只要聽到這個地方現在在流行的歌曲，就可以斷定這個國家社會的前途。諸位朋友們，我們現在聽到台灣社會唱的歌，我們的前途往哪裡走？要冷靜！您今天有親戚朋友在從事於音樂的工作，都是這些社會工作者、媒體工作者。一定要跟他們講，你們是公眾人物，你們的行為、你們的歌聲都影響著整個社會安定與否，應該要有這分責任心去做演藝的工作，去做社會教育的工作。我們最近到馬來西亞去，以至於在我們台灣，有機會接觸到一些藝人，他們現在也都有這分使命感，要隱惡揚善的態度。樂師他們為了把音樂做好，他們把自己的眼弄瞎，這樣的行為在現在社會覺得不可思議。古代的人他為了利益社會國家，他可以連命都不要，他不怕死，他可以連</w:t>
      </w:r>
      <w:r>
        <w:lastRenderedPageBreak/>
        <w:t>眼睛都不要了。因為他把眼睛弄瞎之後，他的耳朵的敏銳度會再上一層，古代對犧牲奉獻的人非常的尊重。</w:t>
      </w:r>
      <w:r>
        <w:t xml:space="preserve"> </w:t>
      </w:r>
    </w:p>
    <w:p w14:paraId="5475C360" w14:textId="77777777" w:rsidR="00116F21" w:rsidRDefault="00116F21">
      <w:pPr>
        <w:pStyle w:val="a3"/>
      </w:pPr>
      <w:r>
        <w:t xml:space="preserve">　　所以有個樂師師冕有一天去找孔夫子，夫子趕快到門前迎接他。然後扶著這個樂師，走著走著要上階梯，夫子馬上說階梯了，「階也」，讓他心裡有準備。然後扶他進到房間裡，要坐下的時候，馬上跟他講「席也」，要坐下來了，然後扶著他坐下來。坐下來以後馬上給樂師講，你的右邊坐著某某人，你的前面坐著某某人，一一給他介紹。那都是夫子的心非常柔軟，設身處地到他的感受，讓他知道誰在這裡，他都很清楚。他就不會坐下來覺得失禮，覺得對人不夠恭敬，或者忽略了誰。夫子的心，我們可以從這些地方感覺到非常的細膩。我們在接待客人當中，有沒有像夫子這樣細膩的心？</w:t>
      </w:r>
      <w:r>
        <w:t xml:space="preserve"> </w:t>
      </w:r>
    </w:p>
    <w:p w14:paraId="44D525B2" w14:textId="77777777" w:rsidR="00116F21" w:rsidRDefault="00116F21">
      <w:pPr>
        <w:pStyle w:val="a3"/>
      </w:pPr>
      <w:r>
        <w:t xml:space="preserve">　　在《論語》當中，季孫大夫居然要到泰山去祭祀。祭泰山那是天子做的事情，而季氏他只是個大夫，他也不是諸侯，所以他等於是越了兩級去做這個事情，那是很無禮的事情，那是狂妄到了極處。夫子對著他的學生冉求，因為冉求是季氏的家臣，夫子並沒有罵季氏，夫子對著冉求說，你想想辦法救救他，不要讓他再墮落了。面對這麼一個狂妄自大的人，夫子並沒有責怪他，反而是趕快提醒他的學生，你快盡你的本分，好好救救你的領導！我們感受到夫子是「仁者無敵」，縱使遇到一個十惡不赦的人，他都是想著如何拉他一把。我們能夠從《論語》當中體會到夫子的心境，那我們反觀自己，我們現在的心中，跟任何人還有沒有過不去？還有沒有看不順眼？以至於還有沒有矛盾、衝突？我們既然有心要學習傳統文化，我們就要認真的去力行，要以夫子為榜樣，夫子的心境是所有人的過失都是我的過失。</w:t>
      </w:r>
      <w:r>
        <w:t xml:space="preserve"> </w:t>
      </w:r>
    </w:p>
    <w:p w14:paraId="4014061D" w14:textId="77777777" w:rsidR="00116F21" w:rsidRDefault="00116F21">
      <w:pPr>
        <w:pStyle w:val="a3"/>
      </w:pPr>
      <w:r>
        <w:t xml:space="preserve">　　夫子說，「詩書之不講，禮樂之不習」，這些詩書、禮樂的倫常大道的教誨，為什麼不能興盛？誰的罪？「丘之過也」，是我的罪過。這是夫子給我們的風範，而這個風範事實上，也是延續我們的古聖先王堯帝說的「萬方有罪，罪在朕躬；朕躬有罪，無以萬方」。我自己做錯事了，跟任何人都沒有關係，是我自己做錯；但所有人的錯，都是因為我沒有做好榜樣。堯帝治理天下的時候看到犯人，他很慚愧，他說是我德行不好，沒把他教好。還給這些押解犯人的士兵們說，把我抓起來，我沒有把他們教好。就是因為我的德行不好，所以感來天災，他們才會鋌而走險去偷人家東西。那一念至誠，所以堯舜那個時代的人，以羞恥自己的德行不能像堯舜一樣，那種自我的自律、自我的提升，都不用人家去推。所以那個時候天下為什麼這麼安定，重點還是領導人，這些聖賢人做出了好的榜樣，人心一下子就善良了，人心善，天災人禍就化解掉了。</w:t>
      </w:r>
      <w:r>
        <w:t xml:space="preserve"> </w:t>
      </w:r>
    </w:p>
    <w:p w14:paraId="5B3B6851" w14:textId="77777777" w:rsidR="00116F21" w:rsidRDefault="00116F21">
      <w:pPr>
        <w:pStyle w:val="a3"/>
      </w:pPr>
      <w:r>
        <w:t xml:space="preserve">　　從我們最近的清朝，康熙皇帝只要遇到天災，他馬上自己齋戒沐浴，自己反省，然後到天壇懺悔，寫祭文昭告天地，自己生活簡樸。都會有感應，念完祭文之後，天就降下豪雨來，把天災化解掉。《易經》當中告訴我們，「君子以儉德避難」，一個國家社會，以至於一個家庭，不可能說完全一帆風順。但是遇到挑戰的時候，不只不能怨天尤人，要反省自己，提升德行。所以儉，不單是所謂生活當中的節儉，更重要的是把很多壞的習性都給它去除掉。窒欲，把自己不良的欲望要把它斷掉，那是最好，這個時候一個家庭的危難都能夠轉。我們面對所謂「處骨肉之變，宜從容，不宜激烈」，當我們人倫當中發生一些衝突，要從容應對，不要很激烈發生衝突。那時候口角，言語都很狠，可能以後都很難挽回。所以，父子發生衝突，這個時候要懂得先忍下來、先穩下來，不可意氣用事，宜從容，不可以激烈。</w:t>
      </w:r>
      <w:r>
        <w:t xml:space="preserve"> </w:t>
      </w:r>
    </w:p>
    <w:p w14:paraId="111DC6D7" w14:textId="77777777" w:rsidR="00116F21" w:rsidRDefault="00116F21">
      <w:pPr>
        <w:pStyle w:val="a3"/>
      </w:pPr>
      <w:r>
        <w:t xml:space="preserve">　　我們在五月底到馬來西亞去，其中有位長者，他的孩子行為也是比較偏頗。但這個時候他並沒有情緒很大，他反而是反思一定是他做得有所不足，並沒有激烈去對待，反而是反求諸己，所以一念心對整個家庭的影響就很大。激烈了，大家都意氣用事；反求諸己，反而大家都冷靜下來。這就是我們之前跟大家提過的，「各相責」，都互相指責會怎麼樣？大家怎麼無辜的看著我，要考試！這是我們的職業病，教小學教習慣了，要考試。「各相責，天翻地覆」，但是「各自責，天清地寧」。所以我們可以看到，人生痛苦的日子跟幸福的日子，天堂跟地獄，不在外面，在我們的一個心念的差別。</w:t>
      </w:r>
      <w:r>
        <w:t xml:space="preserve"> </w:t>
      </w:r>
    </w:p>
    <w:p w14:paraId="3E61F0A9" w14:textId="77777777" w:rsidR="00116F21" w:rsidRDefault="00116F21">
      <w:pPr>
        <w:pStyle w:val="a3"/>
      </w:pPr>
      <w:r>
        <w:t xml:space="preserve">　　這個父親他也修學《弟子規》，所以有一天，當然自己也已經提升不少，也都讓孩子感覺到父親的轉變。一家人坐在一起，父親很至誠的對著家裡的人講，「過去都是因為我做得不好，都是我的責任，我希望我們整個家能好好的重新再來」。從頭至尾對他的孩子沒有一句不是，都是反思、都是檢討自己。孩子的良知被父親的真誠心給喚醒，後來這個孩子就變得很認真工作，而且找的工作都很好。我為什麼知道？因為我們上一次去參加活動的時候，做的那些有機食品都是他兒子做的，他從事的是這些能夠讓人健康的食物，做得非常好。那場會議，他們全家都來做義工，向心力很強。父親一個心念的轉變，也改變了一個家庭的命運；相同的，一個團體的領導者心境轉，這個團體、企業的命運也會轉變。我們也效法夫子這個精神，也效法堯舜、聖賢人的精神，不責怪別人，首先反省自己。</w:t>
      </w:r>
      <w:r>
        <w:t xml:space="preserve"> </w:t>
      </w:r>
    </w:p>
    <w:p w14:paraId="4E5A52F8" w14:textId="77777777" w:rsidR="00116F21" w:rsidRDefault="00116F21">
      <w:pPr>
        <w:pStyle w:val="a3"/>
      </w:pPr>
      <w:r>
        <w:t xml:space="preserve">　　夫子在教學當中，有一次跟學生對話，子貢問夫子：夫子，有沒有一個字能夠讓我們終身奉行？有沒有哪個字、哪個態度可以終身奉行？夫子說「其恕乎」，就是這個恕字。其實恕字是仁愛的前方便，我們能夠寬恕別人，這個恕從文字當中我們了解到「如其心」，這叫感同身受、推己及人。你能夠感受到他的內心，這個時候你要仁愛就不難了，我們為什麼不能愛護別人？因為根本不了解別人的心、別人的痛苦在哪裡。為什麼我們不能了解別人的心？因為我們自私，都只顧自己的感受，根本不了解別人的痛苦。我們在發脾氣的時候都逞自己的意氣，其實對方已經痛苦萬分，我們都感覺不到。所以人一定要降伏自己的壞習性，才有可能去愛別人。我們常把愛字掛口上，那是騙人，能放下自私自利的人他才有真愛可言。</w:t>
      </w:r>
      <w:r>
        <w:t xml:space="preserve"> </w:t>
      </w:r>
    </w:p>
    <w:p w14:paraId="7A2DCA2F" w14:textId="77777777" w:rsidR="00116F21" w:rsidRDefault="00116F21">
      <w:pPr>
        <w:pStyle w:val="a3"/>
      </w:pPr>
      <w:r>
        <w:t xml:space="preserve">　　所以夫子說恕道，而恕道不只是感受到對方，甚至於是感受到這個人的一生，甚至這個人他所有的家人，他都能感受到。夫子講，「聽訟，吾猶人也」，我今天判案子，跟一般的人都一樣，依法辦理，但是我的心境是「必也使無訟乎」，當我在判案的時候，我更懇切期盼的是不要再有人犯罪。夫子是希望透過教育，人人都能立身行道，不要犯罪，因為夫子看到一個犯罪的人，他的內心是體會到，人之初，性本善，他怎麼蹧蹋了自己！苟不教，性乃遷。不只憐憫犯罪的人，還憐憫的是他的家人，他關進監獄，他抬不起頭來，他的家人都抬不起頭來。他關的是有形的監獄，但是他的家裡人關的是無形的監獄。當這個犯罪的人沒有改過之前，他所有愛護他的長輩統統要替他提心吊膽，甚至於他出獄之後更擔心，無形的監獄不知道要關多久。夫子這種心境真的都是設身處地，當一個人受害了，那個人很可憐，而他的家人也很可憐。所以夫子的心願是不要再有人犯罪，一大堆人都受連累。夫子為什麼那麼強調教育？在《禮記》當中，提到「建國君民，教學為先」，這些都是夫子很懇切，對我們這些弟子們的叮嚀，我們要重視家庭教育，重視學校、社會教育。</w:t>
      </w:r>
      <w:r>
        <w:t xml:space="preserve"> </w:t>
      </w:r>
    </w:p>
    <w:p w14:paraId="49B261F6" w14:textId="77777777" w:rsidR="00116F21" w:rsidRDefault="00116F21">
      <w:pPr>
        <w:pStyle w:val="a3"/>
      </w:pPr>
      <w:r>
        <w:t xml:space="preserve">　　當有一個人的心境跟夫子一樣的時候，這個人的人生轉變了，他的人生的價值一定會提升得非常高。我們在海南這已經超過一年的歲月當中，我們派了一些老師到了海南省司法廳監獄系統，去跟他們的這些幹警、監獄的這些負責人交流，已經陸續一萬多個服刑人員都受到《弟子規》的教誨。當初就是海南省司法廳副廳長，張副廳長的一念仁愛心。而這位張副廳長他有仁愛心是因，他還有個緣，緣是他的太太學習傳統文化很認真。他覺得太太做得很好，所以對傳統文化有信心，對儒道釋三教的教誨有信心。因，是有這分仁慈心；緣，是對聖賢教誨起信，因緣具足才成就這段因緣。</w:t>
      </w:r>
      <w:r>
        <w:t xml:space="preserve"> </w:t>
      </w:r>
    </w:p>
    <w:p w14:paraId="5B6501FE" w14:textId="77777777" w:rsidR="00116F21" w:rsidRDefault="00116F21">
      <w:pPr>
        <w:pStyle w:val="a3"/>
      </w:pPr>
      <w:r>
        <w:t xml:space="preserve">　　我們要好好學，我們學好了，就可以成就殊勝的因緣。哪個學校的校長看到我們的小孩：你的孩子特別乖、特別懂事，你這個媽媽是怎麼教的？我就是用《弟子規》教的。很可能一個學校就開始學《弟子規》了。今天我們在公司裡面表現得好，可能領導會注意到我們，可能整個企業都能從倫理道德來建立企業文化。確實老祖宗所言不虛，我們真能誠意正心，真能好好修自己的身，自然而後能家齊，而後能國治。國治就是影響一個團體，進而給社會國家做出榜樣，這就是平天下，這每個人當下都可以做。</w:t>
      </w:r>
      <w:r>
        <w:t xml:space="preserve"> </w:t>
      </w:r>
    </w:p>
    <w:p w14:paraId="4D0A4F21" w14:textId="77777777" w:rsidR="00116F21" w:rsidRDefault="00116F21">
      <w:pPr>
        <w:pStyle w:val="a3"/>
      </w:pPr>
      <w:r>
        <w:t xml:space="preserve">　　我們看到這個時代，確實懂禮貌的人愈來愈少，我們有時候接觸大眾，很恭敬，那個老人家會問我們，你們不是中國人吧？你們不是炎黃子孫吧？我們聽了都很驚訝，我們是！那些老人說，那你們怎麼那麼有禮貌？我們整個中華民族，禮義之邦幾千年，現在居然被我們這一代的子孫羞辱成這個樣子，我們這一生太罪過了。不要說有功，罪都不知道怎麼算，污辱了幾千年的祖宗。孩子們學了，改變很大。在河南省有個小孩四歲半，學了以後很懂禮貌。有一天坐在公車上，他坐到後座去了，看到一個老人家上車來，剛好那時候車很滿。這個小朋友一看前面都沒有座位，他就從後座站起來，他說老爺爺，您趕快往後面走，我這個位置讓給您。你看四歲多的孩子，這個話傳遍了整個巴士，結果不等這個老人往後走，當場就有四、五個年輕人自自然然就站起來。這個孩子當下的心境就在影響社會風氣。我相信這一車上所有的人，這輩子這一幕都記住了，坐公車看到老人都會想到這一幕。因為這一幕是這個孩子真誠的流露，感人！</w:t>
      </w:r>
      <w:r>
        <w:t xml:space="preserve"> </w:t>
      </w:r>
    </w:p>
    <w:p w14:paraId="1F8A875F" w14:textId="77777777" w:rsidR="00116F21" w:rsidRDefault="00116F21">
      <w:pPr>
        <w:pStyle w:val="a3"/>
      </w:pPr>
      <w:r>
        <w:t xml:space="preserve">　　在深圳有一所幼兒園，這個幼兒園園長很感嘆，他說到以前這些家長們帶著學生來他們幼兒園上課、學習，對他們都不夠尊重，甚至還有點傲慢。為什麼？我來捧你的場，讓你的幼兒園辦得下去。這些家長對老師都不夠尊重，後來教了《弟子規》，這些孩子們懂事了、有孝心了，父母覺得很欣慰，現在到學校，對園長、對老師主動鞠躬。真的我們從事教育的同仁我們也要反思，為什麼學生、家長、大眾對我們老師不夠尊重？沒有別的，我們老師有沒有把我們最重要的事做了？有沒有盡本分？「師者，傳道、授業、解惑也」，我們只要把做人的道理傳下去，家長沒有不尊重我們，沒有不感謝我們。孩子的心是善良的，他一接觸到這些做人的道理，他生歡喜，他自然對老師尊重，這是不用刻意的。我們把這些做人的道理教給孩子，縱使只有一個月、兩個月，甚至更短，孩子對我們都是依依不捨！</w:t>
      </w:r>
      <w:r>
        <w:t xml:space="preserve"> </w:t>
      </w:r>
    </w:p>
    <w:p w14:paraId="20780DF2" w14:textId="77777777" w:rsidR="00116F21" w:rsidRDefault="00116F21">
      <w:pPr>
        <w:pStyle w:val="a3"/>
      </w:pPr>
      <w:r>
        <w:t xml:space="preserve">　　這位幼兒園園長就說到，當地的教育局長去他們的幼兒園檢查。去了以後，又去到教室裡巡視，走進教室裡面，這些孩子他們已經很自然，面對客人來他們就很主動「客人伯伯」打招呼鞠躬，而且很標準，全部都是九十度躬給教育局局長鞠下去。這些官員都愣住了，這樣的景象這輩子沒看過，愣了一下，就出去了。走了沒幾公尺，這個局長猛然一回頭，這些幼兒園的老師嚇了一跳，不知道發生什麼事。這個局長非常莊嚴、肅穆又走回教室，對著這些幼兒園的小朋友深深的一鞠躬，回禮。人這麼恭敬，真是敬人者人恆敬之，這個局長覺得渾身不自在，好像缺了什麼，後來自己主動回去，再給孩子們回個禮。當然局長當下沒回禮也情有可原，因為這個社會這樣的禮現在都沒人做了，所以一下子他也反應不過來。但是他高興！假如社會都是重視這樣的禮，那我們整個社會多麼祥和。後來這個局長寫了一封信給這個幼兒園，前面稱呼尊重的園長、尊重的諸位老師，你們教孩子這些禮貌、做人的道理太好了，你們全部都通過，都很符合標準。確實我們一定要用我們的德行，來洗刷我們整個民族在自己社會以至於在世界當中所受到的屈辱，所以我們要為人演說。</w:t>
      </w:r>
      <w:r>
        <w:t xml:space="preserve"> </w:t>
      </w:r>
    </w:p>
    <w:p w14:paraId="38BBCCDD" w14:textId="77777777" w:rsidR="00116F21" w:rsidRDefault="00116F21">
      <w:pPr>
        <w:pStyle w:val="a3"/>
      </w:pPr>
      <w:r>
        <w:t xml:space="preserve">　　剛剛提到的監獄的緣分，也是因為副廳長的仁愛心，以及他的太太好的表現。在這一年多來，很多服刑人員轉變很大，甚至於在清明節的時候，表現好的犯人，服刑人員沒有任何警察督導，讓他們自己回去祭拜祖宗，盡點孝心，自己回來，統統都自己回來。這都是用德，不是用刑罰，以德化人，連這些犯過錯的人都能回頭，而且真的人之初性本善。我們中心一位張老師，他在監獄裡面陪這些服刑人員學習幾個月的時間。前不久他的父親得了癌症，他馬上趕回去照顧他的父親。結果服刑人員問怎麼這陣子都沒見到張老師？這麼一問，才了解張老師父親的病情。這些服刑人員主動要求要盡一分心力，捐了一萬多塊的人民幣。幾百個服刑人員，有捐幾毛錢的，甚至還有捐到幾百塊錢的。我們看到那個幾塊不能用錢衡量，他們是盡他的力量要去幫助張老師。真的夫子講的「人之初，性本善」，你真心對他們，他們馬上也真心對你。</w:t>
      </w:r>
      <w:r>
        <w:t xml:space="preserve"> </w:t>
      </w:r>
    </w:p>
    <w:p w14:paraId="17AF0CDC" w14:textId="77777777" w:rsidR="00116F21" w:rsidRDefault="00116F21">
      <w:pPr>
        <w:pStyle w:val="a3"/>
      </w:pPr>
      <w:r>
        <w:t xml:space="preserve">　　當我們真的真心要協助這些誤入歧途的人回頭，他們真的能夠浪子回頭金不換。我們真的要明白一個真相，「凡是人，皆須愛，天同覆，地同載」。這句話就告訴我們，我們都是生活在這個天地當中，我們是一體不可分，整個社會就好像一個身體一樣，要互相關懷、互相幫助。哪有說身體不同器官互相對立、互相矛盾，甚至互相攻擊、互相嫌棄，這絕不可能的，這個身體就生病了，就得癌症了。一定是左手有傷，右手、眼睛絕對去幫忙，看了然後趕快腳幫忙去拿藥。有沒有一個人手受傷了，然後腳說，給我十塊錢我才幹，是不是？還得給腳錢，還得給眼睛錢，還得給手錢，我們現在是不是這樣？人與人的道義都不見了，要叫他做事先談條件。年輕人去應徵，不是先想著替公司做什麼，都是先談我的福利有多少？加班費多少？重利輕義，我們覺得人與人就要互相幫助。</w:t>
      </w:r>
      <w:r>
        <w:t xml:space="preserve"> </w:t>
      </w:r>
    </w:p>
    <w:p w14:paraId="318D0DD8" w14:textId="77777777" w:rsidR="00116F21" w:rsidRDefault="00116F21">
      <w:pPr>
        <w:pStyle w:val="a3"/>
      </w:pPr>
      <w:r>
        <w:t xml:space="preserve">　　我們的老師們到企業去演講，演講完之後，那個老闆很驚訝，他說我們請了那麼多人來講課，他們第一件事情先跟我們談，一個小時的鐘點費是多少？你們不只沒有談，連一個禮拜的課都上完了都還沒提多少錢。老闆說我辦企業辦了十多年，沒遇到你們這種人。你不跟他談錢，他更感動，他馬上一萬塊錢拿出來，來支持我們弘揚文化的事業。中國古聖先賢講要義在利先，要講道義！范仲淹講道義，對自己民族國家的道義，他整個家族得的利益是千年不衰！眼光要看得遠。重利，我們人的義不見了，福分就沒有了。所以我們要了解社會是一體，今天犯罪的人他就好像我們身上的一個傷口，這時候全身應該要想辦法，好好的來讓傷口能癒合、能健康，只有這個念頭。</w:t>
      </w:r>
      <w:r>
        <w:t xml:space="preserve"> </w:t>
      </w:r>
    </w:p>
    <w:p w14:paraId="0B58DA9C" w14:textId="77777777" w:rsidR="00116F21" w:rsidRDefault="00116F21">
      <w:pPr>
        <w:pStyle w:val="a3"/>
      </w:pPr>
      <w:r>
        <w:t xml:space="preserve">　　我們反思現在，我們社會大眾面對犯錯關在監獄當中的人，我們是不是這樣的心境？還是我們都是嫌棄他們、排斥他們、責備他們。當我們這樣的意念出去了，他們也收得到，那只會造成更大的對立，只會讓他們更漸行漸遠，偏離正道。這就好像傷口愈來愈嚴重，你們不只沒有來愛護他們，沒有來幫助他們，就好像還拿著手傷害這個傷口。我們現在省思一下，犯罪的人是愈墮愈深，還是犯罪的人統統回頭了？而這個傷口對我們身體健康影響最大。其實最需要幫助的就是犯罪的人，這個影響社會整個的安定是最大的。所以，我們不能再花錢去蓋監獄，要把監獄蓋成學校。這些曾經犯罪的人，傾其所有的來回報一個教他們做人的老師，我們要對古聖先賢的教誨很有信心，人之初，性本善。我們整個社會都要來幫助這些曾經犯錯的人，讓這些聖賢的德化都能到這些家庭裡面去，都能到這些犯人的人生當中，這是我們每個人的責任。我們身邊有在監獄裡面工作的親朋好友，一定要把這個方法告訴他們，讓他們早一點能夠迷途知返，能夠轉惡為善。</w:t>
      </w:r>
      <w:r>
        <w:t xml:space="preserve"> </w:t>
      </w:r>
    </w:p>
    <w:p w14:paraId="6AC73C8E" w14:textId="77777777" w:rsidR="00116F21" w:rsidRDefault="00116F21">
      <w:pPr>
        <w:pStyle w:val="a3"/>
      </w:pPr>
      <w:r>
        <w:t xml:space="preserve">　　而張老師的父親在醫院裡面，因為很多當地在天津一帶的朋友們都到過我們中心學習，一了解到這件事情，一個多月的時間輪班都去照顧老人，給他送吃的，然後鼓勵他、安慰他。整個醫院都感動了，這些醫護人員說，沒有見過一個人生病有這麼多人來關心。確實張老師很感嘆，我才付出那麼一點點，卻得到萬報，捨一得萬報，這麼多人來照顧我的家庭。父親看到這些情景非常感動，決定接受中醫的治療，不接受化療，出來從根本來治療。不是殺毒，愈殺可能病毒愈厲害，而是化解。出來以後吃中藥，心情很愉快，胖了好幾斤。因為這些人讓他感動，他說自己的家人都不可能照顧得這麼盡心盡力。這些犯人又替他捐款，他非常感動，他說我的病一定會好，我病好了以後第一件事，我要到海南去跟這些服刑人員跟他們交流《弟子規》，交流傳統文化。一個老人家六十多歲，生起了這種使命感，癌細胞都慢慢變成正常的細胞，情緒好了。所以，癌細胞只要身體情況轉好，都能恢復正常。這節課先跟大家交流到這裡，謝謝大家。</w:t>
      </w:r>
    </w:p>
    <w:sectPr w:rsidR="00116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F7B8" w14:textId="77777777" w:rsidR="00116F21" w:rsidRDefault="00116F21" w:rsidP="00D92429">
      <w:r>
        <w:separator/>
      </w:r>
    </w:p>
  </w:endnote>
  <w:endnote w:type="continuationSeparator" w:id="0">
    <w:p w14:paraId="2429B5BB" w14:textId="77777777" w:rsidR="00116F21" w:rsidRDefault="00116F21" w:rsidP="00D9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A86E" w14:textId="77777777" w:rsidR="00116F21" w:rsidRDefault="00116F21" w:rsidP="00D92429">
      <w:r>
        <w:separator/>
      </w:r>
    </w:p>
  </w:footnote>
  <w:footnote w:type="continuationSeparator" w:id="0">
    <w:p w14:paraId="1DF57C88" w14:textId="77777777" w:rsidR="00116F21" w:rsidRDefault="00116F21" w:rsidP="00D92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29"/>
    <w:rsid w:val="00116F21"/>
    <w:rsid w:val="007931EE"/>
    <w:rsid w:val="00D9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BC3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4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4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4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4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