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2FC4" w14:textId="77777777" w:rsidR="00571B22" w:rsidRDefault="00571B22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（第三十四集）　　</w:t>
      </w:r>
      <w:r>
        <w:t>2007/3/13</w:t>
      </w:r>
      <w:r>
        <w:t xml:space="preserve">　　台灣中壢善果林淨土寺　　檔名：</w:t>
      </w:r>
      <w:r>
        <w:t xml:space="preserve">52-184-0034 </w:t>
      </w:r>
    </w:p>
    <w:p w14:paraId="7B7B4CCA" w14:textId="77777777" w:rsidR="00571B22" w:rsidRDefault="00571B22">
      <w:pPr>
        <w:pStyle w:val="a3"/>
      </w:pPr>
      <w:r>
        <w:t xml:space="preserve">　　諸位朋友，大家早上好。</w:t>
      </w:r>
      <w:r>
        <w:t xml:space="preserve"> </w:t>
      </w:r>
    </w:p>
    <w:p w14:paraId="443DD260" w14:textId="77777777" w:rsidR="00571B22" w:rsidRDefault="00571B22">
      <w:pPr>
        <w:pStyle w:val="a3"/>
      </w:pPr>
      <w:r>
        <w:t xml:space="preserve">　　我們剛剛有提到「財為五家共有」，這五個情況都會讓我們的錢財消散掉，但是只要有德行、有福分就不遭此難。而且，我們剛剛講到了天災的根源還是人心，所以在《書經》裡面講「作善降之百祥，作不善降之百殃」。現在的災難根源都是人心不善的結果，所以這些道理在我們古聖先賢的教誨當中頻頻提到。但很多現在迷於科學，為什麼說迷於科學？科學它並沒有看到整個天地宇宙的真相，我們講個最直接的，現在科學只能看到太陽系，能不能看到銀河系？連銀河系都看不出去了，更遑論整個宇宙。所以我們盡信科學所見的，那也是迷惑。科學還有很多見不到的，很可能在這些聖人徹悟的境界裡面都看到了。以至於像幾百年前，哥白尼提出來，地球不是宇宙的中心。地球本來就不是宇宙的中心，那根本排都排不到，怎麼可能，那麼小！但是那時候提出這樣的說法，異端邪說，還被處死。那時候的科學也沒有辦法證明他說得對。所以科學永遠趕不上事實真相。</w:t>
      </w:r>
      <w:r>
        <w:t xml:space="preserve"> </w:t>
      </w:r>
    </w:p>
    <w:p w14:paraId="12BC836C" w14:textId="77777777" w:rsidR="00571B22" w:rsidRDefault="00571B22">
      <w:pPr>
        <w:pStyle w:val="a3"/>
      </w:pPr>
      <w:r>
        <w:t xml:space="preserve">　　我們也可以從科學當中去體會到，一些我們契入不了的境界，原來科學已經證明到。像我們剛剛提到的「依報隨著正報轉」，這依報就是我們現在所處的整個環境、整個人事狀況都是屬於依報，正報是心。所以心善，整個環境就開始變化。日本科學家江本勝博士做的水實驗，其實就能印證到這句經句，以至於是「一切法從心想生」、「境隨心轉」，都可以在水實驗當中印證出來。所以水能看能聽，水有見聞覺知。你在它水上面貼了一個「感恩」，它結晶很漂亮；貼一個「我恨你」，它沒有辦法結晶，很醜，都隨著人心在轉。現在為什麼大自然破壞成這樣？沒有別的，心！所以環保人士說要注重環保，要改善整個環境的狀況，那些回收都是很好的做法，但是都趕不上破壞，為什麼？最大的源頭是人的自私自利的心。所以人心的環保不解決，這個自私要去破壞哪裡的大自然，真的防不勝防。</w:t>
      </w:r>
      <w:r>
        <w:t xml:space="preserve"> </w:t>
      </w:r>
    </w:p>
    <w:p w14:paraId="650A71D7" w14:textId="77777777" w:rsidR="00571B22" w:rsidRDefault="00571B22">
      <w:pPr>
        <w:pStyle w:val="a3"/>
      </w:pPr>
      <w:r>
        <w:t xml:space="preserve">　　真正解決環保，要從人的心去掉自私自利，有一分仁愛心對人、對萬物才有辦法。最明顯的，當時候我人也在高雄，高屏溪因為養豬的人豬死了，他就把死豬丟在河裡面，把廢水排在河裡面。他能省多少錢？他省的不就幾千、幾萬塊錢，結果造成整個高屏溪嚴重污染，水都不能喝。一個人的自私心，造成整個社會多大的損失，千倍萬倍的損失都不止。不要看到有形的錢而已，那個污染之後，無形傷害了無數人的身體，那不是錢買得回來的。所以這個污染的根源就是人自私自利心。真正解決災難還是教育，「建國君民，教學為先」，人都有一分善念，自然就不會有這個事。</w:t>
      </w:r>
      <w:r>
        <w:t xml:space="preserve"> </w:t>
      </w:r>
    </w:p>
    <w:p w14:paraId="5CBE3A5E" w14:textId="77777777" w:rsidR="00571B22" w:rsidRDefault="00571B22">
      <w:pPr>
        <w:pStyle w:val="a3"/>
      </w:pPr>
      <w:r>
        <w:t xml:space="preserve">　　曾經到一戶有非常大的一個部落，全部是同一個姓氏的族人，他們設計得很好，他們整個村就像一隻牛一樣，他們那個排水都排得很好。那個排水就像牛的腸子什麼的，設計得很好。每戶人家都會有水溝流過去，都是上面的泉水這樣流下來，所以他們常常就可以打水喝，非常方便。他們族人有一個規定，就是誰在水源地破壞水源，就把他往死裡打。可能我們現在人一聽到往死裡打好殘忍，再細細想想，那水源地被破壞了，那影響是多少人？那不只是當時候的人，那他世世代代的水源不就被你截斷了！為什麼往死裡打？太惡劣了，你這個行為犯下去了，沒有辦法彌補怎麼辦！所以他們對這水源的保護相當用心盡力。大家一聽到都往死裡打，都了解到不要做這麼缺德的事情，都是時時能想到這個行為做後，那是無數人的災難，都有這個認知。</w:t>
      </w:r>
      <w:r>
        <w:t xml:space="preserve"> </w:t>
      </w:r>
    </w:p>
    <w:p w14:paraId="08D20C42" w14:textId="77777777" w:rsidR="00571B22" w:rsidRDefault="00571B22">
      <w:pPr>
        <w:pStyle w:val="a3"/>
      </w:pPr>
      <w:r>
        <w:lastRenderedPageBreak/>
        <w:t xml:space="preserve">　　剛剛我們提到這個水的實驗，其實說實在的，現在人要相信真理不容易。我們現在學歷愈高愈傲慢，聽到一些事情，首先第一個，先把一個大問號打出來，不容易相信古聖先賢這些真理。江本勝博士帶著三百五十多人，一群人到日本已經變成死水好幾年的一個琵琶湖去祈禱。當時候請了一個九十多歲的老和尚，帶著三百多人去祈禱，祈禱了一個小時。三天之後，這個琵琶湖變清澈了，你看，人那個善力力量多大，變清澈了。全日本各大報都來報導。人一個小時的善願能把這麼久都污染的琵琶湖又重新清澈起來。撐了多久？撐了半年。假如每天都去念，不得了。諸位朋友們，人的善念都在影響整個宇宙，一念遍虛空法界，這是真的不是假的。我們假如真正是眾生無邊誓願度的願心，那一個妄念都不能起，「不怕念起，只怕覺遲」，起了一個妄念馬上想：我在破壞宇宙和平。這不是我們願意見到的。所以修行人、念佛人念念覺悟，念這句佛號都是祈願一切眾生皆成佛，那這一念功德無量，這一念都在化解災難。所以念佛要為虛空法界眾生而念，這是真正在做功德。</w:t>
      </w:r>
      <w:r>
        <w:t xml:space="preserve"> </w:t>
      </w:r>
    </w:p>
    <w:p w14:paraId="7D2CE6DC" w14:textId="77777777" w:rsidR="00571B22" w:rsidRDefault="00571B22">
      <w:pPr>
        <w:pStyle w:val="a3"/>
      </w:pPr>
      <w:r>
        <w:t xml:space="preserve">　　我們在去年十月份到法國巴黎，參加西方人辦的二千五百五十年佛陀誕辰紀念的會議，我們的師父上人也去參加了。然後把我們佛弟子在為社會做的事，也把我們用古聖先賢的教誨《弟子規》，還有四書的這些教誨，在廬江湯池跟人民進行這些教育的過程，所產生的一些好的效果，也介紹給世界的人。所以今年就有些海外的友人都會到廬江湯池去參觀。</w:t>
      </w:r>
      <w:r>
        <w:t xml:space="preserve"> </w:t>
      </w:r>
    </w:p>
    <w:p w14:paraId="3EA1908A" w14:textId="77777777" w:rsidR="00571B22" w:rsidRDefault="00571B22">
      <w:pPr>
        <w:pStyle w:val="a3"/>
      </w:pPr>
      <w:r>
        <w:t xml:space="preserve">　　前不久，二月初，澳洲總理找師父吃飯，非常專注聽，師父說這個社會亂了，經濟解決不了，工業、武力各方面都解決不了，唯有用倫理道德的教育。這澳洲總理很認同，澳洲總理六十幾歲，結果師父八十幾了。澳洲總理問師父說：您幾歲了？師父說：八十一歲。然後那個總理說：你別開玩笑，好不好？他也很幽默，馬上說：你開玩笑！不相信師父已經八十多歲了，整個氣色非常好。所以就跟師父講：師父，你要辦倫理道德教育來澳洲辦，澳洲一切都沒有問題，都會配合你。諸位同修，師父要被請到澳洲去了，大家願不願意看到？那真是我們中國人的恥辱，炎黃子孫的恥辱，這樣的好老師居然留不在我們自己的領土上。所以「知恥近乎勇」，這時候用什麼請？用真心來請，用依教奉行來請，「佛氏門中，有求必應」。諸位同修，我們要好好努力。現在世界各地的領導人都感覺到這個社會風氣敗壞的比較快，所以都希望能夠好好的來辦倫理道德的教育，現在已經不分國土都有這個認知了。</w:t>
      </w:r>
      <w:r>
        <w:t xml:space="preserve"> </w:t>
      </w:r>
    </w:p>
    <w:p w14:paraId="5732D978" w14:textId="77777777" w:rsidR="00571B22" w:rsidRDefault="00571B22">
      <w:pPr>
        <w:pStyle w:val="a3"/>
      </w:pPr>
      <w:r>
        <w:t xml:space="preserve">　　這次到法國去，剛好遇到了一件事，就是我們一位同修他比較年輕，二十初頭，在海關要出關的時候，海關人員就給他盤問了半天，很久。後面的華人等了就有點生氣，怎麼對我們華人這樣百般刁難，結果火就上來了。後來到了飯店，這位上火的朋友就給師父懺悔說：師父，剛剛考試我又考沒過。諸位朋友，什麼時候是考試？不是一張考卷下來叫考試，任何境界「息滅貪瞋痴，勤修戒定慧」，那就是在繳考卷。時時都有考題，像現在在聽課，有沒有考題？有。假如大家在底下打瞌睡，那就犯了殺戒，殺戒是惱害眾生。因為大家在底下打瞌睡，我就會覺得我講得這麼差，很慚愧，很難過。假如大家聽課都很專心，那我就更有力氣，這是不惱害眾生！所以時時起心動念是覺是迷都是考試，都不失真誠清淨平等正覺慈悲，這才是把考卷給寫對了。這位朋友他當下反思到了，就跟師父懺悔。結果師父就說：你這一念叫破壞世界和平。你生氣了，破壞世界和平，所以你知不知道破壞世界和平的果報到哪裡去？念頭要謹慎，不可以犯下破壞世界和平的罪。其實說這樣已經很客氣了，應該是破壞宇宙和平，因為一念遍虛空法界才對。</w:t>
      </w:r>
      <w:r>
        <w:t xml:space="preserve"> </w:t>
      </w:r>
    </w:p>
    <w:p w14:paraId="54CDBA8B" w14:textId="77777777" w:rsidR="00571B22" w:rsidRDefault="00571B22">
      <w:pPr>
        <w:pStyle w:val="a3"/>
      </w:pPr>
      <w:r>
        <w:lastRenderedPageBreak/>
        <w:t xml:space="preserve">　　這一件事情，其實當下我也見到了，我們省思的是什麼？為什麼對我們華人刁難？這是結果。我們修學的人時時要注意因果，就不會迷惑，就不會看到一些境界，貪瞋痴都起來了。所以原因在哪？經過了解，我們跟當地住在法國的華人了解到，因為很多有些年輕的華人非法移民，到那裡從事一些不好的行業，造成人家社會混亂。原本他們都是信任我們的，之後人家不信任，那不能怪人，是我們的問題，要行有不得，反求諸己。本來澳洲海關警察也是沒有那麼嚴格，結果現在很嚴格，不知道被誰訓練出來的。澳洲人現在海關幾乎十個人，八個要拆開箱子找，誰造成的？那是我們自己華人搞出來的，都不守法，帶些人家違禁的用品，或者是你有帶了，然後還填沒帶，人家一次、二次就不信任我們。所以現在要出關要找半天。我們現在一臉看起來就是很守法的樣子，人家才不會。所以我這次去的時候沒有被翻，因為我是第四次去澳洲了，前三次記錄良好。所以人的信用還是要靠自己建立起來。</w:t>
      </w:r>
      <w:r>
        <w:t xml:space="preserve"> </w:t>
      </w:r>
    </w:p>
    <w:p w14:paraId="737A3A30" w14:textId="77777777" w:rsidR="00571B22" w:rsidRDefault="00571B22">
      <w:pPr>
        <w:pStyle w:val="a3"/>
      </w:pPr>
      <w:r>
        <w:t xml:space="preserve">　　這依報隨著正報轉，我們的善念能念念保持就是在利益這個社會，利益整個世界，也是在化解災難。所以大家用功念佛的時候，都要有這顆包太虛的心。然後事情來了，該去盡我們的本分，佛號放下，繼續盡我們的本分當中，不忘真誠清淨平等正覺慈悲心去處事待人。其實說實在的，時時跟人相處幫人做事的過程當中，都不離這五顆心，也在念佛！我們的念佛可不能執著一定是嘴巴念才叫念佛，這個「念」字，今心，當下的心是覺悟叫念，真有！念佛就是現在的心是覺悟的、是慈悲的，叫念佛。所以我們沒有事了，佛號提起來；有事了，還是依然用這顆覺悟的心、慈悲的心去幫助他人，去做我們應該做的工作。工作做完了，佛號再提起來。那這樣就念念相續，念念相應念念佛。</w:t>
      </w:r>
      <w:r>
        <w:t xml:space="preserve"> </w:t>
      </w:r>
    </w:p>
    <w:p w14:paraId="33173F85" w14:textId="77777777" w:rsidR="00571B22" w:rsidRDefault="00571B22">
      <w:pPr>
        <w:pStyle w:val="a3"/>
      </w:pPr>
      <w:r>
        <w:t xml:space="preserve">　　而且，往往境界來，我們能不能起觀照，都是我們平常佛號不斷的功夫。平常佛號不斷，心平等、心清淨，境界一來，稍起貪瞋痴，就好像那一潭清淨的湖水突然起了漣漪，一看就知道，馬上就可以調伏起來。假如平常我們就胡思亂想，心思很散亂，就好像那個湖面波濤洶湧，再起個漣漪也搞不清楚。平常就很平靜，遇到境界只怕覺遲，馬上就可以察覺，就不至於講太偏頗的言語，做出太不好的事情出來。所以平時用功。平時如遇境界的時候，這個很重要，我們剛剛提到海關的這件事，也讓我們了解到確實任何時候保持理智，就是行有不得，反求諸己。</w:t>
      </w:r>
      <w:r>
        <w:t xml:space="preserve"> </w:t>
      </w:r>
    </w:p>
    <w:p w14:paraId="1DECA35E" w14:textId="77777777" w:rsidR="00571B22" w:rsidRDefault="00571B22">
      <w:pPr>
        <w:pStyle w:val="a3"/>
      </w:pPr>
      <w:r>
        <w:t xml:space="preserve">　　今天我們已經了解到現在南北極的冰都一直在融化，所以大家要刻不容緩的來斷惡修善，積功累德，來挽救一些要面臨的災難，這樣我們也是無愧於這個時代。我們這個系列講的是「經營無怨無悔的人生」，如何無怨？了解到「一飲一啄，莫非前定」，那就不怨人了。我們了解到一切一飲一啄，莫非前定，那不怨人；了解到大自然都是人心所感，那也不怨天地，無怨了。我們盡心盡力付出就不後悔了。假如到時候家庭亂了，到時候災難來了，這時候我們再後悔，我怎麼不早一點有智慧，我怎麼不早一點去做，那也是於事無補。所以我們現在盡心盡力去做，就無悔於人生。那真正盡心盡力吃虧了嗎？真咬緊牙關對治習氣，此生可以證無量壽，那一點都不吃虧。</w:t>
      </w:r>
      <w:r>
        <w:t xml:space="preserve"> </w:t>
      </w:r>
    </w:p>
    <w:p w14:paraId="1A43FCA8" w14:textId="77777777" w:rsidR="00571B22" w:rsidRDefault="00571B22">
      <w:pPr>
        <w:pStyle w:val="a3"/>
      </w:pPr>
      <w:r>
        <w:t xml:space="preserve">　　我們在湯池的時候，培訓種子教師那個地名叫做馬槽。那個馬槽有淵源的，當初在漢朝末年，接近魏晉那個時候，曹操剛好經過那個地方，然後馬就在那裡休息，所以那個地方叫馬槽。剛好附近有個地方也把它買下來，是一所小學，叫牛衝。我們的老師裡面屬牛屬馬的不少，看到這兩個地名，我突然想起原來這一生的命運就是做牛做馬，然後往生西方極樂世界。所以做牛做馬值得。也真的我們做牛做馬了，才覺得內心非常的踏實，無愧於人，無悔於人，無怨無悔。</w:t>
      </w:r>
      <w:r>
        <w:t xml:space="preserve"> </w:t>
      </w:r>
    </w:p>
    <w:p w14:paraId="3D4072A7" w14:textId="77777777" w:rsidR="00571B22" w:rsidRDefault="00571B22">
      <w:pPr>
        <w:pStyle w:val="a3"/>
      </w:pPr>
      <w:r>
        <w:t xml:space="preserve">　　我們剛剛是講到財為五家共有，水火、貪官，其實面對這些沒有一樣能抱怨，水火自己感來的，貪官自己選來的，貪官自己教來的。你看每個貪官不就是家庭教育、學校教育教出來的嗎？那能怪誰？社會教育教出來的，也不能怪人。而且現在民主政治又是自己選出來的，那是我們自己沒有判斷力，要怪誰？還是從自己修養德行最重要，抱怨、批判於事無補。</w:t>
      </w:r>
      <w:r>
        <w:t xml:space="preserve"> </w:t>
      </w:r>
    </w:p>
    <w:p w14:paraId="6C7B3E4B" w14:textId="77777777" w:rsidR="00571B22" w:rsidRDefault="00571B22">
      <w:pPr>
        <w:pStyle w:val="a3"/>
      </w:pPr>
      <w:r>
        <w:t xml:space="preserve">　　再來盜賊，那還是我們教出來的，那我們有沒有一分愛心去面對誤入歧途的人，還是只是瞧不起他們、批判他們？那就更對立了！他們對社會的報復就更強烈了。所以最需要教育的是犯人，就因為整個家庭、社會對他們缺乏關愛，才造成這個結果。所以把一個犯人抓起來了，不能高興，是整個社會要反省。我們這裡破案率很高，要往深處再去想，破案率高，假如犯罪率愈高，破案率高也不是值得歡喜的事。應該是犯罪率下降了，那才是社會的福分。</w:t>
      </w:r>
      <w:r>
        <w:t xml:space="preserve"> </w:t>
      </w:r>
    </w:p>
    <w:p w14:paraId="4F11A3FA" w14:textId="77777777" w:rsidR="00571B22" w:rsidRDefault="00571B22">
      <w:pPr>
        <w:pStyle w:val="a3"/>
      </w:pPr>
      <w:r>
        <w:t xml:space="preserve">　　在海口，我們現在因為已經做了半年左右了，整個海南省非常認同，現在海南省整個監獄系統全面推展弟子規教育，六個監區，海口在北，三亞在南，現在我們的老師還有整個海南省的這些幹警都動起來了，那真的是我們看了非常的欣慰。這些幹警非常積極，他覺得這些犯人的改變給了他生命動力，他感覺我的工作居然這麼大的價值，我把服刑人員教好了，他們的家人來到監獄探監很欣慰，都來感謝他們，他們覺得人生有價值。其實人對社會都有一分責任使命，當被喚醒的時候都會做得很歡喜。幹警還說到他們現在替犯人設想，所以都情理法，雖然監獄的規定是這樣，都盡量，比方說這個服刑人員的父親過世了，不好請假，他們盡力在父親過世的那時候，先讓他們回去一趟，然後要出殯的時候又讓他們回去一趟。盡人情，替他設想。結果這些服刑人員都感受到了這幹警對他們的設身處地，所以回來之後都會當面再給長官道謝，那個大男人的眼眶都泛著淚水。他們已經犯錯了，能夠回去給父親送終，那也是他們的一個心願。所以整個幹警跟服刑人員不是對立關係，是一個親人關愛的關係。</w:t>
      </w:r>
      <w:r>
        <w:t xml:space="preserve"> </w:t>
      </w:r>
    </w:p>
    <w:p w14:paraId="72CC9AD7" w14:textId="77777777" w:rsidR="00571B22" w:rsidRDefault="00571B22">
      <w:pPr>
        <w:pStyle w:val="a3"/>
      </w:pPr>
      <w:r>
        <w:t xml:space="preserve">　　像司法廳的一位副廳長，他也是學佛的、也是聞老祖宗教誨的，他給服刑人員敬禮。那服刑人員很驚訝長官給我們敬禮。接著跟他們講：我跟你們敬禮是對你們的人格，你們都有人之初，性本善，我是禮敬你們的善，你們的善一定可以開發起來；再來，我敬禮是因為你們在這麼熱的天氣，還在這裡學《弟子規》，我給你們敬禮。整個監獄的氛圍就像學校一樣。所以我們看到這些情況，真的都很感動，都會很希望有些朋友一看說：讓我也去講，讓我也到監獄去付出。</w:t>
      </w:r>
      <w:r>
        <w:t xml:space="preserve"> </w:t>
      </w:r>
    </w:p>
    <w:p w14:paraId="2E5D0EF6" w14:textId="77777777" w:rsidR="00571B22" w:rsidRDefault="00571B22">
      <w:pPr>
        <w:pStyle w:val="a3"/>
      </w:pPr>
      <w:r>
        <w:t xml:space="preserve">　　我們剛剛提到的，盜賊會要我們的錢，但是我們要思考到的如何讓盜賊沒有了，根源還是在教育。那我們要以更大的心胸去接納犯錯的人，他們才能浪子回頭。今天我們愈排斥他們，他們愈往壞處走。諸位朋友，你們假如親戚朋友有在監獄裡面當官的，公門好修行，一定要讓監獄變成學校才好，那真是功德無量。我們這幾次也到桃園女子監獄去講課，真的，我們講了半個多小時，底下都看到很多人哭得連鼻子都哭紅了，淚水止不住。你看這些教誨，她一聽善根就流露了。假如這些教誨在她小學、在她初中的時候就深植在她的心中，她知道「身有傷，貽親憂；德有傷，貽親羞」。她能有這樣的心境，她怎麼可能會走到監獄裡去？</w:t>
      </w:r>
      <w:r>
        <w:t xml:space="preserve"> </w:t>
      </w:r>
    </w:p>
    <w:p w14:paraId="4313B9BA" w14:textId="77777777" w:rsidR="00571B22" w:rsidRDefault="00571B22">
      <w:pPr>
        <w:pStyle w:val="a3"/>
      </w:pPr>
      <w:r>
        <w:t xml:space="preserve">　　所以有一些這些道德倫理，那一輩子最重要的，要趕快深植在孩子、學生的心目當中。假如我們自己的學生有進監獄的，那我們當老師的都要反省，在該教他做人的時候，我們是不是忽略掉了？我們忽略做人，只重視成績，上了國中、上了高中，這些成績分數比較不高的，被我們的老師遺棄了，社會又那麼污染，他能不學壞！所以犯罪率高了，我們所有從事教職的老師都值得省思，所有為人父母的家長都值得冷靜來反省，看人生、看孩子的一生要看得深遠。我們從根本解決問題，從教育來著手。</w:t>
      </w:r>
      <w:r>
        <w:t xml:space="preserve"> </w:t>
      </w:r>
    </w:p>
    <w:p w14:paraId="66C8DD8C" w14:textId="77777777" w:rsidR="00571B22" w:rsidRDefault="00571B22">
      <w:pPr>
        <w:pStyle w:val="a3"/>
      </w:pPr>
      <w:r>
        <w:t xml:space="preserve">　　有一個服刑人員，他聽了孝道的課，他馬上舉手很激動站起來說：老師，我前幾天才寫了一封信給我父母，我很生氣罵他們，還怪他們，都是他們害我進監獄的；可是我今天聽了入則孝之後，我才知道父母很愛護我，都是我不聽他們的話，我自己搞來這裡的。可是我那個信已經寄出去了，怎麼辦？你看他們學歷不高，但是心很直率，也不會歪歪扭扭的，就很坦白的講。這老師就告訴他：你可以用這封信罵父母，也可以重新再提起筆來懺悔、感恩。他聽完之後心理比較安慰，就坐下來了。過沒多久，他又站起來說：老師，我不只要寫給我父母，我還要寫給被我傷害的人的父母。他是殺人致死，過失殺人，判的刑也滿重的，十幾年。但是他又想到人家的父母有多難受，所以「親親而仁民」。他的孝心起來了，他就能去體恤別人的父母、別人的孩子。所以孝不能不教，德之本也。教育一定要從這裡開始。</w:t>
      </w:r>
      <w:r>
        <w:t xml:space="preserve"> </w:t>
      </w:r>
    </w:p>
    <w:p w14:paraId="42E840EA" w14:textId="77777777" w:rsidR="00571B22" w:rsidRDefault="00571B22">
      <w:pPr>
        <w:pStyle w:val="a3"/>
      </w:pPr>
      <w:r>
        <w:t xml:space="preserve">　　他心量擴寬了，會感觸、感受得到別人的痛苦，他說：雖然我寫這封信給他的父母，他的父母不一定能夠原諒我，但是我覺得我一定要寫，這樣我才對得起我的良心。這麼樣善良的人，假如這樣的教誨《弟子規》能早一點開始，他的人生、他家裡的人也不會因為他而感覺人生黑暗了。所以一個人被關進監獄，是所有愛護他的人也都關進無形的監獄裡面，而且還不知道要擔心多久。因為他關出來了，假如不學好，那家人繼續關無形的牢獄。這些服刑人員那個善根馬上提起來，對我們這些幹警、對我們這些老師都是很大的鼓舞力量。所以這個社會還有太多地方都需要我們去努力。</w:t>
      </w:r>
      <w:r>
        <w:t xml:space="preserve"> </w:t>
      </w:r>
    </w:p>
    <w:p w14:paraId="630F30EA" w14:textId="77777777" w:rsidR="00571B22" w:rsidRDefault="00571B22">
      <w:pPr>
        <w:pStyle w:val="a3"/>
      </w:pPr>
      <w:r>
        <w:t xml:space="preserve">　　另外還有一個服刑人員，他是吸毒進監獄。他進監獄以後，對他的父親、對他的太太非常懷恨，因為是他父親、太太把他送進去的，他非常生氣。其實，你看人瞋恨心起來了，別人的一番好意都感覺不到。他假如不進監獄，毒就戒不掉，傾家盪產，不知道又會交到多少不好的朋友；最起碼在監獄裡面，這些外緣都能斷掉，能把毒戒掉。後來聽完課之後，他就講：我太對不起我的父親，太對不起我太太，原來他們都為我著想。這一轉念，親人來給他探監，那整個氣氛都不一樣。所以父親也很欣慰，孩子知道他一片苦心。後來要離去的時候，他的太太帶著孩子跟他講：我跟孩子一定等你回來，你好好在裡面改造，重新做人。你看妻子這分道義、恩義能讓他好好的趕快提升自己，趕快能出來享天倫之樂。</w:t>
      </w:r>
      <w:r>
        <w:t xml:space="preserve"> </w:t>
      </w:r>
    </w:p>
    <w:p w14:paraId="58D46E07" w14:textId="77777777" w:rsidR="00571B22" w:rsidRDefault="00571B22">
      <w:pPr>
        <w:pStyle w:val="a3"/>
      </w:pPr>
      <w:r>
        <w:t xml:space="preserve">　　我們現在因為整個海南省都開始要推動了，我們派了好多老師統統去支援前線。人家都說我們是母雞要下蛋，現在下蛋下得太慢了，供不應求，各行各業，社會各階層都需要教倫理道德的老師。所以我們要好好來奉行《弟子規》，我們做到了，自然就可以很真誠的去跟他人分享。</w:t>
      </w:r>
      <w:r>
        <w:t xml:space="preserve"> </w:t>
      </w:r>
    </w:p>
    <w:p w14:paraId="688DE765" w14:textId="77777777" w:rsidR="00571B22" w:rsidRDefault="00571B22">
      <w:pPr>
        <w:pStyle w:val="a3"/>
      </w:pPr>
      <w:r>
        <w:t xml:space="preserve">　　這個盜賊，確實有德能的人、有福分的人，盜賊都偷不到他們家的東西。在古代，因為大家都知道至聖先師孔老夫子，剛好有一批銀子（官銀）是要押到曲阜給孔夫子的後代，押到半途被盜賊給搶走了；搶了，那就認命！也沒有說生什麼煩惱。結果搶走的隔天，孔家的人一開啟門來，發現官銀就送到門口。因為盜賊知道這是孔夫子家的銀兩，趕快送回來，不敢偷。所以這祖宗的德感化了盜賊，念孔夫子的恩德，不願意佔他們家人的便宜。會不會有小偷知道原來這是某某人的家不敢來偷，那就是我們德行的感召。</w:t>
      </w:r>
      <w:r>
        <w:t xml:space="preserve"> </w:t>
      </w:r>
    </w:p>
    <w:p w14:paraId="26F2FA44" w14:textId="77777777" w:rsidR="00571B22" w:rsidRDefault="00571B22">
      <w:pPr>
        <w:pStyle w:val="a3"/>
      </w:pPr>
      <w:r>
        <w:t xml:space="preserve">　　再來，不肖子孫也會要我們的錢，而這個不肖子孫都是感應來的。在《中庸》裡面講到「舜其大孝也與」，舜真是大孝之至德；「德為聖人」，他的道德達到聖人的境界；「尊為天子，富有四海之內」，他是天子，四海都歸他管，富有四海之內；「宗廟饗之」，孔夫子那時候就知道大舜他的福德一定可以世代供奉他、尊崇他，宗廟饗之；再來一句，「子孫保之」，孔夫子這句話告訴我們，有德行的人一定感來好子孫，來承傳他的家道。所以大舜的後代很興旺，都已經四千多年不衰。孔夫子也兩千多年家道不衰，范仲淹也一千多年了，他們不出敗家子。你看歷代哪有人說哪個不好的人是范家的後代？是孔夫子的後代？子孫保之。所以好子孫也要靠我們德行來感。說穿了，面對這些危難都還是要靠自己的德來化解才對。所以還是修身為本，人生還是要靠德行、靠修身。</w:t>
      </w:r>
      <w:r>
        <w:t xml:space="preserve"> </w:t>
      </w:r>
    </w:p>
    <w:p w14:paraId="5277BDBF" w14:textId="77777777" w:rsidR="00571B22" w:rsidRDefault="00571B22">
      <w:pPr>
        <w:pStyle w:val="a3"/>
      </w:pPr>
      <w:r>
        <w:t xml:space="preserve">　　我們之前跟大家提到無怨無悔，要無悔、不後悔，在我們的人生當中，「父慈子孝」才能不後悔；「君仁臣忠，夫義婦德，長幼有序，朋友有信」，這樣才能讓人無怨、讓人無悔，也讓自己無怨，也讓自己無悔，一定要把人倫的關係處好，才能沒有怨悔。我們看到父慈，這個慈當中還要有智慧，就是用一分愛心、智慧把下一代教好，這樣為人父母才不會感嘆、才不會遺憾。所以教兒教女先教己，為人父母，為人老師的要趕快提升道德，不然孩子沒教好，長大了會很遺憾。這個部分我們前面也講了不少，「德者，本也；財者，末也」，一定要先養孩子的德行，而不是先注重他的才藝而已。這個「知所先後」不要顛倒，不然會很遺憾，到時候，拿個博士回來把你氣個半死都有。子要孝，所謂「樹欲靜而風不止，子欲養而親不待」，這個親不待，想奉養父母，父母去世了，那是最遺憾的。我們看到「子路負米」，他為了讓父母吃到白米，走了百里的路，扛在肩上，內心很快活、很舒坦，因為他盡孝了。後來自己當了大官，吃飯的時候都是鐘鳴鼎食，吃得很好，他吃不下，他說：這時候我父母在多好！這個飯菜比不上我自己幫父母扛白米那時候的飯香。所以古聖先賢之遺憾，我們要記取教訓，行孝不能夠等。</w:t>
      </w:r>
      <w:r>
        <w:t xml:space="preserve"> </w:t>
      </w:r>
    </w:p>
    <w:p w14:paraId="56B72752" w14:textId="77777777" w:rsidR="00571B22" w:rsidRDefault="00571B22">
      <w:pPr>
        <w:pStyle w:val="a3"/>
      </w:pPr>
      <w:r>
        <w:t xml:space="preserve">　　在歐陽修他寫的一篇文章叫《瀧岡阡表》，裡面有提到，這篇是祭祀他的父親。他就提到他的母親給他說了一段話，因為他的父親在歐陽修很小的時候就去世了。他的母親剛嫁到他們家的時候，他的祖母去世沒有多久，他的父親每次吃飯就在那裡感嘆：我的母親走了！「祭而豐，不如養之薄也」，父母去世了，我們在祭祀他祭得很豐盛，都比不上生前可能是一碗飯、一盤菜的供養。因為那個父母吃得到，感受得到，所以不要等到去世了才在那裡感嘆。這個用閩南話講，叫「生前一粒豆，勝過死後拜豬頭」，同樣是這個意境。結果他的母親心裡想，可能是婆婆剛去世，所以兒子很感嘆。後來經過了十年下來以後，歐陽修的母親經過了那麼多年才感受到，他父親的感嘆都是如此，不是母親剛走了，他這麼感嘆，他是一輩子到他死前，吃飯都是在那感嘆「祭而豐，不如養之薄也」。</w:t>
      </w:r>
      <w:r>
        <w:t xml:space="preserve"> </w:t>
      </w:r>
    </w:p>
    <w:p w14:paraId="4B6C53F3" w14:textId="77777777" w:rsidR="00571B22" w:rsidRDefault="00571B22">
      <w:pPr>
        <w:pStyle w:val="a3"/>
      </w:pPr>
      <w:r>
        <w:t xml:space="preserve">　　歐陽修的母親感受到他父親如此孝順，所以母親對歐陽修講：你父親這一分孝心，我堅信他的後代一定會出賢人，絕對會出，是不是你，我不知道。你看母親對真理的那種信念會深植在兒子的心中，你爸爸這個德行絕對感來好子孫，但是不是你要看你自己努力。歐陽修後來也很有成就。他的父親雖然比較早過世，但父親的風範德行，母親都會講給兒子聽。現在當媽媽的懂不懂這個道理？假如在孩子面前數落父親，那就麻煩了，兵家大忌！父母在孩子心目當中都是很崇高的，假如批判了他的父親、他的母親，讓他對父母信心喪失了，那他對一切人都很難有信任。他最親的人都不信任了，他還能信任誰？所以夫妻之間要隱惡揚善。在孩子面前，父親抬不起頭、母親抬不起頭來，那他的日子怎麼過？要把另外一半的好講給孩子聽，另外一半的不好不要講，要用一分愛心去協助他改過來。這才是夫妻的道義，不要逞一時口舌之快，遺害無窮。</w:t>
      </w:r>
      <w:r>
        <w:t xml:space="preserve"> </w:t>
      </w:r>
    </w:p>
    <w:p w14:paraId="15DD5EFB" w14:textId="77777777" w:rsidR="00571B22" w:rsidRDefault="00571B22">
      <w:pPr>
        <w:pStyle w:val="a3"/>
      </w:pPr>
      <w:r>
        <w:t xml:space="preserve">　　他的母親又跟他講：你爸爸以前當官非常的廉潔，非常的仁愛。因為是在監獄裡面當官，所以常常他批下去這個人判什麼罪就定了。所以他的父親有時候看到死刑犯，都盡一切能力能夠幫他減刑。有時候到三更半夜了，盡一切力量，這個人的死刑還是不能免，他的父親放下筆來，長長嘆了一口氣，說：我也盡力了。他也感受到我盡力了，他也無憾了，我也無憾。我這麼盡力了，都有可能會判錯，更何況是不盡力，那就不知道有多少冤獄。所以這段話都是他的父親講給他的學生聽，教導他的學生。他的太太很感動，又把他的風範傳給了他的兒子。所以歐陽修當官非常清廉，也都是竭盡全力來審這些案子，希望不要有冤獄產生。這個家道就傳下來了。</w:t>
      </w:r>
      <w:r>
        <w:t xml:space="preserve"> </w:t>
      </w:r>
    </w:p>
    <w:p w14:paraId="68918485" w14:textId="77777777" w:rsidR="00571B22" w:rsidRDefault="00571B22">
      <w:pPr>
        <w:pStyle w:val="a3"/>
      </w:pPr>
      <w:r>
        <w:t xml:space="preserve">　　而且他的母親非常節儉，知道這個孩子非常耿直，一定會對朝政直言不諱，那母親成全他這分忠義，所以家裡很節儉，都不亂花錢。後來歐陽修被貶，回到家裡可能感覺我被貶了，媽媽還要跟著我長途跋涉，有點不忍心。他母親笑著對他講：我們家節儉都習慣了，再苦的日子都過過了，所以你現在被貶，那都不算苦。媽媽歡歡喜喜陪著兒子被貶官。所以每個忠臣背後，支持他們這分忠義之氣，往往都是他們的父母，還有他的妻子，這很可能是我們看不到的。所以為什麼我們中國人這麼尊重母親、這麼尊重女性？因為都知道，所有聖賢人的背後都有著看不到的重要的力量在推動著他們。這是我們剛剛講到的，在五倫關係做好了，才不會有遺憾。這一節課就先上到這裡，謝謝。</w:t>
      </w:r>
    </w:p>
    <w:sectPr w:rsidR="00571B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AD24C" w14:textId="77777777" w:rsidR="00571B22" w:rsidRDefault="00571B22" w:rsidP="00BF0324">
      <w:r>
        <w:separator/>
      </w:r>
    </w:p>
  </w:endnote>
  <w:endnote w:type="continuationSeparator" w:id="0">
    <w:p w14:paraId="71E35AA9" w14:textId="77777777" w:rsidR="00571B22" w:rsidRDefault="00571B22" w:rsidP="00BF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F0B60" w14:textId="77777777" w:rsidR="00571B22" w:rsidRDefault="00571B22" w:rsidP="00BF0324">
      <w:r>
        <w:separator/>
      </w:r>
    </w:p>
  </w:footnote>
  <w:footnote w:type="continuationSeparator" w:id="0">
    <w:p w14:paraId="697F12A0" w14:textId="77777777" w:rsidR="00571B22" w:rsidRDefault="00571B22" w:rsidP="00BF03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324"/>
    <w:rsid w:val="00571B22"/>
    <w:rsid w:val="007931EE"/>
    <w:rsid w:val="00BF0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3D04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03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03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03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03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1392</Words>
  <Characters>7936</Characters>
  <Application>Microsoft Office Word</Application>
  <DocSecurity>0</DocSecurity>
  <Lines>66</Lines>
  <Paragraphs>18</Paragraphs>
  <ScaleCrop>false</ScaleCrop>
  <Company/>
  <LinksUpToDate>false</LinksUpToDate>
  <CharactersWithSpaces>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