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1CA7" w14:textId="77777777" w:rsidR="009D47E4" w:rsidRDefault="009D47E4">
      <w:r>
        <w:t>2007</w:t>
      </w:r>
      <w:r>
        <w:t xml:space="preserve">年懷恩佛學講座《弟子規》　　蔡禮旭老師主講　　（第七集）　　</w:t>
      </w:r>
      <w:r>
        <w:t>2007/3/4</w:t>
      </w:r>
      <w:r>
        <w:t xml:space="preserve">　　澳洲淨宗學院　　檔名：</w:t>
      </w:r>
      <w:r>
        <w:t xml:space="preserve">52-200-0007 </w:t>
      </w:r>
    </w:p>
    <w:p w14:paraId="7E143C62" w14:textId="77777777" w:rsidR="009D47E4" w:rsidRDefault="009D47E4">
      <w:pPr>
        <w:pStyle w:val="a3"/>
      </w:pPr>
      <w:r>
        <w:t xml:space="preserve">　　尊敬的諸位法師，諸位大德同修，大家早上好。我們昨天講到「首孝弟」，這個首就代表著一定要從這裡開始紮自己德行的根，也要從這裡來教育我們的孩子，這樣子才是找到了德行的根本。「德者本也，才者末也」，我們找到了本，才不會本末倒置。但很多家長會想，他假如沒有很高的學歷、很多的技能，很可能這一生沒什麼大的作為。其實當一個人的孝悌之心起來的時候，他的道德、學問的學習，以及技能的學習，就不需要人家去推。你看我們現在為人父母督促孩子學習都很累，所以要找到一個人生根源的動力，就是孝心、就是愛心。我們看教育的「教」字，就把孝字含攝在其中，《孝經》開篇也告訴我們「夫孝德之本也」，道德的根本在孝，「教之所由生也」，教育就要從這個地方開始。這一句話當初我們看懂了以後生大歡喜，因為多少的人一輩子幾十年過去了，不見得能讀到這句經句，也不見得能了解德行的根本在哪。</w:t>
      </w:r>
      <w:r>
        <w:t xml:space="preserve"> </w:t>
      </w:r>
    </w:p>
    <w:p w14:paraId="695D7668" w14:textId="77777777" w:rsidR="009D47E4" w:rsidRDefault="009D47E4">
      <w:pPr>
        <w:pStyle w:val="a3"/>
      </w:pPr>
      <w:r>
        <w:t xml:space="preserve">　　我們曾經在南京，跟同修們一起分享中國文化，有一位六十幾歲的長者他就說到，他修學多年一直覺得功夫不得力，最後終於發現自己的孝做得不夠徹底，不夠用心，就好像一棵樹根爛掉了，水份吸不上來。再從這顆孝心又推演到對一切人的愛心，而且這是自然而然的。假如我們今天看到他人，關懷的態度提不起來，他的根本就是孝心還沒發。有一個孩子跟著父母一起出去走一走，看到旁邊有一位老婆婆在那裡乞討。這個孩子他的家庭很和樂，父母長輩對自己的爺爺奶奶很孝順。所以看到這個情景，這個孩子也很難受，父母就叫這個孩子，你趕快拿些錢去給老太太。這個孩子拿完之後，回到車上沒多久就哭起來了，父母很吃驚：「你怎麼哭起來了？剛剛不是叫你拿錢給這個老婆婆，這是做好事，你怎麼這麼傷心？」孩子說到：「這個老太太的孩子、孫子去哪裡了？她的孩子、孫子怎麼沒有像爸爸媽媽、像叔叔，像我們一樣孝敬這個老人家？」</w:t>
      </w:r>
      <w:r>
        <w:t xml:space="preserve"> </w:t>
      </w:r>
    </w:p>
    <w:p w14:paraId="419468E5" w14:textId="77777777" w:rsidR="009D47E4" w:rsidRDefault="009D47E4">
      <w:pPr>
        <w:pStyle w:val="a3"/>
      </w:pPr>
      <w:r>
        <w:t xml:space="preserve">　　你看他們家庭有孝道的承傳，他設身處地的心就出來了。這個孩子在那個禮拜上《弟子規》課的時候，跟老師講到：「老師，我以後長大要辦學校，要讓更多為人子、為人孫子的，要懂得孝順父母的道理；我還要辦養老院，收容這些沒有人照顧的老人。」這個孝心自然而然，這個仁愛，感同身受的心就引發起來了。所以我們老祖宗教人最重要的，就是這顆善心的啟發，「長善救失」。有一句古話說「士先器識而後文藝」，這個士就是指讀書人，器就是心量，識就是深遠的見識，可以看得很深遠，士先器識而後文藝，而後就是先後順序。但我們現在孩子一個禮拜排的、學的，這些數學、跳舞、珠算，一大堆的文藝排得滿滿的，但是有沒有教他擴寬心量？有沒有教他人生的見地、智慧？假如沒有的話，那就本末倒置。</w:t>
      </w:r>
      <w:r>
        <w:t xml:space="preserve"> </w:t>
      </w:r>
    </w:p>
    <w:p w14:paraId="7588EF5B" w14:textId="77777777" w:rsidR="009D47E4" w:rsidRDefault="009D47E4">
      <w:pPr>
        <w:pStyle w:val="a3"/>
      </w:pPr>
      <w:r>
        <w:t xml:space="preserve">　　甚至於孩子回到家裡，說：「媽，我們今天學校發生了一件事，有個同學吃飯不小心把飯給打翻了，我就把我的一半都給他吃了。」結果媽媽馬上從他的頭推了一下：「傻孩子，那個錢媽媽付的，你怎麼可以給你同學吃？」這個心量就沒有教到，我們不能教給孩子是錯誤的人生態度。整個我們中國的歷史看到，心量大的人有福分。范仲淹先生是「先天下之憂而憂，後天下之樂而樂」，所以他的家道綿延了一千年不衰，這就是器度。諸位同修們，我們的家族、我們的家道要綿延多久？有想過這個問題的舉手。</w:t>
      </w:r>
      <w:r>
        <w:t xml:space="preserve"> </w:t>
      </w:r>
    </w:p>
    <w:p w14:paraId="215371EB" w14:textId="77777777" w:rsidR="009D47E4" w:rsidRDefault="009D47E4">
      <w:pPr>
        <w:pStyle w:val="a3"/>
      </w:pPr>
      <w:r>
        <w:lastRenderedPageBreak/>
        <w:t xml:space="preserve">　　這個很值得我們深思，我們都沒有想過這個問題，明天都不知道走到哪兒去了。我們的孩子問說：「爸，去哪？」我們說：「你問我，我問誰？」要看得深遠！范仲淹先生當初在他們家的祖堂前面種了兩棵樹，叫君子樹，種了松樹。在樹的兩旁寫了一副對聯，「清蔭大庇，期與千年」，你看這棵樹的庇蔭，其實樹叫君子樹，代表君子的德風庇蔭他的孩子能達千年之久而不衰。所以范仲淹先生非常有信心，他的風範一定可以垂範他的子孫。我們現在有沒有信心，我們的一言一行、我們的人生態度，可以垂範後世？所以這是心量大。</w:t>
      </w:r>
      <w:r>
        <w:t xml:space="preserve"> </w:t>
      </w:r>
    </w:p>
    <w:p w14:paraId="19460197" w14:textId="77777777" w:rsidR="009D47E4" w:rsidRDefault="009D47E4">
      <w:pPr>
        <w:pStyle w:val="a3"/>
      </w:pPr>
      <w:r>
        <w:t xml:space="preserve">　　歷史上有心量很小的，曹操，他說到「寧可我負天下人，也不可以天下人負我」，所以心量很小。而且他講的時候，他誤殺了一個長者，這個長者本來是盛情招待他，他誤以為要陷害他，就把他全家都殺了。之後發現自己誤殺了，沒有慚愧心，還說寧可我負天下人，也不可以天下人負我。這麼小的心量得到的結果，是他到孫子的時候就被司馬族給篡位，誅了他三族的子孫，三族都殺掉了。那也代表曹操雖然那麼有權勢，弄權一時，淒涼萬古。諸位同修，您曾經遇過曹操的子孫嗎？你有沒有遇過曹操的子孫？絕對沒有，因為他們已經被誅三族，已經滅族了。諸位同修，您有見過秦檜的子孫嗎？都沒有了！「心作良田百世耕」，我們用這顆心做出來的風範，讓孩子、讓子孫能百世來耕耘福田。</w:t>
      </w:r>
      <w:r>
        <w:t xml:space="preserve"> </w:t>
      </w:r>
    </w:p>
    <w:p w14:paraId="2DB7C0B1" w14:textId="77777777" w:rsidR="009D47E4" w:rsidRDefault="009D47E4">
      <w:pPr>
        <w:pStyle w:val="a3"/>
      </w:pPr>
      <w:r>
        <w:t xml:space="preserve">　　我們記得去年的春節，辦的課程當中有一位范文正公的後代來到現場。他上台以後就跟大家說到，很慚愧，我是范文正公的後代。當下底下響起一片熱烈的掌聲，很多人忍不住激動的情緒，都站起來鼓掌。你看一個祖宗的德行庇蔭到千年以後的子孫，他走到任何一個地方，都被所有的這些同仁、朋友們愛戴。我們希不希望我們的子孫是這樣？會不會有一個人上去說，大家好，我是秦檜的後代？他可能要講這句話以前要準備一支雨傘。</w:t>
      </w:r>
      <w:r>
        <w:t xml:space="preserve"> </w:t>
      </w:r>
    </w:p>
    <w:p w14:paraId="7D682109" w14:textId="77777777" w:rsidR="009D47E4" w:rsidRDefault="009D47E4">
      <w:pPr>
        <w:pStyle w:val="a3"/>
      </w:pPr>
      <w:r>
        <w:t xml:space="preserve">　　我們曾經有一個老師，他的爺爺非常樂善好施，在一個地方當書記。自己家裡都沒東西吃了，聽到有人比他們苦，糧食都拿出去，自己吃米糠，這個行為就印在他的孫子的心中。有一天他的孫子出去讀書回來，坐摩托車，摩托車司機把他載回來之後，看看這個地方就問他，說某某人您認不認識？他說那是我爺爺。這個計程車司機馬上恭恭敬敬的說，「你的爺爺心腸真好」，就要走了。這個老師說我錢還沒給你，他說不用了。所以祖宗的風範確實給孩子開了一條更寬廣的大道。士先「器」這是心量，「識」是遠見，我們能學《弟子規》，對人生能看得更遠，這就是遠見。</w:t>
      </w:r>
      <w:r>
        <w:t xml:space="preserve"> </w:t>
      </w:r>
    </w:p>
    <w:p w14:paraId="1EC85533" w14:textId="77777777" w:rsidR="009D47E4" w:rsidRDefault="009D47E4">
      <w:pPr>
        <w:pStyle w:val="a3"/>
      </w:pPr>
      <w:r>
        <w:t xml:space="preserve">　　周朝周公制禮作樂，開了八百多年的盛世；秦朝都用武力征服他人，只有十五年這個朝代就滅掉了。所以要看得深遠，不然折福，秦朝十五年滅掉，他的子孫也被人殺了。一個人一生的成敗都在心量，都在智慧上，這個「首孝弟」，孝悌就是心量的根本所在。「悌」裡面首先說到「兄道友，弟道恭，兄弟睦，孝在中」。我們還沒學《弟子規》以前，常會認為自己滿孝順的，我拿給父母的錢比兄弟姊妹還多，用這樣的心來衡量孝順。學完之後很慚愧，因為兄弟不和，根本不可能談得上孝，自己都被自己給騙了。</w:t>
      </w:r>
      <w:r>
        <w:t xml:space="preserve"> </w:t>
      </w:r>
    </w:p>
    <w:p w14:paraId="067953FB" w14:textId="77777777" w:rsidR="009D47E4" w:rsidRDefault="009D47E4">
      <w:pPr>
        <w:pStyle w:val="a3"/>
      </w:pPr>
      <w:r>
        <w:t xml:space="preserve">　　有一位女士，她學了《弟子規》之後，知道「居有常，業無變」，自己夫妻假如處不好，那就是不孝；兄弟也處不好，也是不孝，所以她就痛定思痛開始改自己。因為自己事業做得還不錯，事業做得好，有時候就比較容易輕慢自己的先生。現在夫妻當榜樣給孩子看，本來都是她先生幫她燙衣服，這樣的先生好不好找？都不好找了，</w:t>
      </w:r>
      <w:r>
        <w:lastRenderedPageBreak/>
        <w:t>但是她卻嫌東嫌西的，所以人傲慢心起來很麻煩。甚至於都已經鬧到要離婚，後來聽了課以後不離了，主辦業務的人員打電話來說換妳了，她回答不離了。回去之後，她就幫她先生燙衣服，她先生回家看到這一幕，就說：「妳今天有點不正常。」諸位同修們，當我們改變之後，我們的親朋好友馬上摸摸我們的額頭：你今天發燒了！</w:t>
      </w:r>
      <w:r>
        <w:t xml:space="preserve"> </w:t>
      </w:r>
    </w:p>
    <w:p w14:paraId="77977E7A" w14:textId="77777777" w:rsidR="009D47E4" w:rsidRDefault="009D47E4">
      <w:pPr>
        <w:pStyle w:val="a3"/>
      </w:pPr>
      <w:r>
        <w:t xml:space="preserve">　　真的，有一位朋友去大慶上了五天課，回來之後，他一個大男人上了五天課，心柔軟不少，回來之後電話很多找他，因為五天沒開機。接了電話以後，那一天下來，好幾個朋友都問他：你還好吧！因為他變得很客氣，謝謝，這些稱謂，電話那頭的人雞皮疙瘩都起來了。所以，當別人說你今天有點不正常，那是代表著我們以前不知道折磨人家多久了，那是人家心聲的流露。這個時候我們可不能「我要學好，你還給我諷刺」，這樣做就不對了。這句話的背後是提醒我們要趕快改過，我們的父母、我們的親人不知道幫我們操了多少心，不知道難受多久了。所以改過要立刻去改，不然對不起所有愛護我們的人。</w:t>
      </w:r>
      <w:r>
        <w:t xml:space="preserve"> </w:t>
      </w:r>
    </w:p>
    <w:p w14:paraId="09DBF44D" w14:textId="77777777" w:rsidR="009D47E4" w:rsidRDefault="009D47E4">
      <w:pPr>
        <w:pStyle w:val="a3"/>
      </w:pPr>
      <w:r>
        <w:t xml:space="preserve">　　接著她就跟她先生講：「我以前不正常，我今天很正常，而且我以後都會很正常。」夫妻一轉變，她的孩子也都非常認真來學習中國文化，她每一個孩子都來上過課。所以確實，夫婦重要，榜樣。後來因為跟她哥哥在財物上有些不愉快，好幾年沒有聯絡了，學了《弟子規》，要咬緊牙關突破習氣。所以就坐著車子到了哥哥家裡，她哥哥剛好在庭院，看她下車，愣了一下，突然跑進家裡面去了。她看了也不知道情況怎麼樣，過沒多久聽到裡面傳來聲音，她的哥哥去找她大嫂，然後邊走邊說：「妹妹來了！妹妹來了！」其實誰願意兄弟姊妹不和？都因為一個面子放不下，撐在那裡，再撐下去都會得癌症。這個大嫂出來也很歡喜，說：「妹妹，我們趕快把媽媽接過來，大家好好吃一頓飯。」所以兄弟姊妹的道義，同氣連枝，還有什麼好計較的。</w:t>
      </w:r>
      <w:r>
        <w:t xml:space="preserve"> </w:t>
      </w:r>
    </w:p>
    <w:p w14:paraId="5637E9B1" w14:textId="77777777" w:rsidR="009D47E4" w:rsidRDefault="009D47E4">
      <w:pPr>
        <w:pStyle w:val="a3"/>
      </w:pPr>
      <w:r>
        <w:t xml:space="preserve">　　這位女士她是一個幼兒園的園長，她學了之後家庭轉變了，又教導她的老師們要有孝心，要對學生有一個使命感，她的學校轉變得很好。轉變到她本來三八婦女節，還有母親節、教師節，都沒有人送她花。開始帶領整個學校的老師們學《弟子規》之後，遇到母親節，她的辦公室裡都是花，因為她時時在提醒自己，要做到君、親、師的風範。她以愛心去對待她的員工，員工也以愛心對待她，非常愛戴她。後來她跟朋友聚會，本來這些企業家聚會都是聊股票，聊我有什麼房子什麼的，結果學了之後這些她不聊了。反而就變得很沉默，大家聊了一段時間之後，覺得她今天比較不一樣：「妳今天都沒說話，換妳說一說！」她說「我覺得我不是一個好太太」，大家一聽都愣住了，接著說「我也不是一個好媽媽，也不是一個好主管，所以我現在正在學中國文化，在學《弟子規》。」這一席話大家很吃驚，接著後面她就開了一場法會，就聽她學習報告。報告完之後，出來要上車以前，這些企業家男的對著她說，下一次我們聚會的時候，我把我太太找來，妳跟她聊一聊。</w:t>
      </w:r>
      <w:r>
        <w:t xml:space="preserve"> </w:t>
      </w:r>
    </w:p>
    <w:p w14:paraId="3A0CFC39" w14:textId="77777777" w:rsidR="009D47E4" w:rsidRDefault="009D47E4">
      <w:pPr>
        <w:pStyle w:val="a3"/>
      </w:pPr>
      <w:r>
        <w:t xml:space="preserve">　　所以，一個人的轉變可以從她的家庭、從她的單位，再把這種修學的體會再去供養大眾。誠意、正心、修身、齊家、治國、平天下，都可以從我們自身自自然然做起。後來還有其他幼兒園請她去給他們的家長上《弟子規》，她已經沒有競爭、自私自利的心，歡歡喜喜去其他的幼兒園給人家講課。這一個行業的和諧慢慢帶動開來，這是「財物輕，怨何生，言語忍，忿自泯」。</w:t>
      </w:r>
      <w:r>
        <w:t xml:space="preserve"> </w:t>
      </w:r>
    </w:p>
    <w:p w14:paraId="1F34F724" w14:textId="77777777" w:rsidR="009D47E4" w:rsidRDefault="009D47E4">
      <w:pPr>
        <w:pStyle w:val="a3"/>
      </w:pPr>
      <w:r>
        <w:t xml:space="preserve">　　有兩對夫妻住對門，一對夫妻非常的恩愛，相敬如賓；另外一對夫妻是小吵天天有，大吵三六九，吵到三天不吵架覺得今天怪怪的，原來是沒吵架。但是人都有希求幸福的希望，所以這一對吵架的夫妻，這個太太看到四下無人，趕快過去請教對門的太太。這位恩愛的太太就對著另外這位太太說，因為我們家都是壞人，你們家都是好人。這個太太聽懵了，你們家都壞人，這麼和樂；我們家都好人，吵得天翻地覆，這是不是在諷刺我？</w:t>
      </w:r>
      <w:r>
        <w:t xml:space="preserve"> </w:t>
      </w:r>
    </w:p>
    <w:p w14:paraId="4DF9F126" w14:textId="77777777" w:rsidR="009D47E4" w:rsidRDefault="009D47E4">
      <w:pPr>
        <w:pStyle w:val="a3"/>
      </w:pPr>
      <w:r>
        <w:t xml:space="preserve">　　看她的表情，這位太太覺得可能她沒聽懂，又對著她說，比方剛好我給我先生倒了一杯茶，先生走過來不小心把茶給撞倒了。我一看到馬上過來：「先生，對不起，我連茶都沒有放好，害你給撞倒了，真抱歉。」邊說邊拿著抹布在那裡擦桌子。她的先生馬上接話：「太太，我自己走路不小心，害妳一片心意都給我給毀了，真是太對不起妳了。」兩個夫妻在那裡爭著把桌子收拾乾淨，接著太太就說：「我再去給你泡一杯好茶，我們今天晚上好好聊一聊。」諸位同修，一杯茶撞倒了，是好事還是壞事？真正夫妻之間能夠不斷的反省自己，壞事都變好事，在這件事情當中，彼此都更肯定對方的那分厚道跟德行。這是懂得先檢討自己，自己是壞人，自己不對。</w:t>
      </w:r>
      <w:r>
        <w:t xml:space="preserve"> </w:t>
      </w:r>
    </w:p>
    <w:p w14:paraId="08A52D2E" w14:textId="77777777" w:rsidR="009D47E4" w:rsidRDefault="009D47E4">
      <w:pPr>
        <w:pStyle w:val="a3"/>
      </w:pPr>
      <w:r>
        <w:t xml:space="preserve">　　但是這杯茶假如在你們家撞倒，就不一樣，這一撞倒妳馬上說：「你走路不長眼睛是吧！要喝自己去倒。」先生也不甘示弱：「妳一個女人，連倒杯茶怎麼放都不會，妳還能幹什麼事情！」你看，一杯茶撞倒了，最後可以鬧成什麼程度？看大家的表情都沒什麼經驗，真的，可能一杯茶撞倒，可以鬧到離婚。很多年輕夫妻去辦手續要離婚，這個辦手續的人就問，你們為什麼要離婚？夫妻互相看一看說：「對喔！我們當初是為什麼吵的？」都忘了當初為什麼吵，就這一口氣嚥不下去，把家庭、把下一代的責任都給忘掉了。</w:t>
      </w:r>
      <w:r>
        <w:t xml:space="preserve"> </w:t>
      </w:r>
    </w:p>
    <w:p w14:paraId="43C2E02E" w14:textId="77777777" w:rsidR="009D47E4" w:rsidRDefault="009D47E4">
      <w:pPr>
        <w:pStyle w:val="a3"/>
      </w:pPr>
      <w:r>
        <w:t xml:space="preserve">　　所以老祖宗說「各自責，天清地寧；各相責，天翻地覆」，言語不能不忍住，當我們言語能忍住發脾氣，忍住責備別人，一念回光返照，先從我自己反省起，是我不對；馬上對方的善根就引發起來，沒有、沒有，我也不對。所以這樣的道理，絕對不是夫妻是這個道理，所有我們的同仁之間，人與人相處都是這個道理。互相反省，大家都不斷的檢討、改過；互相指責，到最後都是意氣用事。所以在公司裡面處理一件事情，之後開會，假如一開始大家都是你不對，都是你不對，那個吵不完。假如領導首先我有哪些過失，自己先反省，接下來就是每個人都看到自己的不對，一念之間天壤之別。言語要忍住，忍住檢討別人、責備別人，要能反省自己，這樣兄弟和樂，人與人相處都能和諧。</w:t>
      </w:r>
      <w:r>
        <w:t xml:space="preserve"> </w:t>
      </w:r>
    </w:p>
    <w:p w14:paraId="261F0D78" w14:textId="77777777" w:rsidR="009D47E4" w:rsidRDefault="009D47E4">
      <w:pPr>
        <w:pStyle w:val="a3"/>
      </w:pPr>
      <w:r>
        <w:t xml:space="preserve">　　在「悌」當中還有提到，「事諸父，如事父，事諸兄，如事兄」。我們在湯池鎮一年多辦了兩次敬老會，給老人家發敬老金，發完之後請老人家吃飯。在吃飯的時候，我們的老師就給這些老人們挾菜。老人非常淳樸，這個菜挾過去之後，當場眼淚就掉下來，他說到我的孩子都沒有對我這麼好。當我們把敬老金送到這些行動不便的老人家裡，那個老人縱使行動再不便，他都堅持要從床上下來，然後一拐一拐的走到他的門口目送。旁邊的鄰居看到了，因為知道這些都是孤寡老人，看到之後，當我們的老師漸漸離去的時候，這些鄰里鄉黨嘴巴都說著：這樣是好事，這樣是好事！當我們真正去做「事諸父，如事父」的事，真的能帶動一方的社會風氣。</w:t>
      </w:r>
      <w:r>
        <w:t xml:space="preserve"> </w:t>
      </w:r>
    </w:p>
    <w:p w14:paraId="10547662" w14:textId="77777777" w:rsidR="009D47E4" w:rsidRDefault="009D47E4">
      <w:pPr>
        <w:pStyle w:val="a3"/>
      </w:pPr>
      <w:r>
        <w:t xml:space="preserve">　　在廬江湯池，我們長期給當地的鎮民們分享這些中國文化的課程。因為剛去的時候，打麻將的風氣很盛，怎麼樣能夠讓這個打麻將的風氣比較退下來？之後楊老師、還有我們一些領導想了一個方法，架了一個電視牆，播放我們老師講課的碟，叫做綠色教室。就在樹蔭下放這些講課的內容，慢慢的打麻將的就少了。有的老夫老妻就坐在樹底下聽課，聽到會心處還會互相撞兩下，然後互相看一看、笑一笑，回憶到一些家庭的情景。因為都這樣放電視，我就不清楚這個鎮民誰認識我，誰不認識我。當在路上人家對我笑，我不對他笑我覺得很失禮，所以我就養成一個習慣，不管看到誰都笑。</w:t>
      </w:r>
      <w:r>
        <w:t xml:space="preserve"> </w:t>
      </w:r>
    </w:p>
    <w:p w14:paraId="134E5383" w14:textId="77777777" w:rsidR="009D47E4" w:rsidRDefault="009D47E4">
      <w:pPr>
        <w:pStyle w:val="a3"/>
      </w:pPr>
      <w:r>
        <w:t xml:space="preserve">　　有一天坐上車，我們上完課要回到中心。一開車才經過差不多五十公尺，看到一個老太太拿了一包糧食，很重，在那裡走著。我一看她那個腳步風塵僕僕，應該是要走到鎮中心裡面，那一走要走半個小時。我看到她老人家，我就對她笑，她也很自然的就對我笑，其實她不認識我。所以對人微笑者，人家恆微笑之。但是假如你對他笑，他不笑，甚至於左看看右看看，我們不只不能跟他計較，我們更要體會到，現在的人都已經覺得人很冷漠，看到一個人對他笑，他不敢相信，還要看看後面有沒有人。所以我對她笑了之後，馬上跟我們的同仁講：「停車停車，問看看老人家是不是要到鎮中心去。」一下車，沒錯，她要到鎮中心。「老人家，我們送你一程。」這個老人家不認識我們，抱著糧食往後退了兩步：「不用了！不用了！」</w:t>
      </w:r>
      <w:r>
        <w:t xml:space="preserve"> </w:t>
      </w:r>
    </w:p>
    <w:p w14:paraId="3EE68E20" w14:textId="77777777" w:rsidR="009D47E4" w:rsidRDefault="009D47E4">
      <w:pPr>
        <w:pStyle w:val="a3"/>
      </w:pPr>
      <w:r>
        <w:t xml:space="preserve">　　對面的人家跟我們熟，馬上跟這個老人講：「那是文化中心的車，坐沒有關係。」這麼一喊，這個老人就比較安心，她就準備要上車。正要上車的時候，我們的同仁因為她的袋子有點髒，「老人家，我幫你放到後車廂去。」結果這麼一伸出來，那個老人抱得更緊。我們仁愛心要時時體恤到對方的心情。我們中心很多老師很熱情，一些坐了一天、兩天火車的同胞們來到中心跟我們一起學習，帶了一些行李，我們的老師三、五個人一擁而上幫他提行李。提到最後連皮包都要把它拉走，人家不知道是給我們，給也不是，不給也不是。所以這個時候有時候熱情過度，感受不到對方的心情。後來我們的一個同仁就趕上來：「老婆婆，您就帶上去坐吧，沒事的。」她安心的坐下來。開了五分鐘，到了，我們下車送這個老太太。這個老太太走著走著，走沒幾步突然回過頭來對我們說：「我給你們兩塊錢。」我們馬上跟老人家講「老人家，送你是我們年輕人應該做的，這個不用了」。老人家點點頭，喔！又走了幾步路，又回過頭來看著我們說：「我真的給你們兩塊錢。」</w:t>
      </w:r>
      <w:r>
        <w:t xml:space="preserve"> </w:t>
      </w:r>
    </w:p>
    <w:p w14:paraId="2DE72AAE" w14:textId="77777777" w:rsidR="009D47E4" w:rsidRDefault="009D47E4">
      <w:pPr>
        <w:pStyle w:val="a3"/>
      </w:pPr>
      <w:r>
        <w:t xml:space="preserve">　　後來老人家走了以後，回到車上我們同仁之間討論到，你看老人家為家庭、為社會付出了一輩子的心血。照顧老人，敬老、愛老、尊老是我們年輕人本來就應該做的事情。居然現在老人，我們才服務一下，讓他們忐忑不安，我們對不起祖宗對我們的教誨，我們沒有把祖宗敬老、愛老的精神承傳下去，害得老人家晚年這麼樣的缺乏天倫，缺乏關愛。後來很多老人在路上看到我們中心的車，都會主動招手來坐，他們比較放心了。甚至於老人忘記帶錢，沒有錢就跑到中心坐一下，坐了一會兒，我們工作人員就看懂了，趕快問老人家是不是沒帶錢？是不是沒有車子送？我們就盡我們一分心力。甚至於搞到最後連夫妻要離婚，鄉親就會說：「先別離，先去文化中心坐一坐。」這一年多下來，離婚率大大下降，犯罪率也大大的下降，所以真的人是可以教得出來的。我們在讀到這一句「事諸父，如事父；事諸兄，如事兄」，就從我們的家庭，就從我們的社區，就從我們所處的縣市，我們先帶頭來做。</w:t>
      </w:r>
      <w:r>
        <w:t xml:space="preserve"> </w:t>
      </w:r>
    </w:p>
    <w:p w14:paraId="185D32E0" w14:textId="77777777" w:rsidR="009D47E4" w:rsidRDefault="009D47E4">
      <w:pPr>
        <w:pStyle w:val="a3"/>
      </w:pPr>
      <w:r>
        <w:t xml:space="preserve">　　「首孝弟，次謹信」，「信」對我們的人生很重要。而《弟子規》的信不只是言語的信，它還延伸到一個人在他人心目當中的一個形象，一個信心。當一個人「見未真，勿輕言；知未的，勿輕傳」，他人就能感覺到這個人言語非常有分寸，對他很信任。其實說實在的，見未真要勿輕言，見真也要勿輕言。今天我們見到的事實，假如攸關一個人的名節，攸關一個人在人群當中的形象，我們縱使知道了，絕對不會去說他的過去。「人非聖賢，孰能無過」，所以言語要寬厚，由一語而關人終身，關係人終身的名節，縱使知道都不說。而且說實在的，這個見不只是眼睛見，是真正明白真相，這個才是見；假如我們只是眼睛看到，就覺得一定是真的，那很有可能誤解別人。</w:t>
      </w:r>
      <w:r>
        <w:t xml:space="preserve"> </w:t>
      </w:r>
    </w:p>
    <w:p w14:paraId="4A7570CC" w14:textId="77777777" w:rsidR="009D47E4" w:rsidRDefault="009D47E4">
      <w:pPr>
        <w:pStyle w:val="a3"/>
      </w:pPr>
      <w:r>
        <w:t xml:space="preserve">　　像我們在中心辦課程，十幾個朋友們來，我們會派一個老師照顧，交代這個老師要走在前面，因為這樣能帶領這一隊的這些朋友們。有一位老師看到另外一位老師帶隊走在最後面，因為他是總負責，他就過去了。「你怎麼走後面，我們不是規定走前面嗎？」還有點抱怨的語氣。這個老師馬上有點不好意思對著他說，因為我今天感冒了，我怕傳染給他們，所以我走他們後面。你看，見到了，可是是不是真相？你看還誤解別人的那顆用心。所以有時候要冷靜，不能一看到、一聽到整個情緒就上來，要冷靜的去洞察真相，不然有可能一個誤會造成彼此終身的遺憾。</w:t>
      </w:r>
      <w:r>
        <w:t xml:space="preserve"> </w:t>
      </w:r>
    </w:p>
    <w:p w14:paraId="16752F82" w14:textId="77777777" w:rsidR="009D47E4" w:rsidRDefault="009D47E4">
      <w:pPr>
        <w:pStyle w:val="a3"/>
      </w:pPr>
      <w:r>
        <w:t xml:space="preserve">　　在孔夫子那個時候，夫子遇到了陳蔡絕糧的一個考驗，那個時候夫子跟弟子一個禮拜沒有吃東西。大家有沒有一個禮拜沒有吃東西的經驗？那要餓看看就知道了。所有的學生餓得受不了了，這個時候看到夫子不只沒有受不了，每天在那裡彈著古琴非常的自在。弦歌不斷，慷慨講授，一個禮拜沒有吃飯，講課還是很宏亮。後來子貢腦子很聰明，就衝出重圍拿了一些糧食回來，回來以後交代最有德行的顏回去煮粥。因為大家餓成這個樣子，怕偷吃，所以叫顏回去煮粥。煮著煮著蒸汽冒上去了，那時候都是土蓋的房子，蒸汽上去以後，土就潮濕了，突然一塊土就掉到粥裡面去。顏回說時遲那時快，馬上一把就把土給它要舀起來，因為假如讓它擴散開來，那整鍋粥都毀掉了。</w:t>
      </w:r>
      <w:r>
        <w:t xml:space="preserve"> </w:t>
      </w:r>
    </w:p>
    <w:p w14:paraId="28AC4932" w14:textId="77777777" w:rsidR="009D47E4" w:rsidRDefault="009D47E4">
      <w:pPr>
        <w:pStyle w:val="a3"/>
      </w:pPr>
      <w:r>
        <w:t xml:space="preserve">　　一舀起來之後，顏回就想：假如丟了太可惜，但是留著給別人吃，又怕別人覺得不舒服，髒。所以自己當下就把它給喝了，喝了以後，我那一份就不用吃了。就在他要喝下去的當下，剛好子貢走進來，一看到，子貢說：「好！顏回，沒想到在關鍵的時候你先下手為強，先吃了。」子貢看完了心裡不舒服，就走去找孔子。子貢講話很厲害，他會不會走進去說「夫子，顏回偷粥吃」？他沒這麼講，他一進去就跟夫子講，「夫子，仁人廉士」，有愛心的人、有氣節的人「窮改節乎」，遇到困窮的時候會不會改變他的氣節？你看這個問話好像跟這件事情沒關係，但是很有關係。夫子馬上回答，假如改變氣節，怎麼能算仁人廉士？接著子貢又問第二個問題：「老師，顏回算不算仁人廉士？」夫子馬上很肯定的點點頭說，我觀察顏回很久了，他絕對是仁人廉士。</w:t>
      </w:r>
      <w:r>
        <w:t xml:space="preserve"> </w:t>
      </w:r>
    </w:p>
    <w:p w14:paraId="7480DB21" w14:textId="77777777" w:rsidR="009D47E4" w:rsidRDefault="009D47E4">
      <w:pPr>
        <w:pStyle w:val="a3"/>
      </w:pPr>
      <w:r>
        <w:t xml:space="preserve">　　接著子貢馬上第三個問題出來了：「老師，我剛剛明明看到顏回偷粥喝。」在這個當下，很多的心境我們要好好去體會，夫子的溫良恭儉讓在這個地方體現了。夫子會不會馬上跟子貢說「不可能！一定是你看錯了」？這個時候子貢會說「老師，你都相信他，都不相信我」。所以言語是很高度的智慧。子貢這麼咬定顏回偷粥吃，夫子馬上說到，雖然你看到了，我想可能另有原因，沒有直接就很衝的反駁子貢。對於自己學生信任，夫子講完話之後就走出來，走到廚房去看。走進廚房，夫子會不會走進去對顏回說「顏回，你有沒有給我丟臉」？夫子也不會這麼講話。進去之後馬上跟顏回講：「顏回，我昨天作夢，夢到了我的祖宗，一定是我的祖宗要幫助我們突出重圍，所以我想今天煮的粥拿來先祭我的祖宗。」</w:t>
      </w:r>
      <w:r>
        <w:t xml:space="preserve"> </w:t>
      </w:r>
    </w:p>
    <w:p w14:paraId="0E636446" w14:textId="77777777" w:rsidR="009D47E4" w:rsidRDefault="009D47E4">
      <w:pPr>
        <w:pStyle w:val="a3"/>
      </w:pPr>
      <w:r>
        <w:t xml:space="preserve">　　夫子信任學生，了解學生對祖宗非常恭敬，假如這個粥他已經喝過了，不管什麼原因，他絕對不可能再拿來祭祖宗。所以就看到顏回非常驚恐，對著老師講：「老師，不行不行，因為剛剛煮粥的時候有一堆土掉下來，我馬上把它舀起來，所以這個粥已經不能再祭祀祖宗了。丟了很可惜，所以我先把它吃掉了，別浪費。」講完之後，夫子點點頭，喔！這個時候夫子會不會走到子貢面前，說「你看、你看」？不會，夫子很溫良。夫子會不會走到子貢面前瞪他一眼？也沒有，自己就走出去了。學生也很有修養，也沒圍過去批評子貢，只是統統走出去了。只剩下一個人，子貢站在那裡不知道要說什麼好。所以確實「見未真，勿輕言」，不能很急躁的看到了就馬上去講、去傳，這有可能造成對人的一種誤會，甚至是一種污衊。</w:t>
      </w:r>
      <w:r>
        <w:t xml:space="preserve"> </w:t>
      </w:r>
    </w:p>
    <w:p w14:paraId="160A7878" w14:textId="77777777" w:rsidR="009D47E4" w:rsidRDefault="009D47E4">
      <w:pPr>
        <w:pStyle w:val="a3"/>
      </w:pPr>
      <w:r>
        <w:t xml:space="preserve">　　在「信」當中還有一句，「見人善，即思齊，縱去遠，以漸躋」。我在上個月看了一本書，是寫到許哲女士的傳記，書名叫《１０６歲，有愛不老》，時時都充滿愛心，不會老。許哲女士她為什麼這麼有愛心？我們也體會得到，家教的影響，她的母親也活到一百多歲。她回想到小的時候，看到很饑餓的人來家裡敲門，母親一看到這些人走進來，本來他們自己要吃的食物，母親很自然的就把這個食物拿去給這些已經餓了好幾天的人吃。當下他們幾個孩子看到這些饑餓的人吃了之後，那種表情的滿足、表情的欣慰，深深印在他們的心上。所以，他們家四個兄弟姐妹，四個都是慈善家，都非常有愛心。</w:t>
      </w:r>
      <w:r>
        <w:t xml:space="preserve"> </w:t>
      </w:r>
    </w:p>
    <w:p w14:paraId="2ABC5F6C" w14:textId="77777777" w:rsidR="009D47E4" w:rsidRDefault="009D47E4">
      <w:pPr>
        <w:pStyle w:val="a3"/>
      </w:pPr>
      <w:r>
        <w:t xml:space="preserve">　　而許哲女士二十七歲才讀書，四十七歲才學護理。她要去學護理的時候，人家是規定好像是二十五歲以前才能學，她都超過二十幾歲了。結果真誠心，「精誠所致，金石為開」，她跟學校的負責人講，我學這個不是要賺錢，我學是要完全奉獻的，所以破例讓她來讀。四十七歲才讀護理，六十七歲開養老院照顧很多老人。諸位同修，我們六十七歲了沒有？我們要效法許哲女士的這種利益人民，照顧孤寡老人、照顧貧窮人的精神。到現在一百零八歲了，還是盡心盡力來照顧很多需要照顧的人。她講到照顧貧窮的人、老人是我的責任，是我應該做的事情，他們都是我的兄弟姐妹。許哲女士說到「愛人就是我的信仰，良心就是我的宗教。」</w:t>
      </w:r>
      <w:r>
        <w:t xml:space="preserve"> </w:t>
      </w:r>
    </w:p>
    <w:p w14:paraId="17A5852F" w14:textId="77777777" w:rsidR="009D47E4" w:rsidRDefault="009D47E4">
      <w:pPr>
        <w:pStyle w:val="a3"/>
      </w:pPr>
      <w:r>
        <w:t xml:space="preserve">　　她在三十多歲那個時候工作挺好的，有一天跟她的朋友到一家餐館吃飯，還喝著白蘭地，那時候是冬天。吃完出來，突然看到旁邊有一位乞丐，穿得很單薄，在那裡又饑又寒，在那裡發抖，看了之後很震撼她的心靈。她回來之後，她就把她華麗的衣服脫下來放在一旁，正對著鏡子，她說：「到底是吃著豪華的食物，穿著豪華的衣服，這個人是我；還是脫掉了虛榮的外表、衣著，赤裸裸站在面前的，這才是真正的我。真正我的良心絕對不能被這些物質給污染了，所以我往後的人生，絕對不能因為我的奢侈而多花一毛錢，因為這一毛錢都是我兄弟姐妹的，我多花了一毛錢，就是多花了我的兄弟姐妹的錢。」從此之後，她物質的享受夠用就好，甚至於衣服都是去垃圾桶撿來穿的。她感悟到了，所有的人都是跟她一體的，照顧他們都是她的責任，所以她不願違背她這一分心、這個良知。從此以後，數十年如一日照顧他人。許哲女士做到了，我們也「見人善，即思齊，縱去遠，以漸躋。」</w:t>
      </w:r>
      <w:r>
        <w:t xml:space="preserve"> </w:t>
      </w:r>
    </w:p>
    <w:p w14:paraId="43F31279" w14:textId="77777777" w:rsidR="009D47E4" w:rsidRDefault="009D47E4">
      <w:pPr>
        <w:pStyle w:val="a3"/>
      </w:pPr>
      <w:r>
        <w:t xml:space="preserve">　　我在今年過年的時候，去跟幾個當地的長者拜年。當地有個習俗，拜年一定要吃金元寶，就是雞蛋，茶葉蛋，所以我才兩三個小時的時間就吃了四顆茶葉蛋。進去之後，看到一位七十六歲的長者，他的書法是湯池當地第一把交椅，我非常驚訝的看到進門他寫了一副對聯。這副對聯的因緣，是他聽到我們在湯池的這些小孩，還有我們中心的這些員工的孩子，跟楊老師學書法學了半年，寫得非常好，篆刻的水準相當於學兩年的成人的程度。他很驚訝，心理上覺得有可能嗎？剛好過年前這些孩子春聯義賣，長者來了要寫什麼，這些孩子就給長者寫。一塊錢不嫌少，一百塊不嫌多，這些孩子募了七千多塊錢。寫完之後，就在寫的過程，兩個多小時，七十六歲的長者站在那裡一動也不動，看著這些孩子寫。看完之後他很感慨，他說這些孩子書法的基本功比我還高，我要跟這些孩子學，我要跟楊老師學。</w:t>
      </w:r>
      <w:r>
        <w:t xml:space="preserve"> </w:t>
      </w:r>
    </w:p>
    <w:p w14:paraId="5F1880D9" w14:textId="77777777" w:rsidR="009D47E4" w:rsidRDefault="009D47E4">
      <w:pPr>
        <w:pStyle w:val="a3"/>
      </w:pPr>
      <w:r>
        <w:t xml:space="preserve">　　他回去之後寫了這副對聯寫到，「往事一場春夢，七六從零開始」。我們從這個長者當中體會到了，為什麼老和尚推展中國文化在湯池，因為湯池的這些長者有德行，庇蔭了後代。文化大革命在廬江、在湯池，沒有批鬥老師，任何事都沒有偶然。所以希望我們的子孫有福分，重要的是我們要立身行道。好，最後我們以這一偈迴向偈，「若有見聞者，悉發菩提心，盡此一報身，同生極樂國」。我看到大家的表情都非常的歡喜，因為這個迴向偈是每天早晚課在念，要從心裡念出來，「若有見聞者，悉發菩提心，盡此一報身，同生極樂國」。這句話念到心裡去了，走出去看每個人都很高興，還有誰看不順眼！好，謝謝大家。阿彌陀佛。</w:t>
      </w:r>
    </w:p>
    <w:sectPr w:rsidR="009D47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FB208" w14:textId="77777777" w:rsidR="009D47E4" w:rsidRDefault="009D47E4" w:rsidP="00945935">
      <w:r>
        <w:separator/>
      </w:r>
    </w:p>
  </w:endnote>
  <w:endnote w:type="continuationSeparator" w:id="0">
    <w:p w14:paraId="5AB88067" w14:textId="77777777" w:rsidR="009D47E4" w:rsidRDefault="009D47E4" w:rsidP="00945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A07DC" w14:textId="77777777" w:rsidR="009D47E4" w:rsidRDefault="009D47E4" w:rsidP="00945935">
      <w:r>
        <w:separator/>
      </w:r>
    </w:p>
  </w:footnote>
  <w:footnote w:type="continuationSeparator" w:id="0">
    <w:p w14:paraId="5DF182FB" w14:textId="77777777" w:rsidR="009D47E4" w:rsidRDefault="009D47E4" w:rsidP="009459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35"/>
    <w:rsid w:val="007931EE"/>
    <w:rsid w:val="00945935"/>
    <w:rsid w:val="009D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0FF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59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59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59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59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1532</Words>
  <Characters>8733</Characters>
  <Application>Microsoft Office Word</Application>
  <DocSecurity>0</DocSecurity>
  <Lines>72</Lines>
  <Paragraphs>20</Paragraphs>
  <ScaleCrop>false</ScaleCrop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