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E753" w14:textId="77777777" w:rsidR="002B4A57" w:rsidRDefault="002B4A57">
      <w:r>
        <w:t>2007</w:t>
      </w:r>
      <w:r>
        <w:t xml:space="preserve">年澳洲淨宗學院弟子規　　蔡禮旭老師主講　　（第一集）　　</w:t>
      </w:r>
      <w:r>
        <w:t>2007/3/8</w:t>
      </w:r>
      <w:r>
        <w:t xml:space="preserve">　　澳洲淨宗學院　　檔名：</w:t>
      </w:r>
      <w:r>
        <w:t xml:space="preserve">52-201-0001 </w:t>
      </w:r>
    </w:p>
    <w:p w14:paraId="46405343" w14:textId="77777777" w:rsidR="002B4A57" w:rsidRDefault="002B4A57">
      <w:pPr>
        <w:pStyle w:val="a3"/>
      </w:pPr>
      <w:r>
        <w:t xml:space="preserve">　　尊敬的諸位法師，諸位大德同修，大家早上好。我們今天又有機會在這裡一起來分享學習、修學《弟子規》的體會，非常感謝淨宗學院的諸位法師、諸位同修們，給末學這些學習的機會。我記得兩年前到學院來分享《弟子規》，那時候有幸跟師父上人有一些交談的機會。其實大家可能會覺得，末學常常有機會接近老和尚，事實上末學跟老和尚，沒有一整天跟過師父，沒有，一天都沒有。最有機會講話，就是在兩年前在學院裡跟大家一起共學《弟子規》的時候，早晚可以見師父一面，就是這樣的機會。那時候要講四十個小時，第一天我就知道師父早上吃飯前，差不多二十分鐘到三十分鐘會一邊念佛、一邊散步，順便活絡一下身體。我就在掙扎，我是去備課好，還是去陪老和尚散步好？所以人生最難的不是奮鬥，是抉擇。</w:t>
      </w:r>
      <w:r>
        <w:t xml:space="preserve"> </w:t>
      </w:r>
    </w:p>
    <w:p w14:paraId="2CC711C6" w14:textId="77777777" w:rsidR="002B4A57" w:rsidRDefault="002B4A57">
      <w:pPr>
        <w:pStyle w:val="a3"/>
      </w:pPr>
      <w:r>
        <w:t xml:space="preserve">　　怕講不好，要翻翻一些經典、筆記，可是這麼難得跟師父上人，聽上人教誨的機會又這麼難得，掙扎了一會兒終於放下了，老老實實去跟師父學習。真的，跟師父走的這五分鐘、十分鐘，對我們的人生都有相當大的啟示，真的就是在當下體會到「能親仁，無限好」。而且每一次我們聽師長教誨的當下，要把這些教誨完全放在我們的心中，一輩子都不忘。這幾天師父也給我們非常多的教誨，我們要師志如己志，師父的志向就是我們的志向，兩年前的教誨跟現在的教誨，那是完全融成一體。師父對眾生、對世界的那一分悲願，都是在他一生當中貫徹始終，不管他遇到任何的境界來，都是不忘這顆度眾的心。兩年前師父跟末學提到，我們在這個世間最起碼起心動念，一定要為這個地球著想，這個已經是最低標準。我們修大乘常常念到的是「心包太虛」，可能這句心包太虛出來了，我們馬上後面就接話了，「量周沙界」，很怕師父不知道我們能接下一句。我們不能用嘴巴接話，要用心境把這句教誨承傳過來。為這個地球著想，因為眼下地球就有很大的磨難。</w:t>
      </w:r>
      <w:r>
        <w:t xml:space="preserve"> </w:t>
      </w:r>
    </w:p>
    <w:p w14:paraId="6C01AA00" w14:textId="77777777" w:rsidR="002B4A57" w:rsidRDefault="002B4A57">
      <w:pPr>
        <w:pStyle w:val="a3"/>
      </w:pPr>
      <w:r>
        <w:t xml:space="preserve">　　師長這幾次的談話不斷的提醒我們，南北極的冰將在十年左右融化掉，整個海平面要上升五十米到七十米。我們台灣的同修在廚房裡面看到那幅地圖，新的地圖，當海平面上升以後，很多沿海地區就被海水給淹沒掉，結果一看台灣不見了。境隨心轉，所有的共業要怎麼轉？靠我們的願心去轉。台灣會不會真的被海水淹沒？要看我們怎麼做。實在「世人共爭不急之務」，這麼多沿海地區都已經在短時間，十年之內的時間都要被海水淹沒了，我們還在追名逐利，那真是太愚痴了。就好像一棟房子已經燒起來了，我們住在三樓、四樓，還在那裡吵著要分遺產，分得到嗎？眼下就要被燒死了，還在那裡爭執。所以，真正聽到海平面要上升這麼多，所有的追名逐利統統放下，都帶不走。怎麼轉？師父教誨「勤修戒定慧，息滅貪瞋痴」，就能轉。師長講到，一百個人裡面只要有一個人行善，這個共業就能夠轉。諸位同修，我們一聽到一百個人裡面有一個人轉，眼睛馬上盯著別人看：「你要轉！有你轉我就安全了。」</w:t>
      </w:r>
      <w:r>
        <w:t xml:space="preserve"> </w:t>
      </w:r>
    </w:p>
    <w:p w14:paraId="16E3B05F" w14:textId="77777777" w:rsidR="002B4A57" w:rsidRDefault="002B4A57">
      <w:pPr>
        <w:pStyle w:val="a3"/>
      </w:pPr>
      <w:r>
        <w:t xml:space="preserve">　　我記得當初，有一次我在高雄淨宗學會，吃飯時間吃便當，晚上還聽悟道法師講課，印象很深刻。就在吃的當下，剛好聽到師父講普賢十願當中的「禮敬諸佛」、當中的「請佛住世」，講到請佛住世的時候師父就說了，在這個世間「佛法難聞，東土難生」。諸位同修，末學當初在海口，第一場課針對三百多個海口的幼兒園、小學老師講課，真的很緊張，大家看得出我的身材是比較容易緊張。但是以前很緊張，沒有方法，害得考大學前一天還得吃兩顆鎮定劑。我姑姑很厲害，知道一顆怕不夠，有備無患，準備兩顆，結果兩顆都吃下去還是沒睡著。隔天考試，到了考場坐上座位，第</w:t>
      </w:r>
      <w:r>
        <w:lastRenderedPageBreak/>
        <w:t>一科考語文，突然感覺鎮定劑真有效，就恍恍惚惚，結果連語文都沒考及格。容易緊張，緊張到睡不著。這個時候隔天要對三百多個小學老師講中國文化，這不是開玩笑的，求誰？求佛菩薩、求孔夫子，就在孔夫子面前三跪九叩，保佑我一覺到天亮；很好用，果然一覺到天亮。從此以後不緊張了，求孔夫子老人家，求佛菩薩加持就好了。</w:t>
      </w:r>
      <w:r>
        <w:t xml:space="preserve"> </w:t>
      </w:r>
    </w:p>
    <w:p w14:paraId="37F1F56B" w14:textId="77777777" w:rsidR="002B4A57" w:rsidRDefault="002B4A57">
      <w:pPr>
        <w:pStyle w:val="a3"/>
      </w:pPr>
      <w:r>
        <w:t xml:space="preserve">　　那個時候我要講課以前，讀到《孝經》的一段話，當下太感動了。《孝經》開篇「開宗明義章」講，「先王有至德要道」，先王有一個治理天下的好方法，用了之後「民用和睦」，人民相處非常和樂，「上下無怨」，父子之間、君臣之間都很和樂，不會衝突。這個方法「汝知之乎」，孔夫子問曾子，你知道這個方法嗎？曾子馬上從座位上站起來，學生智慧不夠，請老師開示。這個時候夫子就講：「夫孝，德之本也，教之所由生也。」德行的根本在孝道，不管是世間、出世間的道德學問的成就，都要奠基在這個根本上，人找到根本，問題就解決了。「君子務本，本立而道生」，這個根基紮牢了，自自然然吸收天地的養分，你都不用擔心。一個人孝心起來了，他的仁愛心是水到渠成；我們的愛心提不起來，就是這個源頭活水沒有找到。當我們讀到「德之本也」，教育要從這裡開始，找到了根本，非常的歡喜。</w:t>
      </w:r>
      <w:r>
        <w:t xml:space="preserve"> </w:t>
      </w:r>
    </w:p>
    <w:p w14:paraId="5860D998" w14:textId="77777777" w:rsidR="002B4A57" w:rsidRDefault="002B4A57">
      <w:pPr>
        <w:pStyle w:val="a3"/>
      </w:pPr>
      <w:r>
        <w:t xml:space="preserve">　　今天假如我們不是生長在東土，我們不是炎黃子孫，可能這一輩子都找不到根本，在整個西方的教育當中，沒有孝這個字。孝是過去無始，未來無終，祖宗跟子孫，跟我們是一體的，這是覺悟。當沒有這樣的人生態度，那一生都是迷惑，人身難得，就這麼樣白白錯失掉。所以，古聖先賢句句這些經教我們都要「如貧得寶」，太難得接到了，接到了要真幹。所以「改往修來，洒心易行，自然感降，所願輒得」，自然感降什麼？自然感降一片淨土。我們依《弟子規》、依《無量壽經》去落實，家庭就是淨土。我們得力於師長非常重要的一些修行教誨心態，往往我們最得力的一些教誨，都是在我們當初接觸師長教誨的前一兩年，那些話我們真正隨文入觀受用了，所有的修學就能夠得很大的利益。</w:t>
      </w:r>
      <w:r>
        <w:t xml:space="preserve"> </w:t>
      </w:r>
    </w:p>
    <w:p w14:paraId="16888040" w14:textId="77777777" w:rsidR="002B4A57" w:rsidRDefault="002B4A57">
      <w:pPr>
        <w:pStyle w:val="a3"/>
      </w:pPr>
      <w:r>
        <w:t xml:space="preserve">　　記得一開始聽師父講經的時候說，我們就要把《無量壽經》變成人生的劇本。諸位同修，有沒有聽過這段開示？這段開示應該是好多年前了。聽完之後全身舒服，因為劇本不用自己寫，自己智慧又不夠，想半天寫不出一句來。《無量壽經》就是我們的劇本，心裡很踏實，知道怎麼幹。師父非常善巧方便，你們一天工作時間不夠，早上念第六品，晚上晚課念三十二到三十七品，這樣時間可能會比較抽得出來。這個修學，老實人得最大利益，師父給我們的很多教誨，我們真做了之後，就能體會到老人家的深意。做著做著就愈來愈明白，師父為什麼叫我們這麼做。當我們念四十八願念了半年、念了一年，突然有所領會，原來念四十八願就是要把彌陀的四十八願變成我們往後人生的事業。師父在講《無量壽經》當中，諸位同修應該印象會很深，最常說的一段話，其中有一段是「我們要心同佛，願同佛，解見佛，行同佛」。當下《無量壽經》就要變成我們的心願，就要變成我們的行持。</w:t>
      </w:r>
      <w:r>
        <w:t xml:space="preserve"> </w:t>
      </w:r>
    </w:p>
    <w:p w14:paraId="0DACDD89" w14:textId="77777777" w:rsidR="002B4A57" w:rsidRDefault="002B4A57">
      <w:pPr>
        <w:pStyle w:val="a3"/>
      </w:pPr>
      <w:r>
        <w:t xml:space="preserve">　　《無量壽經》上講，「感得廣大清淨居，殊勝莊嚴無等倫，輪迴諸趣眾生類，速生我剎受安樂。」這一段往生再做，當我們起這個念頭的時候，當下已經在分別執著了。《華嚴經》講事事無礙，理事無礙，哪還要以後再做？當我們念到「積功累德」這一品，什麼時候落實「積功累德」這一品？不就我們當下可以做嗎？「少欲知足，專求白法，惠利群生，志願無倦」，這當下都可以做。在愈濁惡的世間，我們愈能放下欲望，我們愈能對人有這一分愛心；愈濁惡的世間，眾生的感悟、眾生的感應愈</w:t>
      </w:r>
      <w:r>
        <w:lastRenderedPageBreak/>
        <w:t>強。因為他覺得這個世間還有人能無私嗎？他打個大問號，真正遇到了，感動、護持。所以我們不要想五濁惡世要轉《無量壽經》很難，那個難是我們自己想出來的。</w:t>
      </w:r>
      <w:r>
        <w:t xml:space="preserve"> </w:t>
      </w:r>
    </w:p>
    <w:p w14:paraId="3BBB92C8" w14:textId="77777777" w:rsidR="002B4A57" w:rsidRDefault="002B4A57">
      <w:pPr>
        <w:pStyle w:val="a3"/>
      </w:pPr>
      <w:r>
        <w:t xml:space="preserve">　　記得當初在海口的時候，有一次我們到一所高中講課講了兩個小時。中學生是升學主義最嚴重的地方，每天都是除了考試還是考試，為了分數。學校的老師還會告訴他們，「今天你的分數不夠，成績不夠好，你沒有資格高興」，這些孩子們被這些錯誤的人生價值觀給折磨死了。哪有說成績不好的沒有資格笑，沒有資格高興，把人生的高興完全都在功利上面去，在得失上面去。所以當老師的要對自己的話負責，不能講錯誤的人生價值觀給孩子聽。當初那兩個小時，我們一開始講的時候，看到底下的學生都拿著課本來，他想一邊聽課一邊背書、看書，既然老師規定要來只好來了。他們滿腦子裡都是成績，他們也不知道中國文化能帶給他們什麼？我們看到這個情景，不只對他們沒有任何的不高興，是一種憐惜，被課業壓得喘不過氣來。說實在講我也是曾經走過來的人，所以更能體會到他們的辛苦。</w:t>
      </w:r>
      <w:r>
        <w:t xml:space="preserve"> </w:t>
      </w:r>
    </w:p>
    <w:p w14:paraId="25FADD79" w14:textId="77777777" w:rsidR="002B4A57" w:rsidRDefault="002B4A57">
      <w:pPr>
        <w:pStyle w:val="a3"/>
      </w:pPr>
      <w:r>
        <w:t xml:space="preserve">　　但是說實在的，人現在沒有這些教誨，都走一個錯誤的路。假如當初我們在念初中、在念國中，就有人把孝道告訴我們，那我們讀書的能力，保守估計最少可以達到三到五倍，因為那是自性的力量，太強了。硬壓的，不只沒有力量，後遺症很大，壓到最後恨老師，一輩子對讀書、對好學提不起勁來。所以老師們用棍子逼出成績來，那個只圖眼前一點小利，很可能是毀了孩子一生的道業、學業，這樣的事我們不幹。末學去當老師之後，絕對不因為成績逼學生，自己都走過了，怎麼還可以這麼幹？太沒有良心。末學後來學佛的之後，去念補習班，考試考十三科，離考試時間只剩四個多月而已，音樂、體育、美術統統要考。但是心裡很篤定，只要心靜得下來，一切佛菩薩安排，不擔心，得失心放下了。第一年沒考上，第二年再考；第二年沒考上，第三年再考。這一條走教育的路，這輩子死心塌地走，不會換其他的，決心一下心定了，心定了讀書效果就特別好。</w:t>
      </w:r>
      <w:r>
        <w:t xml:space="preserve"> </w:t>
      </w:r>
    </w:p>
    <w:p w14:paraId="240F2421" w14:textId="77777777" w:rsidR="002B4A57" w:rsidRDefault="002B4A57">
      <w:pPr>
        <w:pStyle w:val="a3"/>
      </w:pPr>
      <w:r>
        <w:t xml:space="preserve">　　很多人說記憶力會隨著年齡下降，大家有沒有聽過這個說法？有。請問年齡愈大記憶力衰退是結果，原因出在哪裡？我們學佛的人，「菩薩畏因，眾生畏果」，既然學大乘佛法，就是要學菩薩，任何事情把原因找出來，活得明白。末學粗淺的認知是，因為年齡愈大有很多執著、煩惱放不下，執著、煩惱就把我們本有的記憶力、本有的能力給障住了。以前念書得失心很重，現在知道「一飲一啄，莫非前定」，努力去種因就對了，但行好事，莫問前程。得失心一放下，記憶力提升了，在補習班那個時候，我們記憶力的狀況比高中時候還要好。我們幾位老師深入在開始學習中國文化，這幾位年輕的老師都有一種體會，當下的記憶力是以前都比不上的，所以記憶力確實是找得回來的。所以我們要真正老實聽話，真正把孝道紮在孩子心目當中，整個能力都激發起來。這些道理要給家長講透，不然他那個執著放不下。</w:t>
      </w:r>
      <w:r>
        <w:t xml:space="preserve"> </w:t>
      </w:r>
    </w:p>
    <w:p w14:paraId="73E9D02A" w14:textId="77777777" w:rsidR="002B4A57" w:rsidRDefault="002B4A57">
      <w:pPr>
        <w:pStyle w:val="a3"/>
      </w:pPr>
      <w:r>
        <w:t xml:space="preserve">　　我們前幾天講課也提到，一個煙台的小學孩子，母親自殺，他把母親救起來，跟母親講：「母親，你不能死，我長大一定要當個好醫生，把你的病治好。」你看他沒有補習，他讀書的時間如此的少，他成績卻這麼優秀，所以要信真理。當初師長講的要轉《無量壽經》，句句我們當下可以轉。孝道就是「演慈辯，授法眼，杜惡趣，開善門」，孝心開了，百善皆開，杜惡趣。他知道「身有傷，貽親憂；德有傷，貽親羞」，他對他的一言一行、一舉一動開始謹慎，我不能做出侮辱父母、侮辱祖宗的事情。這顆孝心開了，就杜惡趣。這顆孝心開了，授他的法眼。他知道怎麼找朋友，他知道怎麼找對象，他知道怎麼樣判斷所有來到生命當中的因緣。甚至於他在公家機</w:t>
      </w:r>
      <w:r>
        <w:lastRenderedPageBreak/>
        <w:t>關，他知道用什麼樣的人才能真正利益人民、利益社會，這個判斷力都從孝當中、都從對德行的認知當中提升起來。</w:t>
      </w:r>
      <w:r>
        <w:t xml:space="preserve"> </w:t>
      </w:r>
    </w:p>
    <w:p w14:paraId="6BE3D4B7" w14:textId="77777777" w:rsidR="002B4A57" w:rsidRDefault="002B4A57">
      <w:pPr>
        <w:pStyle w:val="a3"/>
      </w:pPr>
      <w:r>
        <w:t xml:space="preserve">　　現在要一個好的共修道場不容易，有個好的共修道場，那真是眾生的大福。我們要定位自己，一切來到我們道場的有緣眾生，都能體會到「速生我剎受安樂，常運慈心拔有情，度盡無邊苦眾生。」諸位同修，我們當初念《無量壽經》，第一次掉眼淚是哪一句話？是讀到哪一句？可能大家都不一樣。末學第一次掉眼淚就是這一句，「縱使身止諸苦中，如是願心永不退」。當我們真正體會到彌陀大慈大悲的悲願，非常深刻的時候，絕對不會問能不能往生這個問題，因為我們感受到了彌陀救度我們是沒有任何條件的，還有什麼好擔心！只要我們真信切願，願意去，一定能往生。蕅益大師講的，往生決定在信願之有無，往生的品位高低，決定在持名的深淺。所以只要我們確實當生就是一個信念，就是要求生，阿彌陀佛那是「光中極尊，佛中之王」，一定會把我們拉出生死的輪迴之苦海。所以心安住了，只要真信切願，往生沒問題。</w:t>
      </w:r>
      <w:r>
        <w:t xml:space="preserve"> </w:t>
      </w:r>
    </w:p>
    <w:p w14:paraId="1E645B41" w14:textId="77777777" w:rsidR="002B4A57" w:rsidRDefault="002B4A57">
      <w:pPr>
        <w:pStyle w:val="a3"/>
      </w:pPr>
      <w:r>
        <w:t xml:space="preserve">　　但是現在身體還在這個娑婆世界，師父講，往後的人生只為一件事情活，萬般將不去，別搞了，只為佛法、為眾生，人生變得很單純、很輕鬆。師父一些重要的教誨，在我們修學的道路上，我們時時都提起來觀照，要轉經典。每一句《弟子規》就是我的身行，就是我的一言一行，每一句《弟子規》就是我家庭的氛圍，家庭的氣氛，每個我們家庭裡面的成員，來到家中都受到這整個氛圍的薰陶。所有我們的朋友來到我們的家庭都生歡喜心，因為他走進我們的家門都看到「置冠服，有定位」，都看到「兄道友，弟道恭」，都看到「或飲食，或坐走，長者先，幼者後」。他們在當下無形當中都受到薰習，覺得到你們家來感覺特別舒服，我們的家庭就要變成接引眾生的好道場，「速生我剎受安樂」。走了之後，「你的孩子怎麼這麼有禮貌，這麼懂事，你到底怎麼教的？」《弟子規》不就送出去了嗎？正法不就弘揚出去了嗎？。</w:t>
      </w:r>
      <w:r>
        <w:t xml:space="preserve"> </w:t>
      </w:r>
    </w:p>
    <w:p w14:paraId="0B0DA050" w14:textId="77777777" w:rsidR="002B4A57" w:rsidRDefault="002B4A57">
      <w:pPr>
        <w:pStyle w:val="a3"/>
      </w:pPr>
      <w:r>
        <w:t xml:space="preserve">　　師長給我們教誨當中，常提起的「為人演說」，演在前面，說在後面，這個不能顛倒，顛倒了事倍功半，效果有限。因為先說了沒有做，人家說你五十步笑我百步，他心裡沒有信服，沒有完全的這種臣服。這些經句確實不能等閒視之，師父的一些開示，我們真的當下直下承擔，沒有其他想法。那時候聽到師父講「東土難生，佛法難聞」，全世界七十幾億人口，真聞佛法的可能去掉十分之九，剩下的十分之一聽過佛法，又是聽聞正法的又有多少？可能要去掉百分之九十九，現在是「邪師說法如恆河沙」。遇到正法，又能遇到當生成就的念佛法門的又有多少？一比較到現在這個程度，那已經是微乎其微，萬中取一了，甚至更少。諸位同修，當我們聽到這一段的時候，應該露出燦爛的微笑才對，怎麼大家的表情這麼沉重？「如是妙法幸聽聞，應常念佛而生喜」。</w:t>
      </w:r>
      <w:r>
        <w:t xml:space="preserve"> </w:t>
      </w:r>
    </w:p>
    <w:p w14:paraId="24CBCC6B" w14:textId="77777777" w:rsidR="002B4A57" w:rsidRDefault="002B4A57">
      <w:pPr>
        <w:pStyle w:val="a3"/>
      </w:pPr>
      <w:r>
        <w:t xml:space="preserve">　　我們不能念《無量壽經》，「如是妙法幸聽聞，應常念佛而生喜」，沒有印到心裡面去。「受持廣度生死流，佛說此人真善友」，不是往生的時候才讓觀世音菩薩、普賢菩薩在那裡說「真善友」；要現在在這裡，西方極樂世界的菩薩就說「真善友」。每天還幫我們提醒阿彌陀佛，「早點去接他！早點去接他！」師父給我們開示到這裡，因為師父講這段，是講到「請佛住世」的時候講到的，接著師父非常嚴肅說到，「你不請自己住世，你請誰？」我們愣了一下，對！這麼難得的機會被我們遇到，我們還不承擔，還要請別人承擔，當下這就是分別心，當下這個心就不是大悲心，不是荷擔如來家業的心，所以當下慚愧的眼淚就掉下來。</w:t>
      </w:r>
      <w:r>
        <w:t xml:space="preserve"> </w:t>
      </w:r>
    </w:p>
    <w:p w14:paraId="396DF6EB" w14:textId="77777777" w:rsidR="002B4A57" w:rsidRDefault="002B4A57">
      <w:pPr>
        <w:pStyle w:val="a3"/>
      </w:pPr>
      <w:r>
        <w:lastRenderedPageBreak/>
        <w:t xml:space="preserve">　　這些教誨對我們整個修學幫助太大了，一個人真正能直下承擔，直下承擔不是要我們明心見性，大徹大悟才能承擔，是我們隨分隨力、盡心盡力就是圓滿。我們今天的能力可以做這樣的事，我們全心全意去做，他人看到了我們的那分不疲不厭、盡心盡力，把任何有緣人的善根給喚醒。當我們在盡心盡力當中，我們就在請自己住世，也在請一切眾生住世，自他不二。所以末學到大陸去，那真的是拋磚引玉，語文程度很差，文化根底也很差，是讓大家有信心，這麼差的人都能出來盡點心力，那我們還等什麼？後來在這兩三年的歲月，有不少老師他們的學歷、程度都比末學還好，現在也都出來了。他們出來之後，末學就比較有時間能夠回自己的故鄉台灣，盡點我們對這一片土地、人民對我們的恩德盡點心力；又有老祖宗加持，能回到桃園的孔廟，我們跟大眾交流中國文化。</w:t>
      </w:r>
      <w:r>
        <w:t xml:space="preserve"> </w:t>
      </w:r>
    </w:p>
    <w:p w14:paraId="4AA66B3D" w14:textId="77777777" w:rsidR="002B4A57" w:rsidRDefault="002B4A57">
      <w:pPr>
        <w:pStyle w:val="a3"/>
      </w:pPr>
      <w:r>
        <w:t xml:space="preserve">　　當初在佛典故事當中，我們有看到一個故事，有一隻鳥牠叫歡喜首。牠所居住的森林起了大火，這隻鳥歡喜首牠就飛一段距離到海邊含了一口海水，然後又以最快的速度飛回森林來滅火，就這樣盡心竭力不知道跑了多少趟。天神看了很納悶，這隻鳥這麼救，鐵定滅不了火。天神馬上化成動物來跟牠交談，就勸牠：「你這麼救絕對不可能把火滅掉，你還是別救了！」歡喜首說到：「我相信我的這分至誠心一定可以把火滅掉，縱使火太猛烈了，我喪生在火海當中，我轉世以後我還要來滅這個火。」</w:t>
      </w:r>
      <w:r>
        <w:t xml:space="preserve"> </w:t>
      </w:r>
    </w:p>
    <w:p w14:paraId="6D6CE324" w14:textId="77777777" w:rsidR="002B4A57" w:rsidRDefault="002B4A57">
      <w:pPr>
        <w:pStyle w:val="a3"/>
      </w:pPr>
      <w:r>
        <w:t xml:space="preserve">　　這段話讓我們想起《無量壽經》上所說的，「人有志心求道，精進不止，會當剋果，何願不得」。歡喜首這分至誠的心，把天帝給感動了，那一分度眾的心連身命失去了都不怕，那個願心不會被任何境界而有所動搖，「縱使身止諸苦中，如是願心永不退」。當下天帝馬上現神通，降下甘露，就把這場火給滅掉了。觀世音菩薩一手動千手皆動，是因為我們能有觀世音菩薩的大慈大悲心發出來了，就能把千人萬人的大慈大悲心給喚醒。我們面對現在社會道德墮落的速度很快，我們不要自做障礙，「沒用了，沒救了！」在這種濁惡當中我們開出火中蓮花，一切的眾生統統會被感應到，都會看得到的。為什麼許哲女士是新加坡的國寶？因為在這麼樣急功近利的社會風氣裡面，居然有位長者完全放下自我，所以全國的人都被她感動。許哲女士能做到，我們一樣也能做到，這樣才是真正奉行《弟子規》上說的，「見人善，即思齊，縱去遠，以漸躋」。經典確實就是我們當下的生活，是做得到的。</w:t>
      </w:r>
      <w:r>
        <w:t xml:space="preserve"> </w:t>
      </w:r>
    </w:p>
    <w:p w14:paraId="0552D012" w14:textId="77777777" w:rsidR="002B4A57" w:rsidRDefault="002B4A57">
      <w:pPr>
        <w:pStyle w:val="a3"/>
      </w:pPr>
      <w:r>
        <w:t xml:space="preserve">　　師父的每一句教誨我們要善學，我們要會聽。曾經師長也講過，他走過這麼多國家地區，沒有見過僧團。諸位同修，當我們聽到師父講這段話，我們的內心作何感受？我們能不能聽完之後說：「沒僧團是正常的，師父都這麼講了。」那變成我們不依教奉行，不做六和敬的僧團，還有藉口可以找。這段話聽完，我們當師父的弟子，我們當佛的弟子，真的，假如我們剛好在師父講經的現場，當下跪下去頂禮懺悔。我們如此希有遇到了當代的高僧，師父的弟子超過上億人，我們弟子上億的人，居然沒有四個人聽老和尚的話，居然沒有四個人願意依教奉行，這是我們所有當師父弟子人的恥辱。「知恥近乎勇」，一個人近道的勇猛就從這顆羞恥心開始，我們不能白做了師父的弟子，我們不能玩弄佛法、消遣佛法。</w:t>
      </w:r>
      <w:r>
        <w:t xml:space="preserve"> </w:t>
      </w:r>
    </w:p>
    <w:p w14:paraId="5504FCE8" w14:textId="77777777" w:rsidR="002B4A57" w:rsidRDefault="002B4A57">
      <w:pPr>
        <w:pStyle w:val="a3"/>
      </w:pPr>
      <w:r>
        <w:t xml:space="preserve">　　所以這段話聽完，四個人真正依老和尚教誨去做，依佛陀教誨去做，就能成就一個僧團，就能把佛法弘傳到全世界。佛是不妄語者，一定能做得到，只要佛法能弘傳到全世界，這個災難就能化解。「佛所行處，國邑丘聚，靡不蒙化，天下和順，日月清明，災厲不起」，這個都是我們真心去做就能感。</w:t>
      </w:r>
      <w:r>
        <w:t xml:space="preserve"> </w:t>
      </w:r>
    </w:p>
    <w:p w14:paraId="3B673D3A" w14:textId="77777777" w:rsidR="002B4A57" w:rsidRDefault="002B4A57">
      <w:pPr>
        <w:pStyle w:val="a3"/>
      </w:pPr>
      <w:r>
        <w:lastRenderedPageBreak/>
        <w:t xml:space="preserve">　　我們在湯池給老人家發敬老金，那一個禮拜的天氣預報都會下雨。因為一下雨，老人家都七十幾歲，最少七十歲，兩千多個七十歲以上的老人要走來領紅包，路上假如溼了，怕老人家危險。你看天地都有感應，知道我們要發敬老金，知道我們要盡一個晚輩的孝心，那一個禮拜統統沒下雨，發完敬老金隔天連下兩三天雨，都可以商量的。連小孩寫書法義賣，賣了七千多塊，那兩天也說要下雨，都沒下，都做完以後才下；我們真有善心、真有願心，真有感應。「信心清淨，則生實相」，我們不管他人有沒有依教奉行，我們聽到四個人奉行就能救這個災難，我們只心裡想著「這四個人絕對不能少我一個」！那師父這段對我們的叮嚀，師父這段嘆息，我們才真正是直下承擔，才對得起師長對我們的這段開示。所以師長的每一段話我們都不可以輕聽，我們老實在修行的道路上，得相當大的利益。</w:t>
      </w:r>
      <w:r>
        <w:t xml:space="preserve"> </w:t>
      </w:r>
    </w:p>
    <w:p w14:paraId="02A4B7F6" w14:textId="77777777" w:rsidR="002B4A57" w:rsidRDefault="002B4A57">
      <w:pPr>
        <w:pStyle w:val="a3"/>
      </w:pPr>
      <w:r>
        <w:t xml:space="preserve">　　前幾天我們跟大家分享《弟子規》，分享到「信」的部分，今天我們再分享「汎愛眾」，「凡是人，皆須愛，天同覆，地同載」。其實「汎愛眾」要落實還得回到孝道，孝心起來了，對一切人的父母都恭敬；孝心起來了，對一切動物有憐憫心。「一般骨肉一般皮，勸君莫打枝頭鳥，子在巢中望母歸」，我們有了孝道，有了父子有親，對一切眾生的愛心自自然然起來，不需要勉強，所以孝道這個源頭真的太重要了。我們修道的人，只要不能盡孝，這一生絕對沒有成就，不能有任何絲毫僥倖。「三世諸佛，淨業正因」從孝養父母開始，誰是父母？夫妻一體，公公婆婆也是父母。有位同修聽課之後，了解到自己不是佛陀的好學生，因為對自己婆婆不夠恭敬。聽了之後，不等把課聽完，聽明白了，電視就關掉了，然後就跑去買了很好的這些水果蔬菜，直接就到她婆婆的家裡去，然後當場就給她婆婆認錯，你看那個家風一下就轉了。</w:t>
      </w:r>
      <w:r>
        <w:t xml:space="preserve"> </w:t>
      </w:r>
    </w:p>
    <w:p w14:paraId="0431FC56" w14:textId="77777777" w:rsidR="002B4A57" w:rsidRDefault="002B4A57">
      <w:pPr>
        <w:pStyle w:val="a3"/>
      </w:pPr>
      <w:r>
        <w:t xml:space="preserve">　　有一個媽媽她念「父母</w:t>
      </w:r>
      <w:r>
        <w:t>呼，應勿緩」，帶著孩子學《弟子規》，天下父母心都希望孩子學好，念著念著心裡發毛，念不下去。因為她想到結婚六、七年，孩子將近六歲大了，因為生了孩子，要叫她婆婆幫她帶，她婆婆有困難，沒答應，六年來跟她婆婆沒往來，一句話都沒講。心裡想「教兒教女先教自己」，自己都沒做到，念不下去。這個女士有善根，聽了道理反省自己，就帶著孩子回去看奶奶，買了些菜，要親自洗手做羹湯，給她公公婆婆吃。一進門，她公公婆婆嚇了一大跳，不知道發生什麼事。本來婆婆在廚房，看到她來，趕快把一些好的菜先放進冰箱裡面去，好不容易買來的，不要被她吃掉。結果她主動進廚房說「媽媽，今天我來就好了，您去休息一下」。兩個老人家神情未定，還不知道發生什麼事，坐在那裡戰戰兢兢。</w:t>
      </w:r>
      <w:r>
        <w:t xml:space="preserve"> </w:t>
      </w:r>
    </w:p>
    <w:p w14:paraId="0CAA29EB" w14:textId="77777777" w:rsidR="002B4A57" w:rsidRDefault="002B4A57">
      <w:pPr>
        <w:pStyle w:val="a3"/>
      </w:pPr>
      <w:r>
        <w:t xml:space="preserve">　　我們真的不依教奉行，多少愛護我們的人，還在受我們折磨，真的不忍心；真正體會到別人對我們恩德，一句不恭敬的話都出不了嘴。後來她煮好了，開飯前，對著她公公婆婆講：「這六年多來都是我不孝，都是我不對，我今天跟老人家懺悔、道歉，你們扶養兒子這麼樣的辛勞，對我們恩德已經太重了，我們沒有任何資格再要求老人家。」她講了一番話之後，一家人吃這餐飯，一邊哭一邊笑把這餐飯吃完，你看一個家道就因為一個人的懺悔轉過來了。這一位太太講，她那回家的路，那個心多麼的踏實，多麼的安詳。所以真正依教奉行，那才是人過的日子；不願意依教奉行，昧著良心生活，太痛苦了，無愧於天地，那是最好的日子。這個「汎愛眾」，對我們的父母，對另外一半的父母，對天下人的父母，以至於對萬物，都有這分憐憫的心。</w:t>
      </w:r>
      <w:r>
        <w:t xml:space="preserve"> </w:t>
      </w:r>
    </w:p>
    <w:p w14:paraId="7716C917" w14:textId="77777777" w:rsidR="002B4A57" w:rsidRDefault="002B4A57">
      <w:pPr>
        <w:pStyle w:val="a3"/>
      </w:pPr>
      <w:r>
        <w:t xml:space="preserve">　　前不久有個因緣，我們到桃園女子監獄去講課，真的去了之後感慨很深，對再讀到這一句「人之初，性本善，性相近，習相遠，苟不教，性乃遷」，人不學不知道、</w:t>
      </w:r>
      <w:r>
        <w:lastRenderedPageBreak/>
        <w:t>不知義。當我們看到人進到監獄裡面去了，不捨！看到她的真如本性，因為沒有學到正法，糟蹋成這個樣子。所以我們看到犯錯的人，看到造惡的人，不只沒有對立，是憐惜。因為我們堅信「本覺本有」，「一切眾生皆有如來智慧德相」，所以對立完全沒有了。只深怕我們沒有依教奉行做她的榜樣，喚醒她的善念。我第一節課跟這些服刑的人員，都是女眾，講的當下已經看到底下的人有的已經哭到鼻子都通紅。你看這樣孝道的課、道德倫理的課，假如在她讀小學的時候老師講了，她眼淚掉下來，她的人生會走成這樣嗎？不可能。所以眾生需要倫理道德的教育，那比救火災還急！</w:t>
      </w:r>
      <w:r>
        <w:t xml:space="preserve"> </w:t>
      </w:r>
    </w:p>
    <w:p w14:paraId="402D7929" w14:textId="77777777" w:rsidR="002B4A57" w:rsidRDefault="002B4A57">
      <w:pPr>
        <w:pStyle w:val="a3"/>
      </w:pPr>
      <w:r>
        <w:t xml:space="preserve">　　今天她落入了監獄裡面，她關的是有形的監獄，她所有愛護她的人關的是無形的監獄。假如她們不回頭，縱使她們出了監獄，她的家人也沒出監獄，反而更提心吊膽，因為在裡面還不至於會再幹壞事。所以真的要把監獄變學校，那是真正愛護所有服刑人員的親人，那是真正愛護整個社會大眾。因為這些受刑人，假如沒有聞到聖教，她只有墮落的分，不進則退，一墮落了，社會要付出多大的代價。這些服刑人員，絕大部分都來自於不健全的家庭。我們身旁所有有緣的人群家庭，我們都隨分隨力盡力的把《弟子規》、把聖賢的教誨一定要傳播開來。真正愛護大眾，根本問題還是要轉惡為善，還是要有正確的思想，這是真正徹底的幫助，其他的幫助都不究竟。</w:t>
      </w:r>
      <w:r>
        <w:t xml:space="preserve"> </w:t>
      </w:r>
    </w:p>
    <w:p w14:paraId="2B8DEBF1" w14:textId="77777777" w:rsidR="002B4A57" w:rsidRDefault="002B4A57">
      <w:pPr>
        <w:pStyle w:val="a3"/>
      </w:pPr>
      <w:r>
        <w:t xml:space="preserve">　　所以我們今天握有的是解決世界社會問題的方法，當然我們就要責無旁貸，從我心開始做，從我家開始為人演說。好，今天就跟大家交流到這裡，謝謝大家，講得不圓滿的地方，還請諸位法師、諸位大德同修批評、指正，謝謝。</w:t>
      </w:r>
    </w:p>
    <w:sectPr w:rsidR="002B4A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E31A" w14:textId="77777777" w:rsidR="002B4A57" w:rsidRDefault="002B4A57" w:rsidP="008B5C06">
      <w:r>
        <w:separator/>
      </w:r>
    </w:p>
  </w:endnote>
  <w:endnote w:type="continuationSeparator" w:id="0">
    <w:p w14:paraId="674D835E" w14:textId="77777777" w:rsidR="002B4A57" w:rsidRDefault="002B4A57" w:rsidP="008B5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7EB1A" w14:textId="77777777" w:rsidR="002B4A57" w:rsidRDefault="002B4A57" w:rsidP="008B5C06">
      <w:r>
        <w:separator/>
      </w:r>
    </w:p>
  </w:footnote>
  <w:footnote w:type="continuationSeparator" w:id="0">
    <w:p w14:paraId="5DAA7773" w14:textId="77777777" w:rsidR="002B4A57" w:rsidRDefault="002B4A57" w:rsidP="008B5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06"/>
    <w:rsid w:val="002B4A57"/>
    <w:rsid w:val="007931EE"/>
    <w:rsid w:val="008B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A9C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C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C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C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C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1396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