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7C22" w14:textId="77777777" w:rsidR="00A35385" w:rsidRDefault="00A35385">
      <w:r>
        <w:t>弟子規種子教師研習營二</w:t>
      </w:r>
      <w:r>
        <w:t>—</w:t>
      </w:r>
      <w:r>
        <w:t xml:space="preserve">弟子規問答　　蔡禮旭老師主講　　（第二集）　　</w:t>
      </w:r>
      <w:r>
        <w:t>2007/7/13</w:t>
      </w:r>
      <w:r>
        <w:t xml:space="preserve">　　台灣中壢善果林　　檔名：</w:t>
      </w:r>
      <w:r>
        <w:t xml:space="preserve">52-239-0002 </w:t>
      </w:r>
    </w:p>
    <w:p w14:paraId="2A85EA09" w14:textId="77777777" w:rsidR="00A35385" w:rsidRDefault="00A35385">
      <w:pPr>
        <w:pStyle w:val="a3"/>
      </w:pPr>
      <w:r>
        <w:t xml:space="preserve">　　我們接著剛剛講到的，在學校推廣老師都很有方法，每班的做法不盡相同。我們看了「如何落實德行教育」，還有下一篇「讀經教育的心得報告」，應該這些原理原則就掌握到了。看完之後，我們從自己班級當中一些程序、一些本來上課的方式，再做個修正就可以了。</w:t>
      </w:r>
      <w:r>
        <w:t xml:space="preserve"> </w:t>
      </w:r>
    </w:p>
    <w:p w14:paraId="6E703242" w14:textId="77777777" w:rsidR="00A35385" w:rsidRDefault="00A35385">
      <w:pPr>
        <w:pStyle w:val="a3"/>
      </w:pPr>
      <w:r>
        <w:t xml:space="preserve">　　就像我在小學教其實也不複雜，就是上課前三、五分鐘都讀經，讓他們把心靜下來，心一靜下來，馬上可以上課。而配合弟子規，他行住坐臥都有規矩，所以孩子上課的狀態就會比較好，不然他沒規矩。孩子上課的坐相真是五花八門，很不雅，甚至心不在焉、不尊敬，這時候就教導他，行住坐臥的時候要「勿踐閾，勿跛倚，勿箕踞，勿搖髀」。勿踐閾，不要把腳踩在桌子的橫桿，或者踩在前面同學的椅子上，都不是很好。這些生活的規範配合上弟子規，應該孩子在學習當中規矩就會比較上軌道。學習愈有規矩，上課的效果就會更好，所以我們可以把《弟子規》的經句變成整個班級的共通語言，來產生自我的要求。</w:t>
      </w:r>
      <w:r>
        <w:t xml:space="preserve"> </w:t>
      </w:r>
    </w:p>
    <w:p w14:paraId="614509C2" w14:textId="77777777" w:rsidR="00A35385" w:rsidRDefault="00A35385">
      <w:pPr>
        <w:pStyle w:val="a3"/>
      </w:pPr>
      <w:r>
        <w:t xml:space="preserve">　　弟子規的教學以至於經典的教學完全是生活的，沒有一句經文離開了生活，透過老師自己在生活當中的實踐，他每天會有悟處，就可以跟同學分享。一個老師真正是個孝子，他談到「入則孝」都不用草稿，娓娓道來。娓娓道來跟我們拿本《德育故事》在那裡念半天，念給孩子聽，效果一不一樣？完全不一樣。學生一聽到「老師小的時候」，他耳朵就豎起來；「老師以前」，一聽到老師的故事就特別來勁，所以身教重要。甚至於不是上課期間都是機會點，機會的教育，比方說吃飯，孩子在吃飯的時候是不是孩子的教育點？是；比方在發考卷，是不是教育點？我們要很冷靜了解到教育是長善救失，長他心的善，救他心的過失，所以任何一刻都離不開心性，任何一刻都是機會教育。</w:t>
      </w:r>
      <w:r>
        <w:t xml:space="preserve"> </w:t>
      </w:r>
    </w:p>
    <w:p w14:paraId="30943404" w14:textId="77777777" w:rsidR="00A35385" w:rsidRDefault="00A35385">
      <w:pPr>
        <w:pStyle w:val="a3"/>
      </w:pPr>
      <w:r>
        <w:t xml:space="preserve">　　我們平常怎麼發考卷？拿著考卷，老師改完了，來，發考卷。看到底下，怦怦！有沒有？有沒有感覺到孩子的心在那裡跳？他在那裡跳的時候腦子裡在想什麼？要一百，要一百我就有兩百塊可以拿；不能退步，不能退步，不然我就要被打了。可能他的情緒很複雜，當他接到考卷的時候，其實真正的考試才開始。</w:t>
      </w:r>
      <w:r>
        <w:t xml:space="preserve"> </w:t>
      </w:r>
    </w:p>
    <w:p w14:paraId="409C3D71" w14:textId="77777777" w:rsidR="00A35385" w:rsidRDefault="00A35385">
      <w:pPr>
        <w:pStyle w:val="a3"/>
      </w:pPr>
      <w:r>
        <w:t xml:space="preserve">　　我們冷靜想想，小學哪一張考卷影響你的生命？哪一個分數影響你生命？沒有，可是影響我們的是心境。當我們要發考卷的時候：諸位同學，考試才剛開始，今天假如考卷發下去，你是第一名，而你馬上覺得我很了不起，你們都不如我，你已經被打敗了，你考零分。因為你傲慢，你退步了，這個傲慢會影響你一輩子，走到哪都沒人緣。所以要記住，「己有能，勿自私」。今天你考那麼好，假如有其他同學不懂、不會的，你要主動去幫助同學，這時候你才是真正的一百分，不只是你的分數是一百分，你的心地也是一百分。福田靠心耕。</w:t>
      </w:r>
      <w:r>
        <w:t xml:space="preserve"> </w:t>
      </w:r>
    </w:p>
    <w:p w14:paraId="44EDF689" w14:textId="77777777" w:rsidR="00A35385" w:rsidRDefault="00A35385">
      <w:pPr>
        <w:pStyle w:val="a3"/>
      </w:pPr>
      <w:r>
        <w:t xml:space="preserve">　　當然己有能勿自私，除了要求孩子做，更重要的我們老師先帶頭。假如我們面對一些成績比較不好的孩子，他們又肯學，我們先來教他，很自然的學生們看到這個行為他們也會湊過來，就會帶動好的學生去教導成績比較跟不上的學生。己有能勿自私。今天你考的是最後一名，你是什麼心態？當然那個考得好的我們要引導他，你要感謝父母、感謝很多人給你的幫忙、祝福。最後一名是不是這樣瞧不起自己，然後在</w:t>
      </w:r>
      <w:r>
        <w:lastRenderedPageBreak/>
        <w:t>那裡頹廢？應該要想到「勿自暴，勿自棄」，應該要想到考最後一名是結果，原因在哪裡？這個態度重不重要？一個孩子的理智從哪裡建立？從時時找原因，找到自己的問題，而不意氣用事。所以你看他考得不好，他要懂得反省。</w:t>
      </w:r>
      <w:r>
        <w:t xml:space="preserve"> </w:t>
      </w:r>
    </w:p>
    <w:p w14:paraId="7817C17B" w14:textId="77777777" w:rsidR="00A35385" w:rsidRDefault="00A35385">
      <w:pPr>
        <w:pStyle w:val="a3"/>
      </w:pPr>
      <w:r>
        <w:t xml:space="preserve">　　大家冷靜來看，我們在發考卷當中引導了哪些心態？感恩，要懂得付出，考第一名不可以太驕傲，不然你就被打敗了，要懂得謙卑。考得不好的、考最後一名的，要懂得反省；人家考得好為什麼？要懂得效法學習，「見人善，即思齊」，要懂得去請教。你看發考卷的時候都在教這些做人的道理，所以什麼時候是教育？時時都是。</w:t>
      </w:r>
      <w:r>
        <w:t xml:space="preserve"> </w:t>
      </w:r>
    </w:p>
    <w:p w14:paraId="4266721C" w14:textId="77777777" w:rsidR="00A35385" w:rsidRDefault="00A35385">
      <w:pPr>
        <w:pStyle w:val="a3"/>
      </w:pPr>
      <w:r>
        <w:t xml:space="preserve">　　今天你面對考第一名的人是什麼心態？今天你面對最後一名是什麼心態？這些心態在我們成長過程當中影響大不大？很大。但有沒有人引導我們？所以我們在過程當中可能很多人格、心態都有一點偏差，而這才是教育的本質。今天你看到成績好的，你要效法他，不能諂媚他，「勿諂富，勿驕貧」，你不可以傲慢，但是你也不用假惺惺的去諂媚別人。面對成績好的同學我們去請教他，面對有錢的同學我們也不應該去諂媚他，從這些心態上去啟發他。假如你考得比隔壁的同學高，你是什麼心態？你考得比他低又是什麼心態？當同學考得比你低，他已經很難過了，這時候要體恤人家，要不要再去炫耀？甚至於是協助他：這題我剛好會，我可以跟你分享。這都是「將加人，先問己」，有那種同理的心、體恤的心。</w:t>
      </w:r>
      <w:r>
        <w:t xml:space="preserve"> </w:t>
      </w:r>
    </w:p>
    <w:p w14:paraId="6F3481B2" w14:textId="77777777" w:rsidR="00A35385" w:rsidRDefault="00A35385">
      <w:pPr>
        <w:pStyle w:val="a3"/>
      </w:pPr>
      <w:r>
        <w:t xml:space="preserve">　　諸位老師，台灣大學的校長曾經收到一篇企業的文章，裡面提到台大、很多知名大學畢業生出來，企業界很搖頭，不能用，用得讓他們實在很頭痛、頭大。提到大學生有八個最常見的錯誤心態：第一缺乏謙虛。你看，有沒有教？就在這生活點滴當中，這些心態就教了。假如老師自己的修養都能夠觀照到這些點點滴滴，兩年下來不知道能帶給孩子多少生命當中最重要的心態。所以我們剛剛講，老師最重要的是修身的功夫，「壹是皆以修身為本」。「賢者以其昭昭」，自然能夠「使人昭昭」。裡面又提到沒有敬業精神，他從小就懂得付出，會沒有敬業精神嗎？又說他身段不夠柔軟，謙卑哪會身段不夠柔軟？懂得反省會身段不夠柔軟嗎？又說在這高學歷的光環之下很傲慢，好學就不會以自己的學歷在那裡耀武揚威，不會的。又提到缺乏時間觀念，沒學弟子規，「將加人，先問己」、「朝起早，夜眠遲」，「事勿忙」，都是這些心態沒有形成，常常會一大堆事情出現，搞得時間都耽誤了，有沒有可能？「置冠服」有沒有影響？有。</w:t>
      </w:r>
      <w:r>
        <w:t xml:space="preserve"> </w:t>
      </w:r>
    </w:p>
    <w:p w14:paraId="4C608E96" w14:textId="77777777" w:rsidR="00A35385" w:rsidRDefault="00A35385">
      <w:pPr>
        <w:pStyle w:val="a3"/>
      </w:pPr>
      <w:r>
        <w:t xml:space="preserve">　　企業界現在是了解問題在哪，但是不知道怎麼解決，弟子規才能解決。所以諸位老師們，再過三年、五年，以後企業徵才，第一個條件先學過《弟子規》。你相不相信？相信。這些基礎沒有紮只會造成團體的負擔，所以現在很多企業家受不了到什麼程度？孩子不受教，生活習慣很差，父母跑來跟老闆講：老闆，你就委屈一點，我的孩子就是這樣，你就稍多照顧些。我這兒不就變成幼兒收容所？現在連家長居然還跑去拜託老闆：你多照顧我的孩子，他很多不懂。你看這個老闆真的是哭笑不得。</w:t>
      </w:r>
      <w:r>
        <w:t xml:space="preserve"> </w:t>
      </w:r>
    </w:p>
    <w:p w14:paraId="2F4AF353" w14:textId="77777777" w:rsidR="00A35385" w:rsidRDefault="00A35385">
      <w:pPr>
        <w:pStyle w:val="a3"/>
      </w:pPr>
      <w:r>
        <w:t xml:space="preserve">　　剛剛提到台大校長公布的這篇文章裡的幾個情況，後面兩條是自私。我們在整個教學現況這些機會點懂得引導孩子，他不會自私的；還有一點是找藉口，我們剛剛講的結果是這樣，原因在哪裡？有這樣反求諸己態度的孩子不會找藉口。</w:t>
      </w:r>
      <w:r>
        <w:t xml:space="preserve"> </w:t>
      </w:r>
    </w:p>
    <w:p w14:paraId="69658108" w14:textId="77777777" w:rsidR="00A35385" w:rsidRDefault="00A35385">
      <w:pPr>
        <w:pStyle w:val="a3"/>
      </w:pPr>
      <w:r>
        <w:t xml:space="preserve">　　剛剛提到了這整個推展有效的方法，我們寫了這一段，「天下之行事都是循序漸進」。可是我們很冷靜來看，我們在面對事情的時候是不是循序漸進的態度？為什麼</w:t>
      </w:r>
      <w:r>
        <w:lastRenderedPageBreak/>
        <w:t>現在很多事都辦不好？因為心態一開始就錯了，「因地不真，果招迂曲」。夏蓮居老師有段話非常好，叫「繩鋸木斷，簷滴石穿，瓜熟蒂落」，強摘的瓜不甜，「水到渠成」，下面這句是重點，「矜躁狐疑，欲速轉遲」。很多事情漸漸形成，厚積薄發，假如不是這樣的心態，反而矜，自以為是；躁，急躁；狐疑，這樣做好嗎？這些經典真的有用嗎？真的是真理嗎？一大堆懷疑，想要做得快，反而搞砸了都有。傲慢、急躁、懷疑，一定沒有辦法把事情辦好。</w:t>
      </w:r>
      <w:r>
        <w:t xml:space="preserve"> </w:t>
      </w:r>
    </w:p>
    <w:p w14:paraId="7613ED7D" w14:textId="77777777" w:rsidR="00A35385" w:rsidRDefault="00A35385">
      <w:pPr>
        <w:pStyle w:val="a3"/>
      </w:pPr>
      <w:r>
        <w:t xml:space="preserve">　　在廣東有個小學，教務主任先來學習，學了五天，他在那五天抄的筆記比他讀師範院校四年抄的還多。其實人是很肯學的，學習力很好，但是要遇到好的緣。他回去之後又找了三個同事（男老師）都很認同，他們三個人，他本來是在深圳上課，後來飛到海口，剛好那時候是有七天的假期，這三個老師沒出去玩，反而用七天的假期來學習弟子規，學習經典。後來這四個人沒有要求，歡迎同事想來研習的一起來研習，沒有用強迫的，自己先對班上的家長上課，跟他們交流教育，結果這三班的學生表現得特別有禮貌、有德行。校長看到了就很納悶，就來了解情況。所以先做，做出好的榜樣，人家自然就相信、信任，進一步會認同、參與。校長問了以後才知道，原來你們是下了這麼大的功夫，自己學又帶著家長一起學。校長決定英語課可以先停掉，但不能不學《弟子規》。我們現在能遇到這樣的校長嗎？能不能遇到？你們怎麼這麼沒信心。只要他了解了，我們不要說他們不能接受弟子規，不可能，了解了沒有人不能接受，一般都是不了解。我們不要自己預設立場。</w:t>
      </w:r>
      <w:r>
        <w:t xml:space="preserve"> </w:t>
      </w:r>
    </w:p>
    <w:p w14:paraId="758ACF97" w14:textId="77777777" w:rsidR="00A35385" w:rsidRDefault="00A35385">
      <w:pPr>
        <w:pStyle w:val="a3"/>
      </w:pPr>
      <w:r>
        <w:t xml:space="preserve">　　這個校長後來決定全校一起推。有一天，她的先生看報紙，看到有人說《弟子規》是愚孝，不能讀。其實這個教授讀過《弟子規》沒有？太狂妄了，讀都沒讀過就批評。所以學歷愈高，最大的致命傷就是狂妄、傲慢，造的業很重。言語要負責任，這句話講了，假如人家聽了你的話，你斷了人家的慧命。《弟子規》明明說「親有過，諫使更」，哪來的愚孝？她的先生就跟她講：妳小心，有人說不能念，妳可不要犯了路線錯誤。大陸這個路線錯誤，就是你假如跟錯了方向，烏紗帽就掉下來。她對她先生說道：他有他的看法，我有我的責任。我當小學的校長，看到隔壁的初中、高中一大堆女同學，在寒暑假過後一堆人去墮胎，這都擺在我的面前，我能視而不見嗎？我能不努力的把孩子的德行紮好？我可不願意我的學生走的是這樣的路。我們願不願意看到我們的學生是走這樣的路？絕對不願意。但問題來了，他今天的德行、正氣不足，要不走都難！所以這個德行的教育是跟救火一樣的急，只是我們看不到這個急迫性。</w:t>
      </w:r>
      <w:r>
        <w:t xml:space="preserve"> </w:t>
      </w:r>
    </w:p>
    <w:p w14:paraId="694AC55F" w14:textId="77777777" w:rsidR="00A35385" w:rsidRDefault="00A35385">
      <w:pPr>
        <w:pStyle w:val="a3"/>
      </w:pPr>
      <w:r>
        <w:t xml:space="preserve">　　她跟她的先生講到：這些情況我不能視而不見，我必須要好好的推。她先生聽完之後對她肅然起敬，對著她說：我覺得妳很適合做國家領導人。真的，這樣的認知能做國家領導人是國家的福氣。後來他們推得很好，香港教育界組團到廣東省訪問，指名要參觀一些好的學校，廣東省就推薦這所學校給他們參觀。他們學校推展以「孝」為最核心的文化。所以這位教務主任不只是修身，他怎麼樣？齊家、治國，你看連香港其他地區他都幫助到了，而且我還把他講到台灣，下一次講到馬來西亞，平天下。諸位老師們，你們好好的去推行之後，寶貴的經驗希望大家不要吝嗇，把這個寶貴的經驗拿來，我們可以把這個經驗齊家、治國、平天下。</w:t>
      </w:r>
      <w:r>
        <w:t xml:space="preserve"> </w:t>
      </w:r>
    </w:p>
    <w:p w14:paraId="7482AE8A" w14:textId="77777777" w:rsidR="00A35385" w:rsidRDefault="00A35385">
      <w:pPr>
        <w:pStyle w:val="a3"/>
      </w:pPr>
      <w:r>
        <w:t xml:space="preserve">　　後來這個學校學生辦了一些活動，到校外的風景區去參觀，校外教學。回來之後，旅行社發表了一篇文章登在報紙上，說到：我們經營旅行社這麼久的時間，從來沒看過有一個學校的學生這麼有禮貌，而且還會主動的在風景區撿起地上的紙屑，愛護環境。所以他們很感動，還把它登出報紙來。你看「德不孤」，他們學校都不用打廣告，別人就幫他們宣傳。這個學校的一些過程，也可以讓我們提供一個很好的經驗。</w:t>
      </w:r>
      <w:r>
        <w:t xml:space="preserve"> </w:t>
      </w:r>
    </w:p>
    <w:p w14:paraId="546EECF3" w14:textId="77777777" w:rsidR="00A35385" w:rsidRDefault="00A35385">
      <w:pPr>
        <w:pStyle w:val="a3"/>
      </w:pPr>
      <w:r>
        <w:t xml:space="preserve">　　推廣當中，落實德行教育我們都很清楚身教重要。我們都跟家長講「教兒教女先教己」，其實教學生也是我們老師要先學好，當務之急還是自己先學，你自己有所領會，帶動就很自然。而且我們今天不是比孩子行，我們都做到了再教孩子，我們是失教的一代。有時候講坦白話，我們跟孩子一起學，我們不見得學得比他好，因為他的壞習慣比較少。我們也不要怕孩子盯著我們看，我們就告訴孩子：老師很遺憾，你們比較幸運，你們這麼小就學了。老師也會好好的學，老師有做得不如法的地方，也歡迎學生給我指出來。可是學生其實對老師都很客氣，他看到你的毛病就會有點不好意思：老師，那個。給你點一下。你這時候說：同學，謝謝你，你是我生命當中的貴人。「聞譽恐，聞過欣」，就出來了！當你真的感謝他的言語出來，這個孩子的內心以至其他同學看到都會很深刻。</w:t>
      </w:r>
      <w:r>
        <w:t xml:space="preserve"> </w:t>
      </w:r>
    </w:p>
    <w:p w14:paraId="3E851A31" w14:textId="77777777" w:rsidR="00A35385" w:rsidRDefault="00A35385">
      <w:pPr>
        <w:pStyle w:val="a3"/>
      </w:pPr>
      <w:r>
        <w:t xml:space="preserve">　　問：下一個問題，蔡老師您對人工受孕，求子、求女，這種做法的看法。</w:t>
      </w:r>
      <w:r>
        <w:t xml:space="preserve"> </w:t>
      </w:r>
    </w:p>
    <w:p w14:paraId="134AA391" w14:textId="77777777" w:rsidR="00A35385" w:rsidRDefault="00A35385">
      <w:pPr>
        <w:pStyle w:val="a3"/>
      </w:pPr>
      <w:r>
        <w:t xml:space="preserve">　　答：真難賺。聞道有先後，術業有專攻。這我實在不太懂是什麼情形。人工受孕是先生的還是別人的？自己的。我就比較外行。其實我們要很了解福田靠心耕，求男女可以得男女，求孩子不是難事。成佛都不難了，求孩子只要如禮如法去做，一定求得到。而且要求到好的，「好子好遊玩，歹子不如無」。是不是？你求個孩子把你折磨得個半死，何必？所以現在要求子，請看《了凡四訓》，再來還要加一本《印光大師文鈔精華錄》，裡面對居士的開示如何求到一個再來人、聖賢人，求得到。現在我們這些祖宗、古聖先賢在天上：哪一對夫妻跳下去比較安全？文化現在岌岌可危，我一定要下去，可是也要保險一點的，不然我自己都遭殃。結果要找個肚子，找半天也找不到，怎麼每個女人脾氣都這麼大，不敢下去。所以今天我們定位夫妻要當天下人的榜樣，孩子也是要奉獻給社會，保證求得到。有這樣的心境求不到再來找我，我會告訴你哪裡還沒做到位。所以我們在修學的路上，不能檢討真理，不能檢討經典，只能檢討自己。因為那是不會變的真理，一定是我們有做不到位的地方，不能懷疑。</w:t>
      </w:r>
      <w:r>
        <w:t xml:space="preserve"> </w:t>
      </w:r>
    </w:p>
    <w:p w14:paraId="3171BC61" w14:textId="77777777" w:rsidR="00A35385" w:rsidRDefault="00A35385">
      <w:pPr>
        <w:pStyle w:val="a3"/>
      </w:pPr>
      <w:r>
        <w:t xml:space="preserve">　　問：下一個問題，我跟母親處得不是很好，做的事情常讓她老人家不愉快，一點小錯可以講得似乎很嚴重，好像不能解決一般。雖然不甘願，但是我也不想多說什麼。似乎不管怎麼做，她老人家還是會挑毛病，也因為這樣，家裡氣氛都不是很好，在這裡學了弟子規，我該怎麼做才好？</w:t>
      </w:r>
      <w:r>
        <w:t xml:space="preserve"> </w:t>
      </w:r>
    </w:p>
    <w:p w14:paraId="7354B2BF" w14:textId="77777777" w:rsidR="00A35385" w:rsidRDefault="00A35385">
      <w:pPr>
        <w:pStyle w:val="a3"/>
      </w:pPr>
      <w:r>
        <w:t xml:space="preserve">　　答：「親憎我，孝方賢」。我們人生第一重要，「學貴立志」，我們不要在情緒當中翻轉。請問我們這一生的目標在哪裡？我們下一輩子要去哪裡？我們這一輩子是要開智慧。有這樣的定位就不會小鼻子、小眼睛，有這樣的定位誰都是我們的老師，誰都是我們的恩人。印祖說的「看一切人皆是菩薩」，我們佛弟子，目標一定就是我這一生要成就，當生成佛。諸位老師們，我們佛弟子有沒有說我這一生不當生成佛，以後再說？你這一生都保證不了，你能保證來生嗎？既然要當生成佛要學誰？學釋迦牟尼佛是吧？歌利王割截身體都不生氣了，還有什麼好說的？是不是？那不是目標嗎？再來，《華嚴經》當中有一位修行人當生就成佛，誰？善財童子。他怎麼修？五十三參，各行各業任何的人都是他的老師，都在提醒自己不足之處。</w:t>
      </w:r>
      <w:r>
        <w:t xml:space="preserve"> </w:t>
      </w:r>
    </w:p>
    <w:p w14:paraId="135A3D9B" w14:textId="77777777" w:rsidR="00A35385" w:rsidRDefault="00A35385">
      <w:pPr>
        <w:pStyle w:val="a3"/>
      </w:pPr>
      <w:r>
        <w:t xml:space="preserve">　　今天講到我們的智慧德能被什麼障住了？被這些習氣，貪、瞋、痴、慢。所以我們看到誰脾氣就上來了，他是你的貴人，他提醒你，你的脾氣有多大，你這一輩子不要再空過了，趕快回光返照。感謝媽媽提醒我，我脾氣不好；感謝某某人提醒我，我太傲慢。我們的目標是這一生只有一個敵人，就是自己的習氣。所以每個人讓我們了解到自己習氣在哪的時候，你會感激他，你會謝謝他，你會生活在感恩的世界。你看我講到這的時候多麼的興奮，你們也配合一下。這麼好的道理，沒有師父跟我們講，我們還這一生不知道要撞成什麼樣，大包、小包的，都不知道方向在哪，這麼好的康莊大道都跟我們講了，我們還不走，入寶山空手而回。</w:t>
      </w:r>
      <w:r>
        <w:t xml:space="preserve"> </w:t>
      </w:r>
    </w:p>
    <w:p w14:paraId="07FA0C4C" w14:textId="77777777" w:rsidR="00A35385" w:rsidRDefault="00A35385">
      <w:pPr>
        <w:pStyle w:val="a3"/>
      </w:pPr>
      <w:r>
        <w:t xml:space="preserve">　　所以我們假如「一點小錯可以講得似乎很嚴重」，這句話就流露出我們認錯的態度還不夠，因為我們專注點沒有在自己的反省，反而還在嫌我又不是犯什麼大錯。媽媽若聽到這個態度，不抓狂才怪。我們覺得小事，很可能在年長的父母眼中並不是這麼認為。真正年長又有這種家道承傳，他們反而覺得這些生活細節都是關鍵，你這些都做不好，你以後能幹什麼。我們反而沒有去了解到父母、長輩這種人生的閱歷，還跟他衝，這樣就不好。不管母親的反應如何，我們要先了解，自己先做對，自己先做好。等你真做好了，母親還是對你很兇再說。我們自己都還沒做好，就有很多期待、很多要求，這能達到精誠所至，金石為開嗎？不容易。所以「親憎我，孝方賢」，這句話要放心上。</w:t>
      </w:r>
      <w:r>
        <w:t xml:space="preserve"> </w:t>
      </w:r>
    </w:p>
    <w:p w14:paraId="1EB680CD" w14:textId="77777777" w:rsidR="00A35385" w:rsidRDefault="00A35385">
      <w:pPr>
        <w:pStyle w:val="a3"/>
      </w:pPr>
      <w:r>
        <w:t xml:space="preserve">　　「恩欲報，怨欲忘」，要以誰為榜樣？以佛陀為榜樣、以善財童子為榜樣、以大舜為榜樣、以閔子騫為榜樣。這時候你的後代子孫會很感謝你，因為他將有一個最好的榜樣。所以人生志向大，心量寬了，任何障礙都沒有了，往往問題都在我們心量不夠寬廣。</w:t>
      </w:r>
      <w:r>
        <w:t xml:space="preserve"> </w:t>
      </w:r>
    </w:p>
    <w:p w14:paraId="5A77ECFF" w14:textId="77777777" w:rsidR="00A35385" w:rsidRDefault="00A35385">
      <w:pPr>
        <w:pStyle w:val="a3"/>
      </w:pPr>
      <w:r>
        <w:t xml:space="preserve">　　問：下一個問題，請教老師跟隨老和尚學習的歷程及最難忘感動的事情。</w:t>
      </w:r>
      <w:r>
        <w:t xml:space="preserve"> </w:t>
      </w:r>
    </w:p>
    <w:p w14:paraId="45CBD923" w14:textId="77777777" w:rsidR="00A35385" w:rsidRDefault="00A35385">
      <w:pPr>
        <w:pStyle w:val="a3"/>
      </w:pPr>
      <w:r>
        <w:t xml:space="preserve">　　答：我們給這個老師掌聲鼓勵一下。為什麼？因為我自己到了法國，剛好那時候是去聯合國教科文組織，老和尚的秘書處理很多的事務，現在是我們悟梵法師，剛好那一天我們有機會一起出去。見到悟梵法師我們就非常歡喜，法師是跟在師父旁邊，這時候他一定有很多寶貴的體會，他一定看到師父很多日常的行持都是我們的學處，剛好我又坐他的對面，趕快給他挖寶。法師就說到，師父不管在什麼情境，比方幾十個人、上百個人一起到飛機場去，一般都覺得兵荒馬亂有點昏頭了，就會看到師父在那裡，某某人有沒有跟上、某某人在不在？梵師就覺得很佩服，為什麼師父都能記住這些人，最重要的是那些最不熟悉狀況的人，師父都能夠記得他們有沒有跟上來。可以感受到老人家是心包太虛，那種心量就是時時都把大眾放在心上。</w:t>
      </w:r>
      <w:r>
        <w:t xml:space="preserve"> </w:t>
      </w:r>
    </w:p>
    <w:p w14:paraId="38560023" w14:textId="77777777" w:rsidR="00A35385" w:rsidRDefault="00A35385">
      <w:pPr>
        <w:pStyle w:val="a3"/>
      </w:pPr>
      <w:r>
        <w:t xml:space="preserve">　　有個大陸的居士第一次到澳洲去，所以師父一要離開哪個地點的時候，就會：誰有沒有跟上？他第一次到澳洲時，抵達的時候是比較晚，半夜十二點左右才到達師父住的地方，一進去就看到師父坐在客廳的位置：你來了！來來來。還張羅一些事情，老人家才安心去睡覺。真的就好像我們的大家長一樣的風範給我們看，對待自己的學生，對待自己的客人，都是表演得讓我們佩服。</w:t>
      </w:r>
      <w:r>
        <w:t xml:space="preserve"> </w:t>
      </w:r>
    </w:p>
    <w:p w14:paraId="5650122F" w14:textId="77777777" w:rsidR="00A35385" w:rsidRDefault="00A35385">
      <w:pPr>
        <w:pStyle w:val="a3"/>
      </w:pPr>
      <w:r>
        <w:t xml:space="preserve">　　我兩年前到澳洲淨宗學會有幾天的課程，有機會跟師父坐下來談話。大家不用太羨慕我，我只有在那幾天而已，就是在那十天左右的時間。坐下來，有一個女士，她也年齡比較長，應該五、六十歲有，那是師父的客人，我們就看到師父如何盡心竭力去招待一個客人。她沒學佛，招待她，到了淨宗學院，師父自己給她解說，給她講解萬姓宗祠。我們在旁邊很感動，這些事情大可交給我們的弟子去做，可是師父覺得那是我接待的客人，我就應該盡心盡力。十天下來，賓至如歸，這位長者很感動，後來自己說：師父，我要皈依。師父披上袈裟，拿起引磬，楊老師說：跟師父這麼久的時間，二十年，從沒看過師父拿引磬。這種誠意，那個呵護一個人的因緣如此的無微不至，我們都當場看到一個人對正法生起決定的信心。師父袈裟披起來，引磬一拿，這位長者的眼淚就沒有再停止過，就一直這樣掉眼淚到儀式完成還止不住，很感動師父對她的那分愛護。</w:t>
      </w:r>
      <w:r>
        <w:t xml:space="preserve"> </w:t>
      </w:r>
    </w:p>
    <w:p w14:paraId="58D67C40" w14:textId="77777777" w:rsidR="00A35385" w:rsidRDefault="00A35385">
      <w:pPr>
        <w:pStyle w:val="a3"/>
      </w:pPr>
      <w:r>
        <w:t xml:space="preserve">　　那幾天我們是跟師父一起坐車，從</w:t>
      </w:r>
      <w:r>
        <w:t>HIGHFIELDS</w:t>
      </w:r>
      <w:r>
        <w:t>到淨宗學院。有一天一起坐車，我坐在司機旁邊，我坐第一個位置，因為老人家坐後面寬敞一點，也有很多我們的同修們可以照料。當然說實在的，師父的體力比我們還好，記得有一次，階梯比較高，差不多這樣，師父一步就上去了，有夠柔軟。所以師父是給我們做表演，修行這個法門可以不老、不病、不死。我的心裡想待會讓師長從後座下車，先過去了我再下來，因為我一下來，車門很大，會擋到師父的路，所以我就坐著等師父過了再趕快下車。結果師父走向前來，一看到我沒下車，馬上幫我開門。我們感受到什麼？感受到師父的平等心，感受到師父就是時時看到別人的需要在哪裡。連一個當他孫子都綽綽有餘，年齡上都是他孫子的晚輩，他還這麼樣去體恤我們，這是我們的學處。我們有個什麼，好像就不可一世，這跟師長的差距太遠、太遠。這個繼續談下去，可能今天就談不完，以後有機會我們再來交流。</w:t>
      </w:r>
      <w:r>
        <w:t xml:space="preserve"> </w:t>
      </w:r>
    </w:p>
    <w:p w14:paraId="376981A9" w14:textId="77777777" w:rsidR="00A35385" w:rsidRDefault="00A35385">
      <w:pPr>
        <w:pStyle w:val="a3"/>
      </w:pPr>
      <w:r>
        <w:t xml:space="preserve">　　問：請問學習經典時，除了熟記之外，要如何融會貫通，才能像老師一樣，隨意引經據典，流暢無阻礙。</w:t>
      </w:r>
      <w:r>
        <w:t xml:space="preserve"> </w:t>
      </w:r>
    </w:p>
    <w:p w14:paraId="65A00523" w14:textId="77777777" w:rsidR="00A35385" w:rsidRDefault="00A35385">
      <w:pPr>
        <w:pStyle w:val="a3"/>
      </w:pPr>
      <w:r>
        <w:t xml:space="preserve">　　答：我有時候還是會講得很不順，大家特別疼惜我，捨不得嫌棄。講話流暢最重要的，我們在家裡跟自己的家人談話的時候流不流暢？你會不會跟你爸爸講話：爸，等一下！我來拿草稿。不可能的。在心態上就是跟我們的家人在談話，你就不會有緊張、得失心很重；再來很重要的一點，「誠於中，形於外」，不是在那裡琢磨這句怎麼講、那句怎麼講，而是我們的心境能否感受到聖賢人的存心。你看《德育故事》，這個聖哲人他的心境你完全體會到了，你一定講得出來。你好像當下就跟他神交一樣，你把他的心聲都可以講得出來，而且邊講的時候他還會加持你。</w:t>
      </w:r>
      <w:r>
        <w:t xml:space="preserve"> </w:t>
      </w:r>
    </w:p>
    <w:p w14:paraId="46F1FA43" w14:textId="77777777" w:rsidR="00A35385" w:rsidRDefault="00A35385">
      <w:pPr>
        <w:pStyle w:val="a3"/>
      </w:pPr>
      <w:r>
        <w:t xml:space="preserve">　　楊淑芬老師當初在澳洲，她看《四庫薈要》常常都看到痛哭流涕，止不住眼淚，感受到祖宗德行的風範，感動至深。老師每次上台也沒有稿，上台之前，古聖先賢、觀世音菩薩、堯舜禹湯、文武周公全部請過來，這也是我們的師承。李炳南老師說講經要「至誠感通」，等你開悟再來講可能都來不及了。所以我們現在體會一分，供養一分，而法布施得什麼？聰明智慧。在學習當中還是那一句，「慕賢當慕其心」，而且我們今天也提到要放下分別執著，智慧才會顯，絕對不是台上才叫講臺，什麼時候是講臺？什麼時候是法布施？隨時隨地。</w:t>
      </w:r>
      <w:r>
        <w:t xml:space="preserve"> </w:t>
      </w:r>
    </w:p>
    <w:p w14:paraId="4C1AC16B" w14:textId="77777777" w:rsidR="00A35385" w:rsidRDefault="00A35385">
      <w:pPr>
        <w:pStyle w:val="a3"/>
      </w:pPr>
      <w:r>
        <w:t xml:space="preserve">　　今天我們在跟親朋好友講話，有時候幾句都是隨便的話，突然上講臺了變得很正經，行嗎？有時候會很難受。我們一些老師以前的習慣就會揶揄人家兩句，調侃人家兩句，這時候我都會勸他不要這樣，因為你這樣的心態跟經典不相應。你在處事待人當中完全跟它們相應的心境，你看也好、講也好，都覺得很自在，所以要言行一致。在弘揚文化的過程當中，我們時時想到師父一段重要的教誨，說了不一定做得到，那還要不要說？要。可是在說當中要有警覺性，我做到沒有？慚愧，我說了，我還沒做到，我要更努力，有這個警覺性。</w:t>
      </w:r>
      <w:r>
        <w:t xml:space="preserve"> </w:t>
      </w:r>
    </w:p>
    <w:p w14:paraId="397B00FC" w14:textId="77777777" w:rsidR="00A35385" w:rsidRDefault="00A35385">
      <w:pPr>
        <w:pStyle w:val="a3"/>
      </w:pPr>
      <w:r>
        <w:t xml:space="preserve">　　「能說不能行，國之師也」。不能行，他很努力要去實踐，還沒有達到，但是他那個精神值得我們尊敬。當然假如說一套做一套，那絕對不行。能說不能行，他還沒有契入，可是他很努力，這時候也是值得我們尊重。「能說又能行，國之寶也」，做到了就一定能說。我們希望能夠左右逢源，最重要的還是要解行相應，你如果有悟處，自己有悟處，那是如數家珍，不會有障礙。</w:t>
      </w:r>
      <w:r>
        <w:t xml:space="preserve"> </w:t>
      </w:r>
    </w:p>
    <w:p w14:paraId="3EE19897" w14:textId="77777777" w:rsidR="00A35385" w:rsidRDefault="00A35385">
      <w:pPr>
        <w:pStyle w:val="a3"/>
      </w:pPr>
      <w:r>
        <w:t xml:space="preserve">　　問：下一個問題，請問蔡老師要如何在大學、高中教導大學生和高中生學《弟子規》，如何引導他們落實《弟子規》的教誨？</w:t>
      </w:r>
      <w:r>
        <w:t xml:space="preserve"> </w:t>
      </w:r>
    </w:p>
    <w:p w14:paraId="6FA7B8E9" w14:textId="77777777" w:rsidR="00A35385" w:rsidRDefault="00A35385">
      <w:pPr>
        <w:pStyle w:val="a3"/>
      </w:pPr>
      <w:r>
        <w:t xml:space="preserve">　　答：當然還是在跟學生接觸過程當中，我們也要把《弟子規》演出來，把我們實踐的這些心得跟學生分享。因為他們都是比較大的孩子，這時候分享，我們是真感情好文章。而我們也要去關心高中生跟大學生他現在心裡面最在乎的是什麼？最困惑的是什麼？最需要的是什麼？這就是契機。你從這方面去跟他交流弟子規，交流文化，交流這些做人做事的態度，相信他的接受度會高。當然讀誦也是必要，許可的話，還是在上課前都可以讓他們讀誦。讓他們的視野能深遠，看到以後的家庭、看到以後的事業，跟他現在應該紮什麼根基。先擴寬他的心量跟視野。</w:t>
      </w:r>
      <w:r>
        <w:t xml:space="preserve"> </w:t>
      </w:r>
    </w:p>
    <w:p w14:paraId="106DBD9B" w14:textId="77777777" w:rsidR="00A35385" w:rsidRDefault="00A35385">
      <w:pPr>
        <w:pStyle w:val="a3"/>
      </w:pPr>
      <w:r>
        <w:t xml:space="preserve">　　問：在物質生活高度進化，人心嚮往物欲享受的今天，初始的發心立願很容易的就退了、或忘了，如何時刻警醒、惕勵自己不忘初心？</w:t>
      </w:r>
      <w:r>
        <w:t xml:space="preserve"> </w:t>
      </w:r>
    </w:p>
    <w:p w14:paraId="5D0F99A1" w14:textId="77777777" w:rsidR="00A35385" w:rsidRDefault="00A35385">
      <w:pPr>
        <w:pStyle w:val="a3"/>
      </w:pPr>
      <w:r>
        <w:t xml:space="preserve">　　答：我們再來讀一遍這個題目，在物質生活高度進化，這一句對嗎？我們現在是飲苦食毒，怎麼會高度進化？我們還是要對一些情況有比較深的了解。縱使物質高度進化了，但我們的心靈在退步、在墮落，假如道理明白了，我們不會隨波逐流。所以我們今天在境界當中容易退心，聽經聽的不夠多，薰習的不夠，正念提起不來；薰習多了，不想再糟蹋自己了，不想自掘墳墓。因果很恐怖的，我現在假如再隨波逐流，以後怎麼辦？再提升，更有使命感一點，我總不能虛度這一生，要給我的家庭，給我的社會、民族應該做些貢獻。人往往抵不了誘惑，是因為自己沒有志向、沒有這種願力。沒有願力，一定被業力牽著走。</w:t>
      </w:r>
      <w:r>
        <w:t xml:space="preserve"> </w:t>
      </w:r>
    </w:p>
    <w:p w14:paraId="3A85A9C7" w14:textId="77777777" w:rsidR="00A35385" w:rsidRDefault="00A35385">
      <w:pPr>
        <w:pStyle w:val="a3"/>
      </w:pPr>
      <w:r>
        <w:t xml:space="preserve">　　其實我們要了解到，這個習性是真的還是假的？以後我們的習氣起來了，要想起哪一幕？你的心不安嗎？來，我幫你安。你看刻的達摩祖師的像，大家最常見的是哪個姿勢：來啊，拿來我幫你安。回光返照，假的，你知道它是假的，它就沒有那麼大的力量了。最後很重要的一點，我們不能欺騙自己，不能玩弄佛法。每天念著「上報四重恩，下濟三途苦」，當我們遇到誘惑的時候，你只要能想到父母，這個誘惑馬上沒有；你只要能想到老師，想到佛菩薩，想到眾生的苦，當下就不見了。所以要常念四重恩，放在心上，願力就會強，就能突破這些境界。</w:t>
      </w:r>
      <w:r>
        <w:t xml:space="preserve"> </w:t>
      </w:r>
    </w:p>
    <w:p w14:paraId="34CF0D89" w14:textId="77777777" w:rsidR="00A35385" w:rsidRDefault="00A35385">
      <w:pPr>
        <w:pStyle w:val="a3"/>
      </w:pPr>
      <w:r>
        <w:t xml:space="preserve">　　人心嚮往物欲享受。我們不大嚮往，覺得那個好累。諸位老師，你覺不覺得吃飯很累？假如一顆丸吞下去就好，多好，還有時間趕快讀經、看書多好。所以我們真想做到法喜，欲望的力量就下去了。我們老實心修學，等你嘗到味道，這個感覺就不見了。</w:t>
      </w:r>
    </w:p>
    <w:sectPr w:rsidR="00A353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9DED" w14:textId="77777777" w:rsidR="00A35385" w:rsidRDefault="00A35385" w:rsidP="001216EE">
      <w:r>
        <w:separator/>
      </w:r>
    </w:p>
  </w:endnote>
  <w:endnote w:type="continuationSeparator" w:id="0">
    <w:p w14:paraId="62C6BB00" w14:textId="77777777" w:rsidR="00A35385" w:rsidRDefault="00A35385" w:rsidP="00121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3FAA6" w14:textId="77777777" w:rsidR="00A35385" w:rsidRDefault="00A35385" w:rsidP="001216EE">
      <w:r>
        <w:separator/>
      </w:r>
    </w:p>
  </w:footnote>
  <w:footnote w:type="continuationSeparator" w:id="0">
    <w:p w14:paraId="78EB8F18" w14:textId="77777777" w:rsidR="00A35385" w:rsidRDefault="00A35385" w:rsidP="00121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EE"/>
    <w:rsid w:val="001216EE"/>
    <w:rsid w:val="007931EE"/>
    <w:rsid w:val="00A3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45E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