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C654C" w14:textId="77777777" w:rsidR="005C129A" w:rsidRDefault="005C129A">
      <w:r>
        <w:t>文言文</w:t>
      </w:r>
      <w:r>
        <w:t>—</w:t>
      </w:r>
      <w:r>
        <w:t xml:space="preserve">開啟智慧寶藏的鑰匙　　蔡禮旭老師主講　　（第三十七集）　　</w:t>
      </w:r>
      <w:r>
        <w:t>2010/11/13</w:t>
      </w:r>
      <w:r>
        <w:t xml:space="preserve">　　馬來西亞中華文化教育中心　　檔名：</w:t>
      </w:r>
      <w:r>
        <w:t xml:space="preserve">55-028-0037 </w:t>
      </w:r>
    </w:p>
    <w:p w14:paraId="46B6E409" w14:textId="77777777" w:rsidR="005C129A" w:rsidRDefault="005C129A">
      <w:pPr>
        <w:pStyle w:val="a3"/>
      </w:pPr>
      <w:r>
        <w:t xml:space="preserve">　　尊敬的諸位長輩，諸位學長們，大家下午好！我們這幾堂課講的主題是「忠」，我們今天一起學習一篇忠臣所寫的千古文章「岳陽樓記」，請大家翻到九十一頁。</w:t>
      </w:r>
      <w:r>
        <w:t xml:space="preserve"> </w:t>
      </w:r>
    </w:p>
    <w:p w14:paraId="7156F56C" w14:textId="77777777" w:rsidR="005C129A" w:rsidRDefault="005C129A">
      <w:pPr>
        <w:pStyle w:val="a3"/>
      </w:pPr>
      <w:r>
        <w:t xml:space="preserve">　　范仲淹先生在我們歷代都是讀書人效法的楷模，離我們現在將近一千年的歲月，范公是西元九百八十九年生。而范公他的祖上，事實上都是有名的忠臣名相，唐朝的范履冰先生，他是宰相，就是范公的祖先。所以《易經》講，「積善之家必有餘慶」，他祖上有德，能出這樣的聖賢後代。再追溯到漢朝，他漢朝的祖上是范滂，范滂是漢朝末年的忠臣，那個時候因為有黨爭之亂，而他的祖上范滂又是非常正直的人，所以就被陷害了，被關到監獄裡面。結果第一次審判的時候被放出來了，過沒多久，可能這些奸臣又在那裡進讒言，第二次又被通緝要抓去審判。這個就是漢朝，我們前不久，我們一起學習的「出師表」，「親賢臣，遠小人，此先漢所以興隆也」。你們今天的專注都是在「鄭伯克段于鄢」，「出師表」已經先放下了。「出師表」這句是最關鍵的，要深刻的領會，「親賢臣，遠小人，此先漢所以興隆也；親小人，遠賢臣，此後漢所以傾頹也」。漢朝末年，桓靈二帝那個時候，這些宦官外戚干政，忠臣都受陷害了。</w:t>
      </w:r>
      <w:r>
        <w:t xml:space="preserve"> </w:t>
      </w:r>
    </w:p>
    <w:p w14:paraId="30122D5E" w14:textId="77777777" w:rsidR="005C129A" w:rsidRDefault="005C129A">
      <w:pPr>
        <w:pStyle w:val="a3"/>
      </w:pPr>
      <w:r>
        <w:t xml:space="preserve">　　結果第二次又通緝范滂，下的通緝令到了當時候這個地帶的督郵官，叫吳導。他接到以後，他明明知道范滂是忠臣，他不忍心抓，自己抱著通緝令在那裡痛哭。所以在這種時代，做人真不容易。結果范滂知道這件事情，不想為難吳大人，自己就到當地的縣府投案。那時候的縣太爺叫郭揖，郭揖見到他，他是主動來投案的，結果郭大人也不忍心抓他，他說：范大人，這樣好了，我官也不幹了，我跟你一起去逃命。我們看到這一段的時候特別感嘆，人生得一知己死而無憾。他們兩位讀書人是第一次見面，但是郭揖佩服他的德行，自己能當下放下這個功名，甚至是冒著生命危險，都覺得不忍心陷害忠良，幫助他一起逃走。</w:t>
      </w:r>
      <w:r>
        <w:t xml:space="preserve"> </w:t>
      </w:r>
    </w:p>
    <w:p w14:paraId="44632FD0" w14:textId="77777777" w:rsidR="005C129A" w:rsidRDefault="005C129A">
      <w:pPr>
        <w:pStyle w:val="a3"/>
      </w:pPr>
      <w:r>
        <w:t xml:space="preserve">　　但是范滂就說到，他不想連累郭大人，而且他還有老母在，他假如逃了，又怕連累他的母親。結果他的母親聽到他投案，就趕緊趕到縣衙去見自己的兒子。結果見到自己的兒子，並不是哭哭啼啼，范母對著他的兒子范滂說到：人生在世又要名垂千古，又要很長壽，有時候不見得兩者都能得到，所以你堅持了你的氣節，你已經與這些有德之人齊名，你這一生已經沒有遺憾了，你安心的去吧！所以范母是非常的凜然大義，來期勉她自己的孩子。所以范仲淹先生他的祖上都是留名青史的聖哲人，尤其漢朝的范滂先生，他的胸懷就是以天下為己任，雖然那時候是亂世，但他也盡力了。「豈能盡如人意，但求無愧我心」，這些忠臣他的精神可以長存！</w:t>
      </w:r>
      <w:r>
        <w:t xml:space="preserve"> </w:t>
      </w:r>
    </w:p>
    <w:p w14:paraId="2C2E0F09" w14:textId="77777777" w:rsidR="005C129A" w:rsidRDefault="005C129A">
      <w:pPr>
        <w:pStyle w:val="a3"/>
      </w:pPr>
      <w:r>
        <w:t xml:space="preserve">　　我們看前一篇文章「出師表」，雖然諸葛孔明先生沒有恢復漢室，但是他的那種忠肝義膽、鞠躬盡瘁的精神，影響了一、二千年我們的民族，影響著中國的這些後代子孫。雖然他們已經離開這個世間，但是他的精神是頂立在天地之間的。而且我們這個民族特別重視歷史，所謂「以銅為鏡，可以正衣冠；以史為鏡」，你們都沒有配合一下，我不是下一節上課才考試，隨時都會考試。人生什麼時候是考試？</w:t>
      </w:r>
      <w:r>
        <w:t>anytime</w:t>
      </w:r>
      <w:r>
        <w:t>，</w:t>
      </w:r>
      <w:r>
        <w:t>anywhere</w:t>
      </w:r>
      <w:r>
        <w:t>。你要隨時把這些千古名句背出來，突然有個機緣跟你的孩子談談這些忠臣軼事，念出這幾句話，你的孩子會用非常崇敬的眼神看著你，「我父親真有學問」。這是唐朝魏徵去世的時候，唐太宗先生的感嘆，用銅鏡，正自己的衣冠；以歷史為</w:t>
      </w:r>
      <w:r>
        <w:lastRenderedPageBreak/>
        <w:t>鏡，可以知興替；以人為鏡，可以明得失。而事實上，歷史當中每一個事件、每一個人物，都可以對我們自身的人生有啟發。所以我們今天學習「岳陽樓記」，我們了解范公一生的風範，對於我們自身格物、修身、齊家，乃至於這一生奉獻於社會，都會有很多重要的啟示。而這些歷史的聖哲人，他影響著他後代的子孫。</w:t>
      </w:r>
      <w:r>
        <w:t xml:space="preserve"> </w:t>
      </w:r>
    </w:p>
    <w:p w14:paraId="7E03A941" w14:textId="77777777" w:rsidR="005C129A" w:rsidRDefault="005C129A">
      <w:pPr>
        <w:pStyle w:val="a3"/>
      </w:pPr>
      <w:r>
        <w:t xml:space="preserve">　　我剛好聽到一位演藝人員，她本來跟父母的關係不是很好。當她了解到，因為她姓陳，她說她陳氏的祖先是大舜，「二十四孝」排在第一位，她知道以後很用心的看《德育故事》，大舜的事跡。她說大舜面對這樣的父母都能至孝，去感動父母，我的父母其實都很愛我，我還把他們氣成這個樣子。所以她痛定思痛，改正自己，後來跟父母的關係變好了。不只是這樣，她還主動跟自己的先生、婆婆，還有小叔、小姑這些關係上，都先自己好好去帶頭。好像她婆婆生日的時候，還是她親自幫她婆婆洗腳，洗了沒一會，她回頭一看，小姑、小叔，人都跟在後面。所以人的這種孝心、誠心能感動人。好像她們的侄子輩很多都是留學，甚至在國外長大的，中文都不是很流利，但是看到那個情境，爭著都去幫公公洗腳。所以一個人正己能感化身邊的親朋好友。</w:t>
      </w:r>
      <w:r>
        <w:t xml:space="preserve"> </w:t>
      </w:r>
    </w:p>
    <w:p w14:paraId="6D810C69" w14:textId="77777777" w:rsidR="005C129A" w:rsidRDefault="005C129A">
      <w:pPr>
        <w:pStyle w:val="a3"/>
      </w:pPr>
      <w:r>
        <w:t xml:space="preserve">　　我們相信范仲淹先生，是非常以范滂這樣的祖先感到欣慰跟生起效法的心。而不只范氏的後代效法他們的祖先，連歷史當中很有名的宋朝名臣蘇軾先生，在《三字經》裡面就有提到，「蘇老泉，二十七；始發憤，讀書籍」。這個蘇老泉，蘇洵先生，他有兩個兒子，一個叫蘇軾，一個叫蘇徹。諸位學長，這兩號人物你們不認識嗎？可能講另外一個故事，你們比較知道，叫「八風吹不動」。這個都是宋朝，唐宋八大家，很有德行、學問的兩個讀書人，加上他父親，唐宋八大家，他們家就包了三個，真不簡單。蘇洵，因為兩個兒子太優秀了，被刺激到了，二十七歲發憤讀書，他也成就道德、學問。</w:t>
      </w:r>
      <w:r>
        <w:t xml:space="preserve"> </w:t>
      </w:r>
    </w:p>
    <w:p w14:paraId="0AC60445" w14:textId="77777777" w:rsidR="005C129A" w:rsidRDefault="005C129A">
      <w:pPr>
        <w:pStyle w:val="a3"/>
      </w:pPr>
      <w:r>
        <w:t xml:space="preserve">　　而蘇軾小的時候，他的母親在看《後漢書》，結果就是看到范滂這段歷史，他母親看到范母的這種義行風範就很感嘆，當然也很惋惜，就把《後漢書》放下來。蘇軾雖然小小年紀，看到母親嘆了一口氣，可能讀的這個個中一定有什麼值得看的地方，他就把書拿過去看。結果看完范滂的這一段，他就對他母親講，「母親，假如兒子要效法范滂這樣的有氣節，敢於直言，不畏生死，媽媽，妳能不能當范母？」諸位女性同胞，妳的孩子假如讀了孔子的歷史，然後對妳說：「媽，兒子想當孔子，妳能不能當孔母？」所以蘇東坡先生不簡單，小小年紀很有氣概，看完馬上問他媽媽，能不能做范母？他媽媽馬上連考慮都沒有考慮，「你能做范滂，我就能做范母。」他母親真是不簡單，說到做到。他的孩子之後確實是宋朝當時候一個非常正直的忠臣。</w:t>
      </w:r>
      <w:r>
        <w:t xml:space="preserve"> </w:t>
      </w:r>
    </w:p>
    <w:p w14:paraId="699E82BC" w14:textId="77777777" w:rsidR="005C129A" w:rsidRDefault="005C129A">
      <w:pPr>
        <w:pStyle w:val="a3"/>
      </w:pPr>
      <w:r>
        <w:t xml:space="preserve">　　看一個人為官忠不忠臣，怎麼判斷大家知道嗎？看他被貶到哪一個地方去，貶得愈遠愈忠。那是在皇帝比較不清楚的時候。說實在的，古代人一生為官要遇到像唐太宗這樣的皇帝好不好遇？不容易。所以讀書人很有自覺，都先做好準備，要上諫言以前，家裡都先打理好、準備好，可能得搬家。甚至像明朝的海瑞，寫諫言寫好了，棺材也買好了。皇帝看了海瑞諫的奏摺，看完之後，我殺了他，很生氣。結果官員跟他說，他棺材都買好了，反而殺不下去了。所以這種為民謀福，連生死都置之度外。</w:t>
      </w:r>
      <w:r>
        <w:t xml:space="preserve"> </w:t>
      </w:r>
    </w:p>
    <w:p w14:paraId="010A64EE" w14:textId="77777777" w:rsidR="005C129A" w:rsidRDefault="005C129A">
      <w:pPr>
        <w:pStyle w:val="a3"/>
      </w:pPr>
      <w:r>
        <w:t xml:space="preserve">　　而讓我們覺得不簡單的，是這些忠臣的太太、忠臣的父母，更不簡單！同樣是宋朝的一個讀書人，奇怪了，怎麼怎麼講都是宋朝？宋朝的忠臣出得特別多，為什麼？范仲淹帶了一個最好的榜樣！所以整個從北宋到南宋，縱使在政治非常腐敗的時候，</w:t>
      </w:r>
      <w:r>
        <w:lastRenderedPageBreak/>
        <w:t>讀書人都崇尚氣節。我們看南宋岳飛、南宋文天祥，北宋范仲淹，以後歐陽修、司馬光、蘇軾、蔡襄，出的忠臣特別多。所以一個人真正有風範，他影響的是整個朝代，甚至後世的人。所以范公當時人稱為宋朝第一人，甚至覺得他是繼孔子、顏回之後最有德行的儒生。</w:t>
      </w:r>
      <w:r>
        <w:t xml:space="preserve"> </w:t>
      </w:r>
    </w:p>
    <w:p w14:paraId="06CEB0E4" w14:textId="77777777" w:rsidR="005C129A" w:rsidRDefault="005C129A">
      <w:pPr>
        <w:pStyle w:val="a3"/>
      </w:pPr>
      <w:r>
        <w:t xml:space="preserve">　　剛剛提到宋朝有一位忠臣叫劉安世，他是司馬光的學生。結果皇帝要提拔他做諫臣，專門給皇帝提意見，給現階段這些政治有哪些流弊不足。因為做這種諫官會得罪很多的權貴，會受陷害，甚至會被貶官。結果劉安世就回家跟他媽媽講：皇帝可能有意思要讓我做諫官，我想把它推辭掉，因為母親您年紀大了，到時候我被貶官，您的身體受不了，我想這樣回絕皇帝。劉母聽完，對她兒子講：皇帝對你有知遇之恩，讓你當諫官就是信任你，你能夠給皇帝提意見利益整個國家，怎麼可以推辭？要把它接下來，不管你被貶多遠，我就跟你到多遠。</w:t>
      </w:r>
      <w:r>
        <w:t xml:space="preserve"> </w:t>
      </w:r>
    </w:p>
    <w:p w14:paraId="4264D7AC" w14:textId="77777777" w:rsidR="005C129A" w:rsidRDefault="005C129A">
      <w:pPr>
        <w:pStyle w:val="a3"/>
      </w:pPr>
      <w:r>
        <w:t xml:space="preserve">　　歐陽修的母親非常節儉，結果有一次他們母子在談話的時候，可能歐陽修先生覺得母親實在是太節儉了。結果他母親講：節儉好，到時候你假如被貶官，反正我們過困苦的日子也習慣了，就不會覺得難受了。古代這些女子她看事情都看得非常深遠，而且是為國為民在著想。剛剛我們講到蘇軾，他被貶到海南島，遠不遠？最遠的地方。不過告訴大家，蘇軾被貶到海南島，在那個地方把傳統文化傳出去了，那個地方本來是蠻荒之地。所以後來我們到海口去宣揚傳統文化，那還是得到蘇軾先生的庇蔭。去的時候在海口就有五公祠，裡面就有蘇軾的神位。他先去播了很多種，我們後面好推廣傳統文化。所以雖然這些忠臣被貶官，不過他走到哪，就把教化帶到那裡。</w:t>
      </w:r>
      <w:r>
        <w:t xml:space="preserve"> </w:t>
      </w:r>
    </w:p>
    <w:p w14:paraId="31B2B358" w14:textId="77777777" w:rsidR="005C129A" w:rsidRDefault="005C129A">
      <w:pPr>
        <w:pStyle w:val="a3"/>
      </w:pPr>
      <w:r>
        <w:t xml:space="preserve">　　我們看到范公祖上的風範，他確實是承先啟後，范公的兒子也非常有氣節。所以人這一生的使命，確實是要繼往開來，對自己的家族如是，包含期許自己對民族文化的傳承，也能做到承先啟後，給後世開一個好榜樣。而范公的身世也非常的不幸，兩歲父親就去世了，他的母親謝氏是他父親范墉的第二個太太。當他的父親去世之後，他的家族沒有接納他的母親，等於是孤兒寡母，他的母親帶著兩歲的孩子就無依無靠。結果後來就改嫁給一位姓朱的人士，范公之後就改名叫朱說。我們設想一下，我們在了解古代這些聖賢人事跡的時候，有時候我們換個角度，假如我是當事人，我的心境會如何？比方范母帶著兩歲的孩子，家族不願意照顧他們，當下他母親是什麼心情？諸位女性同胞，妳們會是什麼心情？會不會很埋怨？會不會很沮喪？會不會不想活了？不要不想活，不然范公就出不來了。當下他的母親沒有任何的怨恨，這實在是太了不起的修養。因為我們要冷靜，其實我們為人父母所有的負面情緒，孩子都可以感覺得到。</w:t>
      </w:r>
      <w:r>
        <w:t xml:space="preserve"> </w:t>
      </w:r>
    </w:p>
    <w:p w14:paraId="2F970EA3" w14:textId="77777777" w:rsidR="005C129A" w:rsidRDefault="005C129A">
      <w:pPr>
        <w:pStyle w:val="a3"/>
      </w:pPr>
      <w:r>
        <w:t xml:space="preserve">　　諸位學長，你記不記得小時候的情景？比方你爸爸今天心情好不好，你知不知道？你爸爸媽媽有沒有吵架，我們是不是看臉就知道，都不用講話。所以假如母親有怨恨，孩子知不知道？知道，可能那個埋怨的人生態度就傳給了這個孩子。所以師長講到，少說抱怨的話，多說寬容的話，抱怨帶來嫉恨，寬容乃是智慧。我們寬容，量大福大，把這個胸懷傳給自己的孩子，好的家教。假如所有的不愉快，都記住，都在那裡怨恨，那我們孩子的心量也不可能大到哪裡去。所以要成就一個聖賢人，最關鍵的就是他的家教，閨閫乃聖賢所出之地，母教為天下太平之源。范母遇到這麼困難的境界，她都能很有勇氣的去面對，最後成就了一個聖人。所以人生不見得每個人都是一盤好棋，遇到了不好的棋，每一步還能下得有聲有色，還能下得很理智、很有氣節。</w:t>
      </w:r>
      <w:r>
        <w:t xml:space="preserve"> </w:t>
      </w:r>
    </w:p>
    <w:p w14:paraId="51194A9F" w14:textId="77777777" w:rsidR="005C129A" w:rsidRDefault="005C129A">
      <w:pPr>
        <w:pStyle w:val="a3"/>
      </w:pPr>
      <w:r>
        <w:t xml:space="preserve">　　范公就在朱家長大，所以從小也是比較貧苦，但是他非常勤學苦讀。范公從小身體就不好，他的母親向天祈求，希望孩子能夠健康成長。因為他母親，事實上心心還是想著，要讓這個孩子認祖歸宗，讓他以後要有所作為，這樣她才對得起她死去的丈夫。古代女子，那種夫婦的情義令人動容。范仲淹，范公他二十九歲當官有所成就的時候，他母親就趕緊讓他要改回范姓，從這裡我們也可以看到他母親對自己的先生，還有對范氏祖先的那分道義。而范母祈求，發誓終身茹素，吃素祈福，吃了二十多年，到她走為止。所以范母是虔誠的佛教徒。</w:t>
      </w:r>
      <w:r>
        <w:t xml:space="preserve"> </w:t>
      </w:r>
    </w:p>
    <w:p w14:paraId="52509392" w14:textId="77777777" w:rsidR="005C129A" w:rsidRDefault="005C129A">
      <w:pPr>
        <w:pStyle w:val="a3"/>
      </w:pPr>
      <w:r>
        <w:t xml:space="preserve">　　我們想像，范公看到母親念念都是為他，這麼辛苦，所以他讀書也非常認真。他在年少的時候，有一天剛好遇到一位算命先生，他就問這個算命的長者，你幫我算一算，我能不能當宰相？結果這個算命先生，可能這輩子也沒看過人家這麼問的，而且還是個少年人，更讓他吃驚了。所以一下子反應出來的是覺得年紀輕輕口氣這麼大。結果范公當時可能也覺得有點不好意思，又說，不然你看我可不可以當醫生，良醫？這一位先生覺得很好奇，你的志向怎麼從一國的宰相一下變成醫生？范公說到，只有良相跟良醫可以救人。這個算命先生聽完很感動，你這一顆心是真正的宰相之心，你以後一定會做宰相。范公確實做到參知政事，副宰相的位置。一個人從小就立大志，目標明確，他讀書都是為了造福人民，那一念心讀書都得到祖先的護蔭、護佑。而且那一念心跟聖賢人的心境相契，他書能讀得進去，能契入經典的聖賢境界。</w:t>
      </w:r>
      <w:r>
        <w:t xml:space="preserve"> </w:t>
      </w:r>
    </w:p>
    <w:p w14:paraId="783A31C3" w14:textId="77777777" w:rsidR="005C129A" w:rsidRDefault="005C129A">
      <w:pPr>
        <w:pStyle w:val="a3"/>
      </w:pPr>
      <w:r>
        <w:t xml:space="preserve">　　諸位學長，從范公這個故事當中給我們教育下一代什麼啟示？請問諸位學長，現在要救這個世界、救這個社會，最重要的應該選擇哪個行業？要不做國家領導人，要不做衛星電視台的老闆，影響的面大，要不從事教育工作。為什麼？現在這個社會功利主義很厲害，讀書志在賺錢，價值觀偏得太厲害了。人不學，不知道；人不學，不知義，但是經典得靠人出來宣說，所以從事教育工作，在現在這個社會也非常重要。所以大家栽培孩子可往這幾個方向努力，這是給我們思考的一個重點。我們的孩子就要做這個社會最急的事情、最重要的事情。</w:t>
      </w:r>
      <w:r>
        <w:t xml:space="preserve"> </w:t>
      </w:r>
    </w:p>
    <w:p w14:paraId="6B93EAFE" w14:textId="77777777" w:rsidR="005C129A" w:rsidRDefault="005C129A">
      <w:pPr>
        <w:pStyle w:val="a3"/>
      </w:pPr>
      <w:r>
        <w:t xml:space="preserve">　　再來我們也了解到，一個人能成就德行學問，進而能夠胸懷天下，主要是他從小要有心量、要有志氣。所以一個人的成就，學貴立志，從小立志。而這裡也告訴我們，一個人求學問的過程當中，首要的並不是他的才華。現在的人很喜歡才華，孩子能背些書，高興得不得了。大家冷靜看，民國初年，那些否定文言文、否定中華文化的，都是小時候背書的人，怎麼最後過河拆橋？他長的不是胸懷，是才能。自己能寫這麼好的文章，其實就是因為有文言文的基礎，結果居然還要廢了文言文。所以栽培出來的孩子才華很高而沒有德行，那真的會忘恩負義，過河拆橋。</w:t>
      </w:r>
      <w:r>
        <w:t xml:space="preserve"> </w:t>
      </w:r>
    </w:p>
    <w:p w14:paraId="24AAF482" w14:textId="77777777" w:rsidR="005C129A" w:rsidRDefault="005C129A">
      <w:pPr>
        <w:pStyle w:val="a3"/>
      </w:pPr>
      <w:r>
        <w:t xml:space="preserve">　　所以老祖宗留給我們一句很重要的話，「士先器識而後文藝」。我們在讀這些經句的時候，要注意到這兩個字，先跟後，先後能分辨清楚，這才有智慧。知所先後，則近道矣，《弟子規》裡面有很多先後，比方「或飲食，或坐走；長者先，幼者後」。我們今天受教育的孩子，所積累的知識都非常的豐富，可是為什麼很難出胸懷天下的人才？甚至於才華高了，恃才傲物的太多太多了，那都是培養人的先後忽略掉了。先要有器是什麼？就是肚量，胸懷要寬廣。我們看范公是先天下之憂而憂，器，肚量，識，看得非常深遠，有見識，有見識的人絕對不會短視近利，只看眼前。</w:t>
      </w:r>
      <w:r>
        <w:t xml:space="preserve"> </w:t>
      </w:r>
    </w:p>
    <w:p w14:paraId="4D72D7CC" w14:textId="77777777" w:rsidR="005C129A" w:rsidRDefault="005C129A">
      <w:pPr>
        <w:pStyle w:val="a3"/>
      </w:pPr>
      <w:r>
        <w:t xml:space="preserve">　　周朝的周公，制禮作樂，開周朝八百多年的國祚，他是有見識的，而後才提升他的文學、他的藝術才華。而我們看歷史當中，曹操文學很好，寫了不少文章，我看了曹操寫那個文章，我絞盡腦汁也寫不出來，文學能力實在是高。但是曹操心胸很小，寧可我負天下人，也不可天下人負我。懷疑心又很重，華佗給他看病，說要幫他剖開腦袋可以治好，他就覺得華佗要謀害他，就把華佗打個半死，死在監獄裡面。那不只是殺了華佗的命，華佗假如多活個三、五十年，不知道還能救活多少人。曹操心量太小，所以在那個時代也殺了不少人。</w:t>
      </w:r>
      <w:r>
        <w:t xml:space="preserve"> </w:t>
      </w:r>
    </w:p>
    <w:p w14:paraId="49CD8C45" w14:textId="77777777" w:rsidR="005C129A" w:rsidRDefault="005C129A">
      <w:pPr>
        <w:pStyle w:val="a3"/>
      </w:pPr>
      <w:r>
        <w:t xml:space="preserve">　　然後我們看有沒有見識？秦朝它就是以嚴刑峻法來統治人民，看起來效果很好，你不聽話殺了你，很強求趕快達到好的效果。結果不知上天有好生之德，跟老天的仁慈心完全相違背，雖然他統一了天下，但是十五年秦朝就滅亡了。所以真正要成就一個棟梁之才，重要的還是他的德行、氣度、智慧。范公從小好學有志氣。後來范公二十歲上下的時候，都到他當地，山東也有個長白山醴泉寺，到那裡去苦讀。結果因為很窮，他每天煮一鍋粥，切成四塊，早晚各吃兩塊，一天就這麼吃。這個其實是格物的功夫，面對這些生活的需要可以降到最低，不要求生活的享受。所以他們范氏家風裡面就有「斷虀畫粥」勤儉的態度，虀就是指薑、韭菜切碎，撒在上面就這麼吃了。</w:t>
      </w:r>
      <w:r>
        <w:t xml:space="preserve"> </w:t>
      </w:r>
    </w:p>
    <w:p w14:paraId="6D8B00C4" w14:textId="77777777" w:rsidR="005C129A" w:rsidRDefault="005C129A">
      <w:pPr>
        <w:pStyle w:val="a3"/>
      </w:pPr>
      <w:r>
        <w:t xml:space="preserve">　　結果他那個時候才二十多歲，遇到了當時候的諫議大夫，姜遵先生，那都是年輕人，剛好一起到姜大人的家裡面去。結果見完面之後，姜大人就唯獨把范公留下來，特別欣賞他。然後姜大人事後就跟他的夫人講，這個年輕人以後會當縣官，而且會流芳百世，盛名會流傳後世。范公那時候才二十來歲，姜大人就看得出來。大家想想為什麼看得出來？《中庸》講，「誠於中，形於外」，他有一種氣宇非凡。諸位學長，您回去看看自己的孩子，以後是不是能大有作為？所以家教很重要。在《訓俗遺規》當中，王朗川先生曾經提到，兒童年少的時候，「少成若天性，習慣成自然」、「三歲看八十」，所以孩子小時候要好好的教。「須是蒙養有方」，這個方，教子有義方，就是要用好的方法教育孩子。而且從哪些地方去要求？「衣冠整齊，言動端莊，識得廉恥二字，則自然有正大光明氣象」。都是從小地方陶冶他的性情，而且要真正認識廉，不貪，恥，有氣節。我們要從這些很寶貴的經驗當中，得到教育孩子的這些重要原理、原則。</w:t>
      </w:r>
      <w:r>
        <w:t xml:space="preserve"> </w:t>
      </w:r>
    </w:p>
    <w:p w14:paraId="08A946E8" w14:textId="77777777" w:rsidR="005C129A" w:rsidRDefault="005C129A">
      <w:pPr>
        <w:pStyle w:val="a3"/>
      </w:pPr>
      <w:r>
        <w:t xml:space="preserve">　　而當時候在醴泉寺，范公還偶然發現有一堆金子在一個洞裡面。范公發現了，而那個時候他非常窮，人很窮卻能在金錢面前不動心，所謂「富貴不能淫，貧賤不能移，威武不能屈」，所以這等於是克服自己的貪欲功夫是非常好的，這是從金錢方面。而一個人能夠勤儉不貪，他為官就能清廉，他就是個好官。他假如欲望很多，那麻煩了，他當官一定會貪污腐敗。所以為政，一個人從事公務員、從事政治，最重要的就是清廉。為政之要，曰公曰清，為政最重要的原則，公正清廉。而成家之道，一個家庭要治理好，曰儉與勤。而我們看這個其實還是很有關係，他在家裡勤儉，他勤勞就很願意付出，就能大公為人。他在家裡能節儉，儉以養廉，他為官才能清廉。所以人才確實都是要靠家庭的培養。</w:t>
      </w:r>
      <w:r>
        <w:t xml:space="preserve"> </w:t>
      </w:r>
    </w:p>
    <w:p w14:paraId="6111F4BE" w14:textId="77777777" w:rsidR="005C129A" w:rsidRDefault="005C129A">
      <w:pPr>
        <w:pStyle w:val="a3"/>
      </w:pPr>
      <w:r>
        <w:t xml:space="preserve">　　而當時候在這麼窮困之下，范公常常怕自己睡得太多，都是冬天拿著冰水洗臉。所以能面對欲望，世間講的五欲，財色名食睡，都能淡。而剛好在范公二十三歲的時候，他才了解到他本來是姓范。因為他跟著母親嫁到朱家，改嫁，他跟著到了朱家。等他了解到自己是范氏的後代，他就非常的難過，但也很砥礪自己，下定決心要有所成就，功成名就再把他母親接回來。他二十三歲的時候就到了河南商丘這一帶的應天府，也稱為南都學舍。他二十三歲到二十七歲都是在這裡讀書，先後不到五年的時間，苦讀，讀通六經，最後考上進士，再把他母親接來奉養。而在那幾年當中，負責當地的一個官員很佩服他，然後就煮了一桌豐盛的菜請他吃。諸位學長，假如你長期都吃一塊一塊的粥，突然有一桌豐盛的菜餚，當下會怎麼樣？可能都覺得，我是在作夢嗎？結果過了幾天，發現那些菜動都沒動都發霉了。那個官員就很不高興，我這樣盛情請你，你怎麼這麼不領情？范公非常恭謙的對他講：大人對我這麼關心，我非常感動、感恩，但是假如這樣的好菜我吃下去了，我還能回去吃這個粥嗎？所以很節制自己的欲望，這功夫！</w:t>
      </w:r>
      <w:r>
        <w:t xml:space="preserve"> </w:t>
      </w:r>
    </w:p>
    <w:p w14:paraId="08E6FB49" w14:textId="77777777" w:rsidR="005C129A" w:rsidRDefault="005C129A">
      <w:pPr>
        <w:pStyle w:val="a3"/>
      </w:pPr>
      <w:r>
        <w:t xml:space="preserve">　　所以在白鹿洞書院裡面，提到我們讀書人修養自己的原理原則當中，在立身方面，叫「懲忿窒欲」。欲望要懂得節制，而且要愈來愈淡，這才是在修身的狀態。假如我們雖然一直在讀書，一直在背經典，但是貪心愈來愈重，那就與道相違背了，貪要愈來愈淡。孔子在《論語》裡面說到，「士志於道，而恥惡衣惡食者，未足與議也」。一個讀書人說他要成就大道，結果不喜歡吃不好的，不喜歡穿不好的，他假如是這個態度，那這個人你不用看了，他沒什麼大作為。為什麼？道德一定是從格物下手的。大家別太緊張，不是今天學完回去只能吃粥而已，是告訴大家一個目標，要愈來愈放淡欲望，煩惱欲望少，智慧才能增長。這篇文章讀完，不只食物不要挑，連境界都不要挑，什麼都好。這是在南都學舍發現的一件事情。</w:t>
      </w:r>
      <w:r>
        <w:t xml:space="preserve"> </w:t>
      </w:r>
    </w:p>
    <w:p w14:paraId="2042E654" w14:textId="77777777" w:rsidR="005C129A" w:rsidRDefault="005C129A">
      <w:pPr>
        <w:pStyle w:val="a3"/>
      </w:pPr>
      <w:r>
        <w:t xml:space="preserve">　　而在那幾年過程當中，剛好皇帝經過那個地方巡視，這些讀書人忍不住，趕快衝出去要看皇帝，只有范公如如不動，不去看熱鬧。人常常這也想看看，那也好奇，心都是浮動的，定才能生慧！結果這些同學就問他，皇帝好難得才來，你怎麼不去看一下？范公說到：以後就見到了，不急。人家很有自信、很有胸懷。這是我們剛剛講到，「自幼孤貧，勤學苦讀」，這是對范公第一個人生二十多年前的一個敘述。考上進士之後，他開始造福老百姓，「為民治堰」。這個堰是指防海浪的防坡提。因為那個時候他到了泰州一帶，沿海因為水患，常常老百姓都流離失所，可是那個工程非常浩大，動用的民力非常多，可能要上萬的民力來修築，後來在他的爭取之下，真的修築了。結果在工程進行的過程當中，剛好又遇到一次嚴重水患，死了一百多個老百姓。當時候朝廷就議論到底建還是不建？諸位學長，建還是不建？講得很輕鬆，大家就知道當時候承受的壓力有多大。</w:t>
      </w:r>
      <w:r>
        <w:t xml:space="preserve"> </w:t>
      </w:r>
    </w:p>
    <w:p w14:paraId="418AF0F1" w14:textId="77777777" w:rsidR="005C129A" w:rsidRDefault="005C129A">
      <w:pPr>
        <w:pStyle w:val="a3"/>
      </w:pPr>
      <w:r>
        <w:t xml:space="preserve">　　其實在我們這個時代，想做真正的實事都要面對很多挑戰，為什麼？好事多磨！假如禁不起這些種種的考驗，能夠堅持百折不撓的一種態度，才能把事情做成。尤其現在人從小沒有接受五倫八德的教育，他的認知就比較不夠，這個時候要團結大家去做事情，難度就會更高了。所以真想把事做好，確確實實要有度量、要有耐心，還要有決心，甚至於還要不怕得罪人的心。這個不怕得罪人，是人家不理解不難受，不是故意去得罪人，這個大家可不要誤會了。時時都要心平氣和，不跟人衝突，但是假如別人不能理解，該堅持還是要堅持。孔子一開頭就期勉我們，「人不知而不慍，不亦君子乎」。</w:t>
      </w:r>
      <w:r>
        <w:t xml:space="preserve"> </w:t>
      </w:r>
    </w:p>
    <w:p w14:paraId="0A4A31E2" w14:textId="77777777" w:rsidR="005C129A" w:rsidRDefault="005C129A">
      <w:pPr>
        <w:pStyle w:val="a3"/>
      </w:pPr>
      <w:r>
        <w:t xml:space="preserve">　　所以范公那個時候還是很堅持，極力疏通，最後還是決定繼續建。而且他是站在第一線建，很巧的是什麼？當時候這篇「岳陽樓記」的另外一個重要的人物滕京諒先生，就是滕子京先生，剛好就跟范公一起在建這個防坡提。他們兩個正談論的時候，那個海浪拍上來，很急，所有的人統統被嚇得不知道退了多少步，結果他們兩個如如不動，還在那裡談論怎麼建，哪邊建得好。結果大家看他們兩個都沒有一點恐懼，接著又繼續幹。所以當領導的人身先士卒，還是非常重要。最後建成了，整個流亡的這些百姓，都回到本來自己的故鄉。因為建好之後，整個水利、農業就穩定下來，所利益的人非常非常的多，而且不是利益當時的人，利益後世百年、千年的人。後來就把這個防堤，就叫做「范公堤」，紀念范公。所以范公不簡單，當官只要到哪裡都非常有政績，而且都為了人民的生活，把水利工程做好，然後教育老百姓。</w:t>
      </w:r>
      <w:r>
        <w:t xml:space="preserve"> </w:t>
      </w:r>
    </w:p>
    <w:p w14:paraId="5B6866E5" w14:textId="77777777" w:rsidR="005C129A" w:rsidRDefault="005C129A">
      <w:pPr>
        <w:pStyle w:val="a3"/>
      </w:pPr>
      <w:r>
        <w:t xml:space="preserve">　　結果他三十多歲的時候，他的母親去世了，去世要服喪三年。服完喪之後，應天府的負責人晏殊先生就請范公去教書。范公學問非常好，他已經大通六經之旨，詩、書、禮、樂、易、春秋這些教誨，他融通了，所以他帶出非常多的學生，也辦了很多的書院。我們之前好像有讀過幾篇范公的文章，怎麼有人搖頭？在《德育古鑑》裡面，他們家本來買下來的錢氏南園，結果算命先生說這風水太好了，你以後後代會出很多人才。范公聽完說，那應該拿來做書院。結果果不其然，那一個書院教出的進士就有上百人（幾百人），狀元就有幾十人，現在還是一所高中，風水特別好！當然更重要的，那是范公的德行在那裡還感動著、教化著那地方的人。</w:t>
      </w:r>
      <w:r>
        <w:t xml:space="preserve"> </w:t>
      </w:r>
    </w:p>
    <w:p w14:paraId="4F403715" w14:textId="77777777" w:rsidR="005C129A" w:rsidRDefault="005C129A">
      <w:pPr>
        <w:pStyle w:val="a3"/>
      </w:pPr>
      <w:r>
        <w:t xml:space="preserve">　　後來，皇帝就把他請到京城當官，他教書教了一段時間，就回京城當官。而在當官的過程，確確實實是幾起幾落，但是百折不撓。先後做了幾個主要的官職，祕閣校理，右司諫，天章閣侍制。祕閣校理是管國家一些重要的文獻，這些重要的書籍，當然也會常常可以給皇帝一些諫言。他當祕閣校理的時候，剛好遇到皇太后做生日，結果皇太后要求皇帝跟百官都要來給她拜壽、磕頭。結果范公想到，做壽磕頭那是家裡的禮，跟國家的禮不一樣，怎麼可以讓百官來到皇太后面前然後還磕頭？覺得這個違反制度，然後就上書勸這件事情。大家想想那個情境，一個小官敢諫皇太后的事情，結果就被貶官了。但是大家不要看眼前被貶官，就是這一次一次的堅持，才把宋朝幾百年的氣節給喚醒，樹立起來！不然大家都是攀附權貴，怕得罪人，最後真話都不講，就麻煩了。結果被貶官之後，第二次皇帝又請他回來做右司諫，那個時候皇太后已經去世了。司諫，當然也是給皇帝諫言的。</w:t>
      </w:r>
      <w:r>
        <w:t xml:space="preserve"> </w:t>
      </w:r>
    </w:p>
    <w:p w14:paraId="6D8DFCF0" w14:textId="77777777" w:rsidR="005C129A" w:rsidRDefault="005C129A">
      <w:pPr>
        <w:pStyle w:val="a3"/>
      </w:pPr>
      <w:r>
        <w:t xml:space="preserve">　　我們翻到《德育古鑑》一百一十頁，因為文中有提到他做右司諫的一個實際的事例。我們也從開頭大家一起來看一遍，當複習一下。</w:t>
      </w:r>
      <w:r>
        <w:t xml:space="preserve"> </w:t>
      </w:r>
    </w:p>
    <w:p w14:paraId="7B2D7AFF" w14:textId="77777777" w:rsidR="005C129A" w:rsidRDefault="005C129A">
      <w:pPr>
        <w:pStyle w:val="a3"/>
      </w:pPr>
      <w:r>
        <w:t xml:space="preserve">　　【范仲淹。字希文。少孤甚貧。日食虀粥一角。勤苦讀書。便以天下為己任。每自誦曰。士當先天下之憂而憂。後天下之樂而樂。嘗謁相士問云。】</w:t>
      </w:r>
      <w:r>
        <w:t xml:space="preserve"> </w:t>
      </w:r>
    </w:p>
    <w:p w14:paraId="1AD47390" w14:textId="77777777" w:rsidR="005C129A" w:rsidRDefault="005C129A">
      <w:pPr>
        <w:pStyle w:val="a3"/>
      </w:pPr>
      <w:r>
        <w:t xml:space="preserve">　　『嘗』是曾經，見到算命的人，問他：</w:t>
      </w:r>
      <w:r>
        <w:t xml:space="preserve"> </w:t>
      </w:r>
    </w:p>
    <w:p w14:paraId="63621694" w14:textId="77777777" w:rsidR="005C129A" w:rsidRDefault="005C129A">
      <w:pPr>
        <w:pStyle w:val="a3"/>
      </w:pPr>
      <w:r>
        <w:t xml:space="preserve">　　【能作宰相否。相士云。不也。】</w:t>
      </w:r>
      <w:r>
        <w:t xml:space="preserve"> </w:t>
      </w:r>
    </w:p>
    <w:p w14:paraId="45091F9B" w14:textId="77777777" w:rsidR="005C129A" w:rsidRDefault="005C129A">
      <w:pPr>
        <w:pStyle w:val="a3"/>
      </w:pPr>
      <w:r>
        <w:t xml:space="preserve">　　這個可能是有點吃驚，覺得你口氣也太大了！</w:t>
      </w:r>
      <w:r>
        <w:t xml:space="preserve"> </w:t>
      </w:r>
    </w:p>
    <w:p w14:paraId="0A0E501C" w14:textId="77777777" w:rsidR="005C129A" w:rsidRDefault="005C129A">
      <w:pPr>
        <w:pStyle w:val="a3"/>
      </w:pPr>
      <w:r>
        <w:t xml:space="preserve">　　【再問。能作醫否。相士訝之曰。何前問之高。而今問之卑也。曰。惟宰相名醫。可以救人。相士贊曰。君仁心如此。真宰相也。】</w:t>
      </w:r>
      <w:r>
        <w:t xml:space="preserve"> </w:t>
      </w:r>
    </w:p>
    <w:p w14:paraId="6223EAA2" w14:textId="77777777" w:rsidR="005C129A" w:rsidRDefault="005C129A">
      <w:pPr>
        <w:pStyle w:val="a3"/>
      </w:pPr>
      <w:r>
        <w:t xml:space="preserve">　　後來：</w:t>
      </w:r>
      <w:r>
        <w:t xml:space="preserve"> </w:t>
      </w:r>
    </w:p>
    <w:p w14:paraId="16ED25FE" w14:textId="77777777" w:rsidR="005C129A" w:rsidRDefault="005C129A">
      <w:pPr>
        <w:pStyle w:val="a3"/>
      </w:pPr>
      <w:r>
        <w:t xml:space="preserve">　　【舉進士第。】</w:t>
      </w:r>
      <w:r>
        <w:t xml:space="preserve"> </w:t>
      </w:r>
    </w:p>
    <w:p w14:paraId="22D72C49" w14:textId="77777777" w:rsidR="005C129A" w:rsidRDefault="005C129A">
      <w:pPr>
        <w:pStyle w:val="a3"/>
      </w:pPr>
      <w:r>
        <w:t xml:space="preserve">　　考上進士。</w:t>
      </w:r>
      <w:r>
        <w:t xml:space="preserve"> </w:t>
      </w:r>
    </w:p>
    <w:p w14:paraId="33CAAA09" w14:textId="77777777" w:rsidR="005C129A" w:rsidRDefault="005C129A">
      <w:pPr>
        <w:pStyle w:val="a3"/>
      </w:pPr>
      <w:r>
        <w:t xml:space="preserve">　　【為祕閣校理。博通六經。】</w:t>
      </w:r>
      <w:r>
        <w:t xml:space="preserve"> </w:t>
      </w:r>
    </w:p>
    <w:p w14:paraId="00E9F9FC" w14:textId="77777777" w:rsidR="005C129A" w:rsidRDefault="005C129A">
      <w:pPr>
        <w:pStyle w:val="a3"/>
      </w:pPr>
      <w:r>
        <w:t xml:space="preserve">　　當然這個『博通』也是厚積薄發，積累出來的。</w:t>
      </w:r>
      <w:r>
        <w:t xml:space="preserve"> </w:t>
      </w:r>
    </w:p>
    <w:p w14:paraId="2B27DC70" w14:textId="77777777" w:rsidR="005C129A" w:rsidRDefault="005C129A">
      <w:pPr>
        <w:pStyle w:val="a3"/>
      </w:pPr>
      <w:r>
        <w:t xml:space="preserve">　　【學者多從質問。】</w:t>
      </w:r>
      <w:r>
        <w:t xml:space="preserve"> </w:t>
      </w:r>
    </w:p>
    <w:p w14:paraId="33408EC1" w14:textId="77777777" w:rsidR="005C129A" w:rsidRDefault="005C129A">
      <w:pPr>
        <w:pStyle w:val="a3"/>
      </w:pPr>
      <w:r>
        <w:t xml:space="preserve">　　都請教於他。范公他其實只要遇到緣分，他都盡心盡力幫忙。當時候有一個泰山先生，叫孫復，學問好到，皇帝都會請他來宮廷講課。而孫復他曾經兩次去給范公要錢，太窮了，都養不起母親，范公都給他。結果第二次就問他情況，范公了解完之後就跟他講：我在南都學院找個工作給你做，你就有薪水了，你也可以安下心來讀書，提升自己。最後孫復就因為范公幫忙，而且還教導他《春秋》這部經，好像隔年范公就調京城，之後孫復先生也離開。但過了一段時間以後，這個孫復很有學問，當時候人就尊稱他是泰山先生。范公一點印象都沒有，只是後來兩個人又相見，才知道是當初他幫助的那個人。還包含胡瑗，當時候叫安定先生。范公把他請來講學，當時候學生還有點意見，范公把自己的兒子叫來教室好好聽課，做示範，慢慢的學生也受到他孩子的影響。所以成就很多機會讓這些讀書人來提升，最後都很有成就。包含我們很熟悉的一句話，叫「為天地立心，為生民立命，為往聖繼絕學，為萬世開太平」。這是張載先生，當時候張載先生一心想要去打仗，武藝高強。最後范公看他，可能范公《易經》很通，一看就會看出這個人比較適合做什麼，就勸他好好讀書。最後張載先生有聽勸，就開始用功讀書，最後成為北宋五大儒之一。被范公栽培過</w:t>
      </w:r>
      <w:r>
        <w:t>的讀書人，那真的是數不勝數。其實這是對國家相當長遠的貢獻，人才是國家最重要的財富。孟子很明白這一點，孟子說「為天下得人者謂之仁」，真仁慈的人。我們看到很多人來向他請教學問：</w:t>
      </w:r>
      <w:r>
        <w:t xml:space="preserve"> </w:t>
      </w:r>
    </w:p>
    <w:p w14:paraId="4EB14DD4" w14:textId="77777777" w:rsidR="005C129A" w:rsidRDefault="005C129A">
      <w:pPr>
        <w:pStyle w:val="a3"/>
      </w:pPr>
      <w:r>
        <w:t xml:space="preserve">　　【為講解不倦。推其俸以食四方遊士。】</w:t>
      </w:r>
      <w:r>
        <w:t xml:space="preserve"> </w:t>
      </w:r>
    </w:p>
    <w:p w14:paraId="030399B2" w14:textId="77777777" w:rsidR="005C129A" w:rsidRDefault="005C129A">
      <w:pPr>
        <w:pStyle w:val="a3"/>
      </w:pPr>
      <w:r>
        <w:t xml:space="preserve">　　他把自己的俸祿能幫助的，都趕緊幫助這些貧苦的讀書人。</w:t>
      </w:r>
      <w:r>
        <w:t xml:space="preserve"> </w:t>
      </w:r>
    </w:p>
    <w:p w14:paraId="3C2BEB06" w14:textId="77777777" w:rsidR="005C129A" w:rsidRDefault="005C129A">
      <w:pPr>
        <w:pStyle w:val="a3"/>
      </w:pPr>
      <w:r>
        <w:t xml:space="preserve">　　【諸子至易衣而出。】</w:t>
      </w:r>
      <w:r>
        <w:t xml:space="preserve"> </w:t>
      </w:r>
    </w:p>
    <w:p w14:paraId="7BE42935" w14:textId="77777777" w:rsidR="005C129A" w:rsidRDefault="005C129A">
      <w:pPr>
        <w:pStyle w:val="a3"/>
      </w:pPr>
      <w:r>
        <w:t xml:space="preserve">　　他的四個孩子窮到什麼程度，比方只有一件完整的衣服，其他的都破得比較多，然後大兒子出去，就大兒子穿，大兒子進來，三兒子出去，接著換衣服穿那件出去，叫『易服而出』。難得是什麼？</w:t>
      </w:r>
      <w:r>
        <w:t xml:space="preserve"> </w:t>
      </w:r>
    </w:p>
    <w:p w14:paraId="7B0DD9E6" w14:textId="77777777" w:rsidR="005C129A" w:rsidRDefault="005C129A">
      <w:pPr>
        <w:pStyle w:val="a3"/>
      </w:pPr>
      <w:r>
        <w:t xml:space="preserve">　　【公宴如也。】</w:t>
      </w:r>
      <w:r>
        <w:t xml:space="preserve"> </w:t>
      </w:r>
    </w:p>
    <w:p w14:paraId="5D6D524D" w14:textId="77777777" w:rsidR="005C129A" w:rsidRDefault="005C129A">
      <w:pPr>
        <w:pStyle w:val="a3"/>
      </w:pPr>
      <w:r>
        <w:t xml:space="preserve">　　雖然他的兒子都是這樣衣服換著穿，但全家人樂在其中，為什麼？他們不是重視生活的享受，他們看到這麼多親人得利，他們看到這麼多的讀書人受到栽培，高興！這叫道義之樂，而不是欲望之樂。</w:t>
      </w:r>
      <w:r>
        <w:t xml:space="preserve"> </w:t>
      </w:r>
    </w:p>
    <w:p w14:paraId="45FB36A7" w14:textId="77777777" w:rsidR="005C129A" w:rsidRDefault="005C129A">
      <w:pPr>
        <w:pStyle w:val="a3"/>
      </w:pPr>
      <w:r>
        <w:t xml:space="preserve">　　【尋為右司諫。】</w:t>
      </w:r>
      <w:r>
        <w:t xml:space="preserve"> </w:t>
      </w:r>
    </w:p>
    <w:p w14:paraId="516C86F9" w14:textId="77777777" w:rsidR="005C129A" w:rsidRDefault="005C129A">
      <w:pPr>
        <w:pStyle w:val="a3"/>
      </w:pPr>
      <w:r>
        <w:t xml:space="preserve">　　當了『右司諫』的官，結果剛好：</w:t>
      </w:r>
      <w:r>
        <w:t xml:space="preserve"> </w:t>
      </w:r>
    </w:p>
    <w:p w14:paraId="4B82E449" w14:textId="77777777" w:rsidR="005C129A" w:rsidRDefault="005C129A">
      <w:pPr>
        <w:pStyle w:val="a3"/>
      </w:pPr>
      <w:r>
        <w:t xml:space="preserve">　　【歲大旱蝗。】</w:t>
      </w:r>
      <w:r>
        <w:t xml:space="preserve"> </w:t>
      </w:r>
    </w:p>
    <w:p w14:paraId="777C9896" w14:textId="77777777" w:rsidR="005C129A" w:rsidRDefault="005C129A">
      <w:pPr>
        <w:pStyle w:val="a3"/>
      </w:pPr>
      <w:r>
        <w:t xml:space="preserve">　　遇到蝗蟲之害。</w:t>
      </w:r>
      <w:r>
        <w:t xml:space="preserve"> </w:t>
      </w:r>
    </w:p>
    <w:p w14:paraId="01F6AB0E" w14:textId="77777777" w:rsidR="005C129A" w:rsidRDefault="005C129A">
      <w:pPr>
        <w:pStyle w:val="a3"/>
      </w:pPr>
      <w:r>
        <w:t xml:space="preserve">　　【奏遣使循行。】</w:t>
      </w:r>
      <w:r>
        <w:t xml:space="preserve"> </w:t>
      </w:r>
    </w:p>
    <w:p w14:paraId="6F0CF599" w14:textId="77777777" w:rsidR="005C129A" w:rsidRDefault="005C129A">
      <w:pPr>
        <w:pStyle w:val="a3"/>
      </w:pPr>
      <w:r>
        <w:t xml:space="preserve">　　趕緊請奏，希望派人去了解狀況，而那個時候宋仁宗好像不是很積極的要去處理這件事。結果范仲淹就直諫說到：</w:t>
      </w:r>
      <w:r>
        <w:t xml:space="preserve"> </w:t>
      </w:r>
    </w:p>
    <w:p w14:paraId="5F36F3A8" w14:textId="77777777" w:rsidR="005C129A" w:rsidRDefault="005C129A">
      <w:pPr>
        <w:pStyle w:val="a3"/>
      </w:pPr>
      <w:r>
        <w:t xml:space="preserve">　　【因請問曰。宮掖中半日不食。】</w:t>
      </w:r>
      <w:r>
        <w:t xml:space="preserve"> </w:t>
      </w:r>
    </w:p>
    <w:p w14:paraId="5A2E555D" w14:textId="77777777" w:rsidR="005C129A" w:rsidRDefault="005C129A">
      <w:pPr>
        <w:pStyle w:val="a3"/>
      </w:pPr>
      <w:r>
        <w:t xml:space="preserve">　　『宮掖』就是指宮廷裡，住的都是嬪妃、皇室的後代，可不可以讓他們半天不吃，讓他們感受感受餓是什麼滋味？</w:t>
      </w:r>
      <w:r>
        <w:t xml:space="preserve"> </w:t>
      </w:r>
    </w:p>
    <w:p w14:paraId="3E8DA8C0" w14:textId="77777777" w:rsidR="005C129A" w:rsidRDefault="005C129A">
      <w:pPr>
        <w:pStyle w:val="a3"/>
      </w:pPr>
      <w:r>
        <w:t xml:space="preserve">　　【當何如。仁宗惻然。】</w:t>
      </w:r>
      <w:r>
        <w:t xml:space="preserve"> </w:t>
      </w:r>
    </w:p>
    <w:p w14:paraId="5B8FB107" w14:textId="77777777" w:rsidR="005C129A" w:rsidRDefault="005C129A">
      <w:pPr>
        <w:pStyle w:val="a3"/>
      </w:pPr>
      <w:r>
        <w:t xml:space="preserve">　　聽了這個勸，心裡也覺得過意不去，這些人，我們可能餓半天就很難受，他們都餓了多少天了。</w:t>
      </w:r>
      <w:r>
        <w:t xml:space="preserve"> </w:t>
      </w:r>
    </w:p>
    <w:p w14:paraId="32874D3C" w14:textId="77777777" w:rsidR="005C129A" w:rsidRDefault="005C129A">
      <w:pPr>
        <w:pStyle w:val="a3"/>
      </w:pPr>
      <w:r>
        <w:t xml:space="preserve">　　【命公安撫江淮。所至開倉賑之。奏蠲除弊政十餘事。】</w:t>
      </w:r>
      <w:r>
        <w:t xml:space="preserve"> </w:t>
      </w:r>
    </w:p>
    <w:p w14:paraId="0BAABBA9" w14:textId="77777777" w:rsidR="005C129A" w:rsidRDefault="005C129A">
      <w:pPr>
        <w:pStyle w:val="a3"/>
      </w:pPr>
      <w:r>
        <w:t xml:space="preserve">　　就是很多地方亂了，這些政治都已經亂了規矩，他趕緊把它整治好。而且范公還把當地災民吃的充飢的野草，拿了幾把回去給皇帝看，這都是讓皇帝能身歷其境，感同深受人民的悲苦。這是講到做右司諫的一個情況。結果後來又遇到皇室內部有爭鬥，要廢皇后。結果范仲淹又直言，不應該廢皇后。那個時候朝廷裡有一些高官都已經計謀這些政變，結果他又被貶官，該說的說了，不聽也只能隨緣，又被貶官。結果後來，第三次又回到京城，做天章閣侍制。然後那一次范公又發現宰相呂夷簡都用自己的人，整個朝政非常的腐敗。范公就畫了一個百官圖，就是把這些官員畫出來之後，很明顯的可以看到宰相都用他自己的人，底下一堆都是他的黨羽。結果這麼勸了之後，又被貶官，雖然知道這些政治勢力都已經很堅固，但是很正直，該講還是要講。</w:t>
      </w:r>
      <w:r>
        <w:t xml:space="preserve"> </w:t>
      </w:r>
    </w:p>
    <w:p w14:paraId="2FEDF319" w14:textId="77777777" w:rsidR="005C129A" w:rsidRDefault="005C129A">
      <w:pPr>
        <w:pStyle w:val="a3"/>
      </w:pPr>
      <w:r>
        <w:t xml:space="preserve">　　這是第三次又被貶官，結果這一次年齡也比較大了，最後遇到什麼事情？西夏兵進犯，整個國家找不到誰去抵禦西夏兵，就把范公請出來，之後范公就領兵守西夏。所以古代讀書人都是文武雙全，我們看孔子都是揹著一把佩劍。守西夏的時候，范公也是治軍很嚴明，把整個軍隊的風氣都把它轉變過來。而且很重要的一點，就是以身作則，士兵沒有喝，他不喝，士兵沒有吃，他不吃，而且他很愛惜生命，他不輕易動兵。當時候跟著他一起守邊疆的還有韓琦，這也是宋朝的名將。韓琦就說，一個為將者，要把死生成敗勝負置之度外。范公講，這一動可能就是千條命、萬條命，怎麼可以勝負置之度外？兩個意見不合。但最後因為韓琦的權位高，還是動兵了。結果那一次死了超過一萬人，韓琦帶著兵回來，看到這些老百姓在望著，我的孩子有沒有回來？一看孩子沒回來，當場就痛哭失聲，韓琦也跟著在那裡流眼淚。所以真的一定要能多聽這些仁人志士的話，人生才不會做出很大的錯誤。</w:t>
      </w:r>
      <w:r>
        <w:t xml:space="preserve"> </w:t>
      </w:r>
    </w:p>
    <w:p w14:paraId="5693E278" w14:textId="77777777" w:rsidR="005C129A" w:rsidRDefault="005C129A">
      <w:pPr>
        <w:pStyle w:val="a3"/>
      </w:pPr>
      <w:r>
        <w:t xml:space="preserve">　　最後，范公把西夏守得很好，甚至於這些少數民族西夏的人，他也幫他們安置生活，輔導他們種農耕，他們也很感范公的恩德。所以後來范公去世的時候，這些西夏地區的老百姓，也是都痛哭流涕，而且都集體齋戒守喪。所以范公的德行，是能夠讓敵人那邊感動到最後是如此的敬仰他。其實《論語》當中也講到，「遠人不服，則修文德以來之。既來之，則安之」。這一句之前沒講過嗎？今天沒講過，然後以前還沒講二十一次。「既來之，則安之」，原來的意思應該是這樣，遠方的人，甚至是對立的敵軍不服我們，修文德，就用道德去感化，他既然來了，則安之，安就是安頓他的生活，照顧好他，冤仇就化解掉了。這是在西夏當將領時候的風範。</w:t>
      </w:r>
      <w:r>
        <w:t xml:space="preserve"> </w:t>
      </w:r>
    </w:p>
    <w:p w14:paraId="0263EE03" w14:textId="77777777" w:rsidR="005C129A" w:rsidRDefault="005C129A">
      <w:pPr>
        <w:pStyle w:val="a3"/>
      </w:pPr>
      <w:r>
        <w:t xml:space="preserve">　　我們這節課先跟大家交流到這裡，謝謝大家。</w:t>
      </w:r>
    </w:p>
    <w:sectPr w:rsidR="005C12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6E888" w14:textId="77777777" w:rsidR="005C129A" w:rsidRDefault="005C129A" w:rsidP="00CA7945">
      <w:r>
        <w:separator/>
      </w:r>
    </w:p>
  </w:endnote>
  <w:endnote w:type="continuationSeparator" w:id="0">
    <w:p w14:paraId="6D2EA3A5" w14:textId="77777777" w:rsidR="005C129A" w:rsidRDefault="005C129A" w:rsidP="00CA7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1083D" w14:textId="77777777" w:rsidR="005C129A" w:rsidRDefault="005C129A" w:rsidP="00CA7945">
      <w:r>
        <w:separator/>
      </w:r>
    </w:p>
  </w:footnote>
  <w:footnote w:type="continuationSeparator" w:id="0">
    <w:p w14:paraId="52BDBEF8" w14:textId="77777777" w:rsidR="005C129A" w:rsidRDefault="005C129A" w:rsidP="00CA79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945"/>
    <w:rsid w:val="005C129A"/>
    <w:rsid w:val="007931EE"/>
    <w:rsid w:val="00CA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5FD39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79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79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79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79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1772</Words>
  <Characters>10103</Characters>
  <Application>Microsoft Office Word</Application>
  <DocSecurity>0</DocSecurity>
  <Lines>84</Lines>
  <Paragraphs>23</Paragraphs>
  <ScaleCrop>false</ScaleCrop>
  <Company/>
  <LinksUpToDate>false</LinksUpToDate>
  <CharactersWithSpaces>11852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2026-08-12T23:26:00Z</dcterms:created>
  <dcterms:modified xsi:type="dcterms:W3CDTF">2026-08-12T23:26:00Z</dcterms:modified>
</cp:coreProperties>
</file>