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051D" w14:textId="77777777" w:rsidR="00987336" w:rsidRDefault="00987336">
      <w:r>
        <w:t>文言文</w:t>
      </w:r>
      <w:r>
        <w:t>—</w:t>
      </w:r>
      <w:r>
        <w:t xml:space="preserve">開啟智慧寶藏的鑰匙　　蔡禮旭老師主講　　（第四十四集）　　</w:t>
      </w:r>
      <w:r>
        <w:t>2010/12/4</w:t>
      </w:r>
      <w:r>
        <w:t xml:space="preserve">　　馬來西亞中華文化教育中心　　檔名：</w:t>
      </w:r>
      <w:r>
        <w:t xml:space="preserve">55-028-0044 </w:t>
      </w:r>
    </w:p>
    <w:p w14:paraId="36D8168F" w14:textId="77777777" w:rsidR="00987336" w:rsidRDefault="00987336">
      <w:pPr>
        <w:pStyle w:val="a3"/>
      </w:pPr>
      <w:r>
        <w:t xml:space="preserve">　　尊敬的諸位長輩，諸位學長，大家好！我們剛剛一起學習《左傳》這篇文章「介之推不言祿」。這篇文章還有一個情況、一個說法，是介之推跟他的母親在綿上，而文公找不到他們，最後是放火燒山，然後留一條通路，希望把他們母子逼出來，讓他們走出來，因為他找不到。結果這對母子，最後寧可燒死，也不願意出來。這個說法當中有講到，在柳樹下燒死了。</w:t>
      </w:r>
      <w:r>
        <w:t xml:space="preserve"> </w:t>
      </w:r>
    </w:p>
    <w:p w14:paraId="1AE62A71" w14:textId="77777777" w:rsidR="00987336" w:rsidRDefault="00987336">
      <w:pPr>
        <w:pStyle w:val="a3"/>
      </w:pPr>
      <w:r>
        <w:t xml:space="preserve">　　所以這篇文章當中也給我們人生很多啟示。從一開始，家庭為什麼會亂，我們家的領導者，要懂得節制欲望，女主人，要懂得心胸寬大。而接著講到，「竊人之財，猶謂之盜；況貪天之功，以為己力乎」？其實我們在盡道義當中，不能摻雜功利心，不能邀功，不然這個道義的心，慢慢就變質了。就像我們之前學的，「諫太宗十思疏」，「竭誠，則胡越為一體；傲物，則骨肉為行路」。要建國之初，那個時候群雄並起，國家很亂，抱著統一國家的信念，這是至誠。所有的臣子跟著他，很多開國的帝王，竭誠胡越為一體，要為人民帶來好生活。結果等他登上皇位了，開始貪婪好色，傲物則骨肉為行路，這個心就變掉了。所以我們剛剛舉的是夫婦，彼此那一分道義，終生要保持，對方的恩，不能忘，「恩欲報，怨欲忘」。</w:t>
      </w:r>
      <w:r>
        <w:t xml:space="preserve"> </w:t>
      </w:r>
    </w:p>
    <w:p w14:paraId="0AF6F743" w14:textId="77777777" w:rsidR="00987336" w:rsidRDefault="00987336">
      <w:pPr>
        <w:pStyle w:val="a3"/>
      </w:pPr>
      <w:r>
        <w:t xml:space="preserve">　　包含我們在推展、弘揚中華傳統文化，這是我們炎黃子孫，華夏兒女的道義、職責，我們不傳下去，何以見祖先？以後就不敢見祖先，這是我們應盡的道義。我們在做的過程當中，不能變成起了個念頭，我付出很多，我很有功勞，我很了不起。其實最重要的，是老祖宗的智慧好，哪怕我們在分享的過程當中，給人家利益，那也是因為老祖宗的智慧好，也不是說我們的德行多高，能給人家利益。所以顏回的德行，是我們觀照自己很重要的一個標準，顏子是「無伐善，無施勞」。這個無伐善就是不張揚自己的優點，也是不強調、不表揚自己的付出貢獻，這個都是無伐善的意思。一有這樣的心，人就傲慢起來了，就邀功起來了，就不好了。</w:t>
      </w:r>
      <w:r>
        <w:t xml:space="preserve"> </w:t>
      </w:r>
    </w:p>
    <w:p w14:paraId="3F788062" w14:textId="77777777" w:rsidR="00987336" w:rsidRDefault="00987336">
      <w:pPr>
        <w:pStyle w:val="a3"/>
      </w:pPr>
      <w:r>
        <w:t xml:space="preserve">　　而孟子也說到，善養浩然之氣，這個浩然之氣就是集義而生，他的心裡都沒有自私自利，沒有利益這個態度，都是道義。跟人都是談道義、付出，從沒有求回報，從沒有在那裡計較的。而人當有貪念起來的時候，他的心性就在往下降。所謂「無欲則剛」，人沒有那種欲求，他才有那種正氣剛直。他一貪功名利祿，他道義的態度就慢慢下降。所以我們要守好自己的這一顆心，時時效法孟子，我對家應盡的道義是什麼？我對我自己的團體單位，以至於對社會國家，我應該盡的道義是什麼？人一自私自利起來，那德行良知就開始往下降了，不進則退，而且退會退得很厲害。</w:t>
      </w:r>
      <w:r>
        <w:t xml:space="preserve"> </w:t>
      </w:r>
    </w:p>
    <w:p w14:paraId="0CE20E8A" w14:textId="77777777" w:rsidR="00987336" w:rsidRDefault="00987336">
      <w:pPr>
        <w:pStyle w:val="a3"/>
      </w:pPr>
      <w:r>
        <w:t xml:space="preserve">　　你看年輕人出來，面對很多誘惑貪著，想不到父母了，想不到曾經幫過他的人，甚至有嫉妒心，連曾幫過他的人，他都對立，甚至於是陷害都有可能，就為了達到自己的欲望。所以我們在行道的過程，要很有警覺性。「從善如登」，一個人行善像爬山一樣，一步一步用力往上邁；「從惡如崩」，一個人惡的念頭、惡的行為一出來，就像爬山沒踩穩崩落下來、滾下來。爬上去很慢，掉下來很快。所以俗話有講，「一失足成千古恨」，人道義的心一離開，有可能就幹出一件終身悔恨、無法挽回的惡事。所以時時要高度警覺，不能墮落。</w:t>
      </w:r>
      <w:r>
        <w:t xml:space="preserve"> </w:t>
      </w:r>
    </w:p>
    <w:p w14:paraId="57547CED" w14:textId="77777777" w:rsidR="00987336" w:rsidRDefault="00987336">
      <w:pPr>
        <w:pStyle w:val="a3"/>
      </w:pPr>
      <w:r>
        <w:lastRenderedPageBreak/>
        <w:t xml:space="preserve">　　後面，他的母親是用激將法，是用試探他，看看兒子是不是很堅定。其實大家看，介之推這麼有氣節，誰教出來的？所以母親試探完之後，感覺果然是我兒子。最後一句話，「與汝偕隱」，我陪你，我成全你。大家看到這一段，當你的孩子說：媽，我這一生不為自己活了，為文化復興而活。你會不會說，與汝皆幹，好，媽跟你一起，爸跟你一起。那您真的是成就孩子的功業道德。不只孩子，當你的另一半，他是很有道義的人生態度，我們能不能隨喜，甚至成就他的道義？</w:t>
      </w:r>
      <w:r>
        <w:t xml:space="preserve"> </w:t>
      </w:r>
    </w:p>
    <w:p w14:paraId="5F498429" w14:textId="77777777" w:rsidR="00987336" w:rsidRDefault="00987336">
      <w:pPr>
        <w:pStyle w:val="a3"/>
      </w:pPr>
      <w:r>
        <w:t xml:space="preserve">　　這一次，剛好我們十一月二十九號，辦了一個中華文化進修班，來自很多地區，尤其我們祖國大陸，來了五十幾位學長們。他們一來，要四十五天。大家要了解，他們能來，背後一定有他很多親朋好友，甚至於是他的同事支持他。你好好去，去學習，這裡統統交給我們。所以這些學長們能來，他背後有多少都是以復興文化為己任的親戚朋友，這都是很值得我們佩服的。</w:t>
      </w:r>
      <w:r>
        <w:t xml:space="preserve"> </w:t>
      </w:r>
    </w:p>
    <w:p w14:paraId="22600099" w14:textId="77777777" w:rsidR="00987336" w:rsidRDefault="00987336">
      <w:pPr>
        <w:pStyle w:val="a3"/>
      </w:pPr>
      <w:r>
        <w:t xml:space="preserve">　　最後晉侯這八個字，「以志吾過，且旌善人」。文公也不簡單，接受人家勸諫之後，不僅面對過失，還昭告天下，讓天下人都記住他的過失，記住這個教訓。我們之前好像也有提到魏文侯，他不是有一天在那哼著，他當國君最高興的就是「所有的人都聽我的、所有的人都聽我的」。你們好像表情，忘了嗎？才教一遍，不是二十一遍，這很正常，不是你們有問題，是我有問題，我才提第二遍而已。五十頁，這些留名青史的人，都很不簡單，這都是我們的學處。</w:t>
      </w:r>
      <w:r>
        <w:t xml:space="preserve"> </w:t>
      </w:r>
    </w:p>
    <w:p w14:paraId="5803B00B" w14:textId="77777777" w:rsidR="00987336" w:rsidRDefault="00987336">
      <w:pPr>
        <w:pStyle w:val="a3"/>
      </w:pPr>
      <w:r>
        <w:t xml:space="preserve">　　你看另外一個，同樣是在春秋戰國時代的一個君王，師經鼓琴。師經是他們國家管音樂的，他在彈琴，「魏文侯起舞」，跟著音樂起舞，「賦曰」，他剛好有那個興致，就開始作賦，在念著說，「使我言而無見違」，使所有的這些臣子聽到我的話，都沒有人敢違背，都聽我的。結果他在那裡哼著、賦著的時候，突然師經本來在彈琴，馬上抱著這個琴，「援琴而撞文侯」，就衝過來。「不中，中旒潰之」，沒有撞著，為什麼沒撞著？因為師經是瞎子，他只是跟著聲音撞過去。古代這些樂師很不簡單，因為他希望他的音樂造詣更高，能創造出更能利益人民的音樂，他怕自己的專注力被眼睛分散了，所以把眼睛弄瞎。古人那種捨己為人，真是讓我們動容。結果他撞的時候沒有撞著，文侯一閃，因為太突然了，文侯也跌坐下去，所以他那個帝王的帽子，前面都是有玉串，就撞得都碎了。</w:t>
      </w:r>
      <w:r>
        <w:t xml:space="preserve"> </w:t>
      </w:r>
    </w:p>
    <w:p w14:paraId="20857442" w14:textId="77777777" w:rsidR="00987336" w:rsidRDefault="00987336">
      <w:pPr>
        <w:pStyle w:val="a3"/>
      </w:pPr>
      <w:r>
        <w:t xml:space="preserve">　　結果文侯驚魂未定，慢慢的緩過神來，「文王謂左右曰」，對著左右的人講，「為人臣而撞其君，其罪如何」？當臣子的撞他的國君，這個罪應該怎麼判？「左右曰，罪當烹」。要把他煮死，這個罪太重了。「提師經下堂一等」，這些左右的人抓住師經要去行刑才走下一步。師經曰：「臣可一言而死乎」？大王，可不可以讓我講一句話之後再死？文侯曰：「可」。師經曰：「昔堯、舜之為君也」，昔就是指往昔，堯舜這些先王當君主的時候。「唯恐言而人不違」，就怕他講的話有不妥的地方，底下的人不馬上糾正他。因為他們不糾正，可能決策錯了，傷害的是老百姓。所以也不希望底下的臣子變成不講，只是順著君王的意思，就有巴結在裡面，沒有正直。所以一直都是引導臣子，一定要把他們的不足講出來。「桀紂之為君也」，桀王紂王這些暴君當國君的時候。「唯恐言而人違之」，就怕講的話人家有反對的，有提出異議的，這是他最不高興的。所以「臣撞桀紂，非撞吾君也」，我剛剛聽到那句話，我是想到了桀紂，我是要去撞桀紂，君王，我不是想撞你。以前的臣子，歷史都讀得很通，而君王也讀歷史，這麼一勸沒有直接，但是間接提醒他的國君。</w:t>
      </w:r>
      <w:r>
        <w:t xml:space="preserve"> </w:t>
      </w:r>
    </w:p>
    <w:p w14:paraId="3AC9CEC9" w14:textId="77777777" w:rsidR="00987336" w:rsidRDefault="00987336">
      <w:pPr>
        <w:pStyle w:val="a3"/>
      </w:pPr>
      <w:r>
        <w:lastRenderedPageBreak/>
        <w:t xml:space="preserve">　　結果「文侯曰」，文侯一聽完，對，桀紂就是講這種話的人。「釋之」，把他放了。「是寡人之過也」，不是他錯，是我錯了。「懸琴於城門」，把師經撞他的那個琴，可能也撞壞了，就放在城門上。「以為寡人符」，就是讓這個琴昭告天下，寡人曾經犯這個錯。「不補旒，以為寡人戒」，我這個帽子，這些玉串壞了，不修了，我每次看到，就知道我的過失，我就不敢再忘。「以為寡人戒」，這是一個領導者很難得的地方，過失不敢忘。包含像那些先王，像湯王，面對聖人的教誨，還把它用在洗臉的盆子裡面，「湯之盤銘曰：苟日新，日日新，又日新」。盡一切方法，提醒自己，提起正念，不敢有邪念，不敢做錯事情。</w:t>
      </w:r>
      <w:r>
        <w:t xml:space="preserve"> </w:t>
      </w:r>
    </w:p>
    <w:p w14:paraId="6B0EC172" w14:textId="77777777" w:rsidR="00987336" w:rsidRDefault="00987336">
      <w:pPr>
        <w:pStyle w:val="a3"/>
      </w:pPr>
      <w:r>
        <w:t xml:space="preserve">　　整篇文章，事實上也是代表介之推勸諫他的君王。我們一想到勸諫，就想到《孝經》說的，「進思盡忠，退思補過，將順其美，匡救其惡」。這個進，一般就是在朝廷之上，盡心盡力為國效力，出一些好的意見政策。「退思補過」，回到家裡，可以是退的意思，還不斷的在思惟，君王還有哪些不妥的地方，趕緊要提醒他。另外這個退也可以延伸到，沒有在朝廷裡面，可能在朝廷之外當官，也是想著、關心著君王的狀況。就像我們之前學的「岳陽樓記」，「居廟堂之高則憂其民」，這就是進思盡忠；「處江湖之遠則憂其君」，這是退思補過。「將順其美」，領導者對的，盡心盡力輔助；「匡救其惡」，錯的，趕緊善巧方便提醒。當然，伴君如伴虎，他權位很高，所以這勸也要有智慧。</w:t>
      </w:r>
      <w:r>
        <w:t xml:space="preserve"> </w:t>
      </w:r>
    </w:p>
    <w:p w14:paraId="302016BF" w14:textId="77777777" w:rsidR="00987336" w:rsidRDefault="00987336">
      <w:pPr>
        <w:pStyle w:val="a3"/>
      </w:pPr>
      <w:r>
        <w:t xml:space="preserve">　　一般古代勸君王，當然這個勸是指君王比較大的過失，一些小過失，那就順其自然多提醒，因為它不至於會造成國家的動亂。為什麼這些忠臣一定要勸？因為那些情況，必造成國君跟國家的危難，這個時候義之所在，不勸是不行的。可是勸，也不要危及、危害到自己的命，所以勸三次不聽，可以離開。就像范純仁先生講的，「茍言之不用，萬鐘非所顧也」。他是當到宰相，假如他講的話，皇帝不聽、不接受，不能用他的建議，他宰相的俸祿，他也不領了。他來做這個官，就是為國家社會的，不是為這個俸祿的，真的不聽，可以走。走好不好？好！走也是勸，是不是？因為勸三次不聽，再勸可能就結怨，但又不想同流合污，這事情是錯的，不能跟著一起錯，離開。假如這個領導者，冷靜下來，還能關照到問題，一個大忠臣離開，他就會反省，所以有時候離開也是勸諫。後來領導者反省了，請你回來，要怎麼樣？趕快回來。你不要說，哼！耍大牌，那這個心態又偏了。至始至終，都是為了領導者好，這個心不能變，不能夾雜情緒在裡面，一夾雜就不忠。敬忠敬忠，忠誠，忠則是正，心一偏就不忠。</w:t>
      </w:r>
      <w:r>
        <w:t xml:space="preserve"> </w:t>
      </w:r>
    </w:p>
    <w:p w14:paraId="5A155941" w14:textId="77777777" w:rsidR="00987336" w:rsidRDefault="00987336">
      <w:pPr>
        <w:pStyle w:val="a3"/>
      </w:pPr>
      <w:r>
        <w:t xml:space="preserve">　　而勸當中，《孔子家語》裡面指出來，勸有五種，譎諫、降諫、直諫、戇諫、諷諫。當然，用哪個方法，還得要觀察帝王的性格。大家想，我們剛上完「諫太宗十思疏」，魏徵有時候能直諫唐太宗，因為他是唐太宗，假如換做另外一個皇帝，這麼幹行不行？這麼幹，三個腦袋都不夠，所以還要看情況。第一個譎諫，是委婉的勸。降諫，變成委屈自己，好像很卑微，苦苦哀求的勸。第三直諫，很正直的言語去勸。第四戇諫，是很魯莽的去勸。第五是諷諫，諷諫是去勸但用暗示的，代表君王真的有心，他就聽懂了，他根本不能接受的，也不跟他發生衝突。比方說，可以人而不如鳥乎？可以人而不如畜生乎？用這些言語、譬喻提醒，孔子是比較贊成諷諫。</w:t>
      </w:r>
      <w:r>
        <w:t xml:space="preserve"> </w:t>
      </w:r>
    </w:p>
    <w:p w14:paraId="000DF17A" w14:textId="77777777" w:rsidR="00987336" w:rsidRDefault="00987336">
      <w:pPr>
        <w:pStyle w:val="a3"/>
      </w:pPr>
      <w:r>
        <w:t xml:space="preserve">　　勸諫當中，孔子在《論語》當中，還舉一個例子，也很典型。孔子講，「直哉史魚」，史魚他的原名叫史鰌，字子魚。孔子稱讚他，「邦有道，如矢；邦無道，如矢。君子哉蘧伯玉！邦有道，則仕。邦無道，則可卷而懷之」。看得懂嗎？這一段講到，史鰌非常的正直，不管他的國君有沒有道，這個「矢」就像弓箭一樣，很正直去勸。蘧伯玉又是另外一種忠臣的樣子，他是「邦有道」，他就盡力去奉獻他的學問跟智慧。但是假如領導者無道，他勸不聽，他就</w:t>
      </w:r>
      <w:r>
        <w:t>SAY GOOD BYE</w:t>
      </w:r>
      <w:r>
        <w:t>，自己就回家去了，他也不去強求。這個「卷而懷之」，就好像我們捲個東西把它捲起來，懷抱著。就是他把他的學問才能收起來，看哪天因緣再成熟了，他再出來，他不強求。所以很多很有德行的人，你很難請到他，只要這個領導者有私心，就留不住他，他不是為錢來的。所以「難進而易退」，你很難把他請進來，但他很容易就走了。但是小人，「易進而難退」，他要謀私利，你讓他進來，引狼入室，你要再把他推出去就不容易了。現在有的公務員，不認真工作，都在單位裡面打混，當米蟲，不為國家做事，只是在那裡領薪水，有時候記功嘉獎，還在那裡爭，那就是小人，易進難退。</w:t>
      </w:r>
      <w:r>
        <w:t xml:space="preserve"> </w:t>
      </w:r>
    </w:p>
    <w:p w14:paraId="31F58726" w14:textId="77777777" w:rsidR="00987336" w:rsidRDefault="00987336">
      <w:pPr>
        <w:pStyle w:val="a3"/>
      </w:pPr>
      <w:r>
        <w:t xml:space="preserve">　　這個史鰌他在晚年的時候，因為敬畏衛靈公，他用了一個奸臣，叫彌子瑕，只會巴結諂媚，沒什麼學問，然後不用蘧伯玉，所以史鰌就非常擔憂，一直勸，最後他去世了，也沒勸成。雖然衛靈公沒有用蘧伯玉，可是他也知道史鰌是很忠誠，因為畢竟是他國家的老臣，所以也很傷心，就去祭祀。結果到了他們家一看，那個棺木沒有放在正堂，放下旁邊的窗戶底下。靈公看了，你這個兒子在搞什麼？你父親去世了，你居然這麼不守禮，就質問他的兒子。結果他兒子就對君王講，君王，我父親臨終的時候交代我，他沒有為國家盡到忠，沒有勸君王用良臣蘧伯玉，所以他覺得他沒有資格死後放在正堂，只能放在旁邊的窗戶底下。當下，靈公一聽，非常感動，也很慚愧，之後就用蘧伯玉，然後罷黜了彌子瑕。所以史鰌連最後一口氣都想著什麼？如何勸他的國君。你看勸動之後，影響的是一個國家的發展，人民的幸福。活著的時候，以身去諫，死的時候以他的尸體去勸諫，「死以屍諫」，這個也是讓我們非常感佩的一位忠臣。</w:t>
      </w:r>
      <w:r>
        <w:t xml:space="preserve"> </w:t>
      </w:r>
    </w:p>
    <w:p w14:paraId="334E8EA1" w14:textId="77777777" w:rsidR="00987336" w:rsidRDefault="00987336">
      <w:pPr>
        <w:pStyle w:val="a3"/>
      </w:pPr>
      <w:r>
        <w:t xml:space="preserve">　　剛剛提到的是臣子的一個態度。而我們在談忠的時候，其實很自然也都會談到君的德行。因為這些忠臣勸諫國君，最重要的還是要成就他的德行。所謂「君仁臣忠」，希望他更有仁慈心，來愛護人民。而一個領導者，要能做好，很重要的，我們儒家三寶，叫君親師。道家的三寶，「一曰慈，二曰簡，三曰不敢為天下先」。其實就是禮讓、忍讓、謙讓的態度。大家看，這是道家三寶。請問，金融危機，假如有這個三寶，會發生嗎？會不會？不會發生。你看能解決金融危機的，不是經濟學家，是誰？老子。有仁慈，還會幹那個事嗎？有節儉，還會出現這麼大的金融黑洞嗎？那不都是過分消費、奢侈造成的嗎？所以從這裡我們看，聖賢人這些智慧，千古不變，幾千年之後的大問題，他們幾個字就點出根本問題。儒道釋，佛家三寶是什麼？住世三寶佛法僧，實質三寶是覺正淨。這三教的三寶，我們「道也者，不可須臾離也」，時時記在心上，就得大受用，人就時時都在道德、在智慧當中。</w:t>
      </w:r>
      <w:r>
        <w:t xml:space="preserve"> </w:t>
      </w:r>
    </w:p>
    <w:p w14:paraId="67C28516" w14:textId="77777777" w:rsidR="00987336" w:rsidRDefault="00987336">
      <w:pPr>
        <w:pStyle w:val="a3"/>
      </w:pPr>
      <w:r>
        <w:t xml:space="preserve">　　君親師當中，一個君者，一定要有使命，要有責任感，要大公無私，「大道之行也，天下為公」。而且從我們這幾篇文章當中，我們還體會到，領導者要以身作則，還有沒有？大家剛剛背的那篇文章，叫「才德論」，要知人善任，你要知道這個人是不是真的有德才，他假如才勝德，你再用他會怎麼樣？才勝德謂之小人，小人挾才以為惡，惡無不至矣。所以你要知人，知了人，你還要把他擺對位置，要善任。他是文的，你不要把他擺到武的去；他是武的，你不要把他拿去做文的事情。他的特質，你要充分了解，用其所長，避其所短。再來，我們這幾篇一直在強調的，也要有受諫的雅量態度，這是君。</w:t>
      </w:r>
      <w:r>
        <w:t xml:space="preserve"> </w:t>
      </w:r>
    </w:p>
    <w:p w14:paraId="2C788B96" w14:textId="77777777" w:rsidR="00987336" w:rsidRDefault="00987336">
      <w:pPr>
        <w:pStyle w:val="a3"/>
      </w:pPr>
      <w:r>
        <w:t xml:space="preserve">　　領導者同時是子民的父母官，包含現在是個企業，企業是個大家庭，領導者就是這個大家庭的家長，應該有哪些心境？父母親的心境，高度信任。我感覺從小到大，雖然我成績不好，也挺調皮的，但是父母都還是非常信任我們可以愈來愈好。包含我成績不好的時候，我爸爸每次都笑著說，「加油加油，一定可以再進步的」。對我那種信任，就會讓我感覺到，不好好加油，對不起父母的信任。這是高度的信任。而且不捨不棄，不管孩子發生什麼情況，都是想著怎麼愛護他，怎麼幫助他，沒有嫌棄。我們對學生，對自己的員工，能不能保持這樣的心境？不求回報。父母的心就是不求兒女回報，但是這一分無求的付出，感得的是孩子的至孝。所以一個領導者不求回報，一心為員工，感得的是員工的盡忠職守，這是相互感應。孟子那一段話很有道理，「君之視臣如手足，則臣視君如腹心」，領導者把底下的同仁當作自己手足一樣看待，底下的人，把他的領導者就當作自己的心腹一樣看待。</w:t>
      </w:r>
      <w:r>
        <w:t xml:space="preserve"> </w:t>
      </w:r>
    </w:p>
    <w:p w14:paraId="278FD73B" w14:textId="77777777" w:rsidR="00987336" w:rsidRDefault="00987336">
      <w:pPr>
        <w:pStyle w:val="a3"/>
      </w:pPr>
      <w:r>
        <w:t xml:space="preserve">　　而且這個親，也要護念我們底下人的成長。這個成長包含他的健康，你領導者，讓底下的人做到累垮了，這個也不妥，這對他的家庭就很難交代。尤其，像在祖國大陸，很多的企業，他的員工可能來自於各個省分，都是離鄉背井而來。他的父母也是信任我們的公司，信任我們的領導者，我們也有責任，要照顧好他的身體。不只身體，要照顧好他的心靈，不能讓他墮落，讓他長德行，讓他的人生往幸福去走。很多人到了大都市裡，那個行為一直在墮落，就不好了。所以我們很多企業家，接觸傳統文化，真的是這樣的心，照顧他底下的員工。我們最近接觸幾個企業家，我們從他的言談當中，真的把員工的利益，員工的未來幸不幸福，擺在第一位，而他們的企業現在也是發展得非常非常好。這個都印證古聖先賢講的話，「愛人者，人恆愛之」。「未有上好仁，而下不好義者也」，領導者這麼仁慈，哪有底下的人不講道義的道理？他們很多員工，等於是公司成立以後就一直跟到現在，都非常忠誠。這是君。</w:t>
      </w:r>
      <w:r>
        <w:t xml:space="preserve"> </w:t>
      </w:r>
    </w:p>
    <w:p w14:paraId="5440AED3" w14:textId="77777777" w:rsidR="00987336" w:rsidRDefault="00987336">
      <w:pPr>
        <w:pStyle w:val="a3"/>
      </w:pPr>
      <w:r>
        <w:t xml:space="preserve">　　師，一個領導者，還要能夠教育他底下的人，長他的善心德行，而且這個長善當中，還要有因材施教的心去做。因為每一個人的差異還是很大，因財施教，栽培同仁，針對他的情況，去給他教導。包含，一個企業家在這個時代，因為以前是士農工商，現在是變成企業界的領導者，受社會國家的重視，受重視的背後，也是有更重要的社會責任。現在很多大學的單位，都邀請企業家去演講，因為他們覺得企業家就是成功的代表。在這樣的一個情況之下，這些領導者，企業界的企業家們，要把承傳文化，承傳智慧，也要放在心上。然後，又能在員工出現任何一個狀況的時候，不只自己沒有情緒、沒有動火，還很冷靜的去應對，藉這個機會點，教育員工，使人覺悟。就像我們教小朋友，小朋友犯錯的時候，假如在那個時候，我們很冷靜去處理，讓他認知到他的過失，可能他一輩子都不會忘。不只是學生，不只是孩子，我們底下的同仁下屬亦如是。但是第一個，我們得要伏得住情緒，不能動氣，再來要真有智慧，很明理，一看就知道問題在哪，循循善誘去提醒他。</w:t>
      </w:r>
      <w:r>
        <w:t xml:space="preserve"> </w:t>
      </w:r>
    </w:p>
    <w:p w14:paraId="507FBDED" w14:textId="77777777" w:rsidR="00987336" w:rsidRDefault="00987336">
      <w:pPr>
        <w:pStyle w:val="a3"/>
      </w:pPr>
      <w:r>
        <w:t xml:space="preserve">　　這是從君親師來觀照我們一個領導者，有沒有跟這些心境相應。我們相信只要相應了，一定是一個非常好的領導者，受歡迎的領導者，也相信這個團體的凝聚力會很強。但是假如我們在帶領團隊的過程當中，覺得有很多問題存在，我們再回到這些觀照，是不是哪裡還做得不夠，一定能找到一些症結點，再提升，再突破。我們忠就講到這裡，告一段落。我們接著來看信，我們一起翻到一百四十八頁，信篇的「緒餘」。這個忠信二字，是一個人德行提升的動力，一個人時時講忠講信，他就會不斷的要求自己、提升自己。所以開始就講：</w:t>
      </w:r>
      <w:r>
        <w:t xml:space="preserve"> </w:t>
      </w:r>
    </w:p>
    <w:p w14:paraId="4FA60ECE" w14:textId="77777777" w:rsidR="00987336" w:rsidRDefault="00987336">
      <w:pPr>
        <w:pStyle w:val="a3"/>
      </w:pPr>
      <w:r>
        <w:t xml:space="preserve">　　【夫信。德之固也。】</w:t>
      </w:r>
      <w:r>
        <w:t xml:space="preserve"> </w:t>
      </w:r>
    </w:p>
    <w:p w14:paraId="3092C948" w14:textId="77777777" w:rsidR="00987336" w:rsidRDefault="00987336">
      <w:pPr>
        <w:pStyle w:val="a3"/>
      </w:pPr>
      <w:r>
        <w:t xml:space="preserve">　　信是德行能不能穩固的關鍵，因為信是誠信不欺，一個人誠信不欺，他才有可能德行提升。他假如不能做到，他就是自欺又欺人。所以：</w:t>
      </w:r>
      <w:r>
        <w:t xml:space="preserve"> </w:t>
      </w:r>
    </w:p>
    <w:p w14:paraId="0A409DD6" w14:textId="77777777" w:rsidR="00987336" w:rsidRDefault="00987336">
      <w:pPr>
        <w:pStyle w:val="a3"/>
      </w:pPr>
      <w:r>
        <w:t xml:space="preserve">　　【說文。】</w:t>
      </w:r>
      <w:r>
        <w:t xml:space="preserve"> </w:t>
      </w:r>
    </w:p>
    <w:p w14:paraId="6BF3C393" w14:textId="77777777" w:rsidR="00987336" w:rsidRDefault="00987336">
      <w:pPr>
        <w:pStyle w:val="a3"/>
      </w:pPr>
      <w:r>
        <w:t xml:space="preserve">　　當中說到信：</w:t>
      </w:r>
      <w:r>
        <w:t xml:space="preserve"> </w:t>
      </w:r>
    </w:p>
    <w:p w14:paraId="01A2DE62" w14:textId="77777777" w:rsidR="00987336" w:rsidRDefault="00987336">
      <w:pPr>
        <w:pStyle w:val="a3"/>
      </w:pPr>
      <w:r>
        <w:t xml:space="preserve">　　【誠也。】</w:t>
      </w:r>
      <w:r>
        <w:t xml:space="preserve"> </w:t>
      </w:r>
    </w:p>
    <w:p w14:paraId="603A125E" w14:textId="77777777" w:rsidR="00987336" w:rsidRDefault="00987336">
      <w:pPr>
        <w:pStyle w:val="a3"/>
      </w:pPr>
      <w:r>
        <w:t xml:space="preserve">　　所以我們常說誠信誠信，信一定從他的真誠流露出來。</w:t>
      </w:r>
      <w:r>
        <w:t xml:space="preserve"> </w:t>
      </w:r>
    </w:p>
    <w:p w14:paraId="2EDF85E7" w14:textId="77777777" w:rsidR="00987336" w:rsidRDefault="00987336">
      <w:pPr>
        <w:pStyle w:val="a3"/>
      </w:pPr>
      <w:r>
        <w:t xml:space="preserve">　　【從人從言。會意。】</w:t>
      </w:r>
      <w:r>
        <w:t xml:space="preserve"> </w:t>
      </w:r>
    </w:p>
    <w:p w14:paraId="5020C77C" w14:textId="77777777" w:rsidR="00987336" w:rsidRDefault="00987336">
      <w:pPr>
        <w:pStyle w:val="a3"/>
      </w:pPr>
      <w:r>
        <w:t xml:space="preserve">　　信這個字，左是人，右是言，所以叫會意字。會意字，我們再舉另外一個字給大家體會一下。武功的武，</w:t>
      </w:r>
      <w:r>
        <w:t>CHINESE</w:t>
      </w:r>
      <w:r>
        <w:t>功夫，武功的武，這個武字叫止戈，那就把武的精神表現出來。武是什麼？動武是代表要化解衝突才動武，不是以強欺弱。所以以前歷史當中叫正義之師，動武是為了讓天下太平才動武，不是去搶人家的東西。在那裡耍自己的武力很強，這在我們整個華人覺得那叫蠻夷。所以歷史記載，幾千年來，我們沒有對其他的國家發動戰爭。從這裡我們看，我們老祖宗這個武字，就是這個意義。韓國好幾次，我們派兵去，為什麼？他內亂，是為了讓他國家安定，派兵出去幫助他，完了之後就撤回來。鄭和，二、三萬人的軍隊，那比哥倫布的船不知道大多少倍，軍隊這麼強，沒有去侵害佔領過任何一個地方。我們就看文化很可貴，我們中國人（華人）的修養，在這裡體現出來。</w:t>
      </w:r>
      <w:r>
        <w:t xml:space="preserve"> </w:t>
      </w:r>
    </w:p>
    <w:p w14:paraId="1491AE5A" w14:textId="77777777" w:rsidR="00987336" w:rsidRDefault="00987336">
      <w:pPr>
        <w:pStyle w:val="a3"/>
      </w:pPr>
      <w:r>
        <w:t xml:space="preserve">　　所以現在西方有害怕說黃禍，怕華人強盛起來，會不會帶來災禍，不能怪他們，他們叫杞人憂天。他們還不算深入中華文化，他假如深入，他就知道，文化愈昌盛，這個世界愈能得到中華文化的滋養。你看鄭和下西洋，那時候幫助了多少國家地區。所以現在，當時候的印尼，有一個都市，現在還取名叫三寶隆，三寶就是指鄭和大人，六百年之後還感激他。諸位學長，你現在做的事情，會不會六百年之後的人，還感激你？厚德！我們不要想那麼大，六百年後的子孫還會不會記得你？你怎麼搖頭？還有時間，你現在搖頭不就已經蓋棺論定了嗎？現在做都不晚，尤其現在是文化危急存亡之秋，我們好好來承擔起來。六百年後，在馬來西亞中華文化教育中心，辦一場課程的時候，你的子孫就會上台來，我是六百年前某某公的後代，到時候會響起一片熱烈的掌聲。這真的，不是假的。六百年之後，人家說我是沈慕羽老先生的後代，掌聲會響起來，「聖與賢，可馴致」。</w:t>
      </w:r>
      <w:r>
        <w:t xml:space="preserve"> </w:t>
      </w:r>
    </w:p>
    <w:p w14:paraId="33DA5F0E" w14:textId="77777777" w:rsidR="00987336" w:rsidRDefault="00987336">
      <w:pPr>
        <w:pStyle w:val="a3"/>
      </w:pPr>
      <w:r>
        <w:t xml:space="preserve">　　所以武是會意字，信也是會意字，代表什麼？人言，人講出來的話一定是信，所以一個人不守信，他講的就不是人話。大家注意，不守信的人連做人的資格都沒有。所以叫五常，仁義禮智信，人不守五常，他就不是正常人。老祖宗造字，也給我們很大的提醒，到底我們想不想活著像個人。而現在這個信字，還真的是很危機，有一個心理調查，調查現在的孩子，他最不能接受父母什麼？他說父母不講信用。信用危機，一個孩子連對父母的信用都提不起來，他還要去相信誰？所以注意，父母絕不能失信於孩子。曾子殺彘，這個故事我們都會說，到底對我們自己當父母有沒有高度的提醒。接著講到：</w:t>
      </w:r>
      <w:r>
        <w:t xml:space="preserve"> </w:t>
      </w:r>
    </w:p>
    <w:p w14:paraId="5B7D63F1" w14:textId="77777777" w:rsidR="00987336" w:rsidRDefault="00987336">
      <w:pPr>
        <w:pStyle w:val="a3"/>
      </w:pPr>
      <w:r>
        <w:t xml:space="preserve">　　【是知人言之不可不信也。】</w:t>
      </w:r>
      <w:r>
        <w:t xml:space="preserve"> </w:t>
      </w:r>
    </w:p>
    <w:p w14:paraId="746FF5CE" w14:textId="77777777" w:rsidR="00987336" w:rsidRDefault="00987336">
      <w:pPr>
        <w:pStyle w:val="a3"/>
      </w:pPr>
      <w:r>
        <w:t xml:space="preserve">　　從這個會意意思當中，人一定要守信，這做人的根本。</w:t>
      </w:r>
      <w:r>
        <w:t xml:space="preserve"> </w:t>
      </w:r>
    </w:p>
    <w:p w14:paraId="0635D733" w14:textId="77777777" w:rsidR="00987336" w:rsidRDefault="00987336">
      <w:pPr>
        <w:pStyle w:val="a3"/>
      </w:pPr>
      <w:r>
        <w:t xml:space="preserve">　　【言必有信。】</w:t>
      </w:r>
      <w:r>
        <w:t xml:space="preserve"> </w:t>
      </w:r>
    </w:p>
    <w:p w14:paraId="5A8D80A4" w14:textId="77777777" w:rsidR="00987336" w:rsidRDefault="00987336">
      <w:pPr>
        <w:pStyle w:val="a3"/>
      </w:pPr>
      <w:r>
        <w:t xml:space="preserve">　　言語必定要誠實守信。</w:t>
      </w:r>
      <w:r>
        <w:t xml:space="preserve"> </w:t>
      </w:r>
    </w:p>
    <w:p w14:paraId="018CE780" w14:textId="77777777" w:rsidR="00987336" w:rsidRDefault="00987336">
      <w:pPr>
        <w:pStyle w:val="a3"/>
      </w:pPr>
      <w:r>
        <w:t xml:space="preserve">　　【可以踐交遊之然諾。】</w:t>
      </w:r>
      <w:r>
        <w:t xml:space="preserve"> </w:t>
      </w:r>
    </w:p>
    <w:p w14:paraId="1599DDC3" w14:textId="77777777" w:rsidR="00987336" w:rsidRDefault="00987336">
      <w:pPr>
        <w:pStyle w:val="a3"/>
      </w:pPr>
      <w:r>
        <w:t xml:space="preserve">　　這個『交遊』就是指常在一起的朋友，常有打交道的。所以守信可以實踐跟朋友之間的承諾。</w:t>
      </w:r>
      <w:r>
        <w:t xml:space="preserve"> </w:t>
      </w:r>
    </w:p>
    <w:p w14:paraId="4ADD4786" w14:textId="77777777" w:rsidR="00987336" w:rsidRDefault="00987336">
      <w:pPr>
        <w:pStyle w:val="a3"/>
      </w:pPr>
      <w:r>
        <w:t xml:space="preserve">　　【可以化倫類之猜嫌。】</w:t>
      </w:r>
      <w:r>
        <w:t xml:space="preserve"> </w:t>
      </w:r>
    </w:p>
    <w:p w14:paraId="260DC22D" w14:textId="77777777" w:rsidR="00987336" w:rsidRDefault="00987336">
      <w:pPr>
        <w:pStyle w:val="a3"/>
      </w:pPr>
      <w:r>
        <w:t xml:space="preserve">　　因為我們做出來，都是守信用的言行，就能夠化解，這個『倫類』就是同類，可能是親人、同事、同學，這個都可以稱為倫類，化掉之間的猜疑。假如我們很有信用，人家跟我們做生意、相處就非常沒有負擔，交給你我絕對放心。然後跟你住在一起，都不怕什麼東西不見了，錢也不怕有什麼危險，甚至於是跟你講一些祕密的話也不擔心，因為你很守信，不告訴別人。不過我看現在，這一點，一般人很容易做不到。我跟你講，你不可跟別人講，然後他說好好好。他也去跟人家說，我跟你講，你不可以跟別人講。然後那個人也是，我跟你講。所以密室相語，不相發露，這是一個當朋友的道義。為什麼他會跟你講，因為他太信任你了。他不講出來，又悶得慌，又很痛苦，他需要有人可以傾訴一下，但是絕對不能夠講出去。有時候真的比較隱祕的事情講出去，可能講一次，這個情誼就完全破損掉了。一個人都去實踐他的諾言，很守信的話，所有同類之間的猜疑就化掉，所謂日久見人心。</w:t>
      </w:r>
      <w:r>
        <w:t xml:space="preserve"> </w:t>
      </w:r>
    </w:p>
    <w:p w14:paraId="78DEF616" w14:textId="77777777" w:rsidR="00987336" w:rsidRDefault="00987336">
      <w:pPr>
        <w:pStyle w:val="a3"/>
      </w:pPr>
      <w:r>
        <w:t xml:space="preserve">　　【可以孚州里蠻貊之心意。】</w:t>
      </w:r>
      <w:r>
        <w:t xml:space="preserve"> </w:t>
      </w:r>
    </w:p>
    <w:p w14:paraId="1C939D9C" w14:textId="77777777" w:rsidR="00987336" w:rsidRDefault="00987336">
      <w:pPr>
        <w:pStyle w:val="a3"/>
      </w:pPr>
      <w:r>
        <w:t xml:space="preserve">　　這個『孚』字意思就是使人家信服，對他非常信任，使人信服就是這個孚的意思。使誰信服？『州里蠻貊之心意』，這個「州里」，其實就是指跟自己很近的人。州是二千五百家稱為州。五家為鄰，五個家族為鄰，跟我們現在不一樣，我們現在一家是四個人、五個人。以前的一家，那是整個大家庭，五家為鄰，五鄰為里，所以代表二十五個家族是一個里，以前的單位是這樣。這個「蠻」是指南方的民族，我們一般稱南蠻，南方的民族；「貊」是北方的民族。代表很遠的，甚至語言都不通的，文化差異很大的民族，都能夠讓他們的心意能信任我們。</w:t>
      </w:r>
      <w:r>
        <w:t xml:space="preserve"> </w:t>
      </w:r>
    </w:p>
    <w:p w14:paraId="661227A3" w14:textId="77777777" w:rsidR="00987336" w:rsidRDefault="00987336">
      <w:pPr>
        <w:pStyle w:val="a3"/>
      </w:pPr>
      <w:r>
        <w:t xml:space="preserve">　　講到這裡，我們翻到十九頁，來看孔子的一段開示，就很能夠解釋，如何「可以孚州里蠻貊之心意」。我們看最後一段，在《論語》當中，「子張問行」。子張，他姓顓孫，名師，是陳國的人，小孔子四十八歲。我們注意到，孔子身邊很有成就的這些弟子，都小孔子四十幾歲的好多。曾子小孔子四十六歲，子張也是七十二賢之一，子夏小孔子四十四歲，當時候他們跟著孔子才二十出頭，就這麼有成就。我們現在想到這些賢人，二十幾歲學問就這麼好，不好意思，汗顏，我們要趕緊加油。子張這個問題問得很好，夫子，人要怎麼樣才能達得到，這個行是什麼？處處行得通，四海之內皆兄弟也。結果，「子曰」，孔子回答到，「言忠信，行篤敬」。一個人言語非常忠誠，守信用，行為非常的篤實，恭敬，這個篤實就是很樸實、很實在。他有言忠信行篤敬的德行，「雖蠻貊之邦行矣」，雖然他在遠方，這些其他的民族，都能夠跟人相處得很好。這個行，就是沒有任何跟人家相處的阻礙，很快的就取得人家的信任。</w:t>
      </w:r>
      <w:r>
        <w:t xml:space="preserve"> </w:t>
      </w:r>
    </w:p>
    <w:p w14:paraId="61877A5F" w14:textId="77777777" w:rsidR="00987336" w:rsidRDefault="00987336">
      <w:pPr>
        <w:pStyle w:val="a3"/>
      </w:pPr>
      <w:r>
        <w:t xml:space="preserve">　　在周朝的時候，泰伯、仲庸，他們離開自己的國家，到了現在江蘇一代，那個時候也是還沒有開化的民族，其他民族，他去接觸了，居然這個民族推他為君王。你就看那是真的不是假的，人有德行，到所有的異族都佩服他，推他為君王，聽他的領導。「言不忠信，行不篤敬」，這個人反過來，沒有德行，「雖州里行乎哉」，縱使是在自己的家鄉，最近的這些地方，能夠走得通嗎？這個「乎哉」就是帶著感嘆懷疑的語氣，能行得通嗎？而這些君子，他言忠信行篤敬的態度，就好像「立」，他站著的時候，就見到了這個教誨，「言忠信，行篤敬」。「則見其」，這個其就是指言忠信行篤敬，「參於前也」，就好像立在他的面前一樣，他時時不敢忘。「在輿」，就是他們坐在車上，這個輿就是車上，就好像又看到這個教誨，「見其倚於衡也」，這個衡是指車子的橫木，好像那個字就印在那裡。所以古人修養德行非常的慎重，不敢懈怠，不敢鬆懈，這也是不斷的往「不可須臾離也」的境界在邁進。</w:t>
      </w:r>
      <w:r>
        <w:t xml:space="preserve"> </w:t>
      </w:r>
    </w:p>
    <w:p w14:paraId="256E6668" w14:textId="77777777" w:rsidR="00987336" w:rsidRDefault="00987336">
      <w:pPr>
        <w:pStyle w:val="a3"/>
      </w:pPr>
      <w:r>
        <w:t xml:space="preserve">　　接著夫子講，「夫然後行」，一個人對「言忠信，行篤敬」能時刻不忘去力行，如此，這個夫就是指如此這樣的意思，他假如能做到如此、做到這樣，然後行，他一定走到哪都行得通，都受人歡迎。現在很多父母都擔心，我以後孩子能不能跟人相處，會不會受人歡迎？起這個念頭，叫杞人憂天，應該怎麼樣？真正讓自己的孩子「言忠信，行篤敬」就對了，你以後就不操他的心。子張聽完老師的教誨，「書諸紳」，這個書就是書寫，就把這段話寫，這個諸是之於的意思，這個之什麼？就是指「言忠信，行篤敬」，於就是在，就把這個教誨記在，紳是指他衣服的衣帶，就把它寫在衣帶上，時時怕忘了，趕緊再拿起來看。所以子張的學習態度也不簡單。我們再翻回來一百四十八頁。從這裡我們感覺信很重要。接著又提到：</w:t>
      </w:r>
      <w:r>
        <w:t xml:space="preserve"> </w:t>
      </w:r>
    </w:p>
    <w:p w14:paraId="175B59BC" w14:textId="77777777" w:rsidR="00987336" w:rsidRDefault="00987336">
      <w:pPr>
        <w:pStyle w:val="a3"/>
      </w:pPr>
      <w:r>
        <w:t xml:space="preserve">　　【信。則民任焉。】</w:t>
      </w:r>
      <w:r>
        <w:t xml:space="preserve"> </w:t>
      </w:r>
    </w:p>
    <w:p w14:paraId="268E2C62" w14:textId="77777777" w:rsidR="00987336" w:rsidRDefault="00987336">
      <w:pPr>
        <w:pStyle w:val="a3"/>
      </w:pPr>
      <w:r>
        <w:t xml:space="preserve">　　守信，言而有信，人民信任。在團體裡面，領導者守信，底下的人就信任。尤其身為一個領導者，最好常常有個小本子記事，講出來了，答應了，先把它寫下來，不然很容易忘。尤其現在生活步調太快，你不寫下來，二十分鐘以後，我剛剛講什麼忘了，在那裡想半天，腦細胞衰弱，想不起來。這個時候得靠工具，不然常常忘了，自己心又不安，身心耗損很厲害，用工具記下來。大家有沒有準備好明年的</w:t>
      </w:r>
      <w:r>
        <w:t>schedule</w:t>
      </w:r>
      <w:r>
        <w:t>，行事曆，每天都有一頁，這樣來管理。一答應人家的，一個月以後的，馬上寫上去，你都不會忘。因為一般好的</w:t>
      </w:r>
      <w:r>
        <w:t>shcedule</w:t>
      </w:r>
      <w:r>
        <w:t>，一個月前面有一張就是整個月的，接著才是每天一頁、每天一頁，你就先記上去，常常翻，你就不會忘記，不會失信於人。而且因為你常常有記錄，你的心是定的，你不怕忘，不會擔憂一大堆事。所以一個人心要定得下來，有時候還要多靠一些方法、工具。比方說，《弟子規》講的「置官服，有定位」，那就是一個很重要的習慣，你動了要把它放回去，不然到時候找不到，心慌意亂。不只自己心慌，還罵人，家裡的人還被颱風給掃到。所以：</w:t>
      </w:r>
      <w:r>
        <w:t xml:space="preserve"> </w:t>
      </w:r>
    </w:p>
    <w:p w14:paraId="37497016" w14:textId="77777777" w:rsidR="00987336" w:rsidRDefault="00987336">
      <w:pPr>
        <w:pStyle w:val="a3"/>
      </w:pPr>
      <w:r>
        <w:t xml:space="preserve">　　【故君子信而後勞其民。未信。則以為厲己也。】</w:t>
      </w:r>
      <w:r>
        <w:t xml:space="preserve"> </w:t>
      </w:r>
    </w:p>
    <w:p w14:paraId="175DD695" w14:textId="77777777" w:rsidR="00987336" w:rsidRDefault="00987336">
      <w:pPr>
        <w:pStyle w:val="a3"/>
      </w:pPr>
      <w:r>
        <w:t xml:space="preserve">　　這也是《論語》裡面的教誨。這個君子，可以指國君，也可以指一個單位的領導者，要跟人民建立信任，才能夠去指派他們做一些勞動的工作。假如還沒有信任這些領導者，然後就派給他們一大堆工作，他們就會覺得，這是『厲』就是虐待自己。比方說，一個員工剛來，跟公司領導都還不是很熟悉信任，你一下子終於來一個人，所有的工作都把他壓下去，這個人不被壓死才怪，不被嚇跑才怪。他就覺得你們把我當什麼？但是假如建立信任，知道你要多接受這些磨鍊，你可以積累很多能力，他信任你，他也了解你要栽培他，你再派給他很多工作，他是歡喜感恩，這樣就不一樣。</w:t>
      </w:r>
      <w:r>
        <w:t xml:space="preserve"> </w:t>
      </w:r>
    </w:p>
    <w:p w14:paraId="05FDDCC3" w14:textId="77777777" w:rsidR="00987336" w:rsidRDefault="00987336">
      <w:pPr>
        <w:pStyle w:val="a3"/>
      </w:pPr>
      <w:r>
        <w:t xml:space="preserve">　　【信而後諫。】</w:t>
      </w:r>
      <w:r>
        <w:t xml:space="preserve"> </w:t>
      </w:r>
    </w:p>
    <w:p w14:paraId="770AD504" w14:textId="77777777" w:rsidR="00987336" w:rsidRDefault="00987336">
      <w:pPr>
        <w:pStyle w:val="a3"/>
      </w:pPr>
      <w:r>
        <w:t xml:space="preserve">　　信任之後，才可以勸諫。這個勸諫一般指領導者才可以勸他，領導者信任我們才好勸。延伸開來，五倫也都要守住『信而後諫』。</w:t>
      </w:r>
      <w:r>
        <w:t xml:space="preserve"> </w:t>
      </w:r>
    </w:p>
    <w:p w14:paraId="759AF2C9" w14:textId="77777777" w:rsidR="00987336" w:rsidRDefault="00987336">
      <w:pPr>
        <w:pStyle w:val="a3"/>
      </w:pPr>
      <w:r>
        <w:t xml:space="preserve">　　【未信。則以為謗己也。】</w:t>
      </w:r>
      <w:r>
        <w:t xml:space="preserve"> </w:t>
      </w:r>
    </w:p>
    <w:p w14:paraId="5460FE6E" w14:textId="77777777" w:rsidR="00987336" w:rsidRDefault="00987336">
      <w:pPr>
        <w:pStyle w:val="a3"/>
      </w:pPr>
      <w:r>
        <w:t xml:space="preserve">　　比方說，新認識的朋友、同事，還沒有信任，我們就指出他的問題，他一下調整不過來，還覺得你看他不順眼，在毀謗他。所以我們到一個單位去，一定要先讓領導信任我們，進一步才好勸，才好提意見。</w:t>
      </w:r>
      <w:r>
        <w:t xml:space="preserve"> </w:t>
      </w:r>
    </w:p>
    <w:p w14:paraId="280DB414" w14:textId="77777777" w:rsidR="00987336" w:rsidRDefault="00987336">
      <w:pPr>
        <w:pStyle w:val="a3"/>
      </w:pPr>
      <w:r>
        <w:t xml:space="preserve">　　【古帝王之治天下。】</w:t>
      </w:r>
      <w:r>
        <w:t xml:space="preserve"> </w:t>
      </w:r>
    </w:p>
    <w:p w14:paraId="30C22F3F" w14:textId="77777777" w:rsidR="00987336" w:rsidRDefault="00987336">
      <w:pPr>
        <w:pStyle w:val="a3"/>
      </w:pPr>
      <w:r>
        <w:t xml:space="preserve">　　古代帝王治理天下。</w:t>
      </w:r>
      <w:r>
        <w:t xml:space="preserve"> </w:t>
      </w:r>
    </w:p>
    <w:p w14:paraId="249B3E68" w14:textId="77777777" w:rsidR="00987336" w:rsidRDefault="00987336">
      <w:pPr>
        <w:pStyle w:val="a3"/>
      </w:pPr>
      <w:r>
        <w:t xml:space="preserve">　　【上信下行。】</w:t>
      </w:r>
      <w:r>
        <w:t xml:space="preserve"> </w:t>
      </w:r>
    </w:p>
    <w:p w14:paraId="72B5F04C" w14:textId="77777777" w:rsidR="00987336" w:rsidRDefault="00987336">
      <w:pPr>
        <w:pStyle w:val="a3"/>
      </w:pPr>
      <w:r>
        <w:t xml:space="preserve">　　領導者堅守信義，這個『下行』就是下屬效法學習。曾經有一個故事，是齊國商鞅變法的時候，就是先在城門，放了一根很大木頭，說把這個木頭拿到哪裡，就賞多少錢，都沒人拿。最後真的有一個人試試看拿了，就得到這個賞賜。從此就以這件事之後，上面的人就很守信用，慢慢底下的人就信任國家，『上信下行』。你不能上面的人講一大堆話，最後都沒有實現，都只是空喊口號，慢慢底下的人就不信任了。所以得要真幹，真做，才行。</w:t>
      </w:r>
      <w:r>
        <w:t xml:space="preserve"> </w:t>
      </w:r>
    </w:p>
    <w:p w14:paraId="48D08F9E" w14:textId="77777777" w:rsidR="00987336" w:rsidRDefault="00987336">
      <w:pPr>
        <w:pStyle w:val="a3"/>
      </w:pPr>
      <w:r>
        <w:t xml:space="preserve">　　【而人民崇之。】</w:t>
      </w:r>
      <w:r>
        <w:t xml:space="preserve"> </w:t>
      </w:r>
    </w:p>
    <w:p w14:paraId="04226B8E" w14:textId="77777777" w:rsidR="00987336" w:rsidRDefault="00987336">
      <w:pPr>
        <w:pStyle w:val="a3"/>
      </w:pPr>
      <w:r>
        <w:t xml:space="preserve">　　領導者做好榜樣，人民推崇他。</w:t>
      </w:r>
      <w:r>
        <w:t xml:space="preserve"> </w:t>
      </w:r>
    </w:p>
    <w:p w14:paraId="3784E12E" w14:textId="77777777" w:rsidR="00987336" w:rsidRDefault="00987336">
      <w:pPr>
        <w:pStyle w:val="a3"/>
      </w:pPr>
      <w:r>
        <w:t xml:space="preserve">　　【上好信。則民莫敢不用情。】</w:t>
      </w:r>
      <w:r>
        <w:t xml:space="preserve"> </w:t>
      </w:r>
    </w:p>
    <w:p w14:paraId="7FBF7D32" w14:textId="77777777" w:rsidR="00987336" w:rsidRDefault="00987336">
      <w:pPr>
        <w:pStyle w:val="a3"/>
      </w:pPr>
      <w:r>
        <w:t xml:space="preserve">　　上面的人講信用，底下的人就很有安全感，就會感激上位者的這些付出，他們也會用真心實意來對待國家領導。其實就是說也會真心實意的盡好他的本分。接著講：</w:t>
      </w:r>
      <w:r>
        <w:t xml:space="preserve"> </w:t>
      </w:r>
    </w:p>
    <w:p w14:paraId="7032DF0C" w14:textId="77777777" w:rsidR="00987336" w:rsidRDefault="00987336">
      <w:pPr>
        <w:pStyle w:val="a3"/>
      </w:pPr>
      <w:r>
        <w:t xml:space="preserve">　　【可以去兵。可以去食。而不可以去信。】</w:t>
      </w:r>
      <w:r>
        <w:t xml:space="preserve"> </w:t>
      </w:r>
    </w:p>
    <w:p w14:paraId="6AA3C12C" w14:textId="77777777" w:rsidR="00987336" w:rsidRDefault="00987336">
      <w:pPr>
        <w:pStyle w:val="a3"/>
      </w:pPr>
      <w:r>
        <w:t xml:space="preserve">　　這段話的典故，也是《論語》裡面，子貢問政治，孔子講到，「足兵，足食，民信之」。這三件事對一個國家的政治非常重要，讓軍隊強盛；人民衣食無缺，叫足食；再來，人民要信任國家。接著子貢也很聰明，進一步問，夫子，假如出現狀況，這三者必須去一個，先去什麼？孔子說，去兵，軍隊可以先去掉，不能讓老百姓餓著。假如這兩個又要去一個？孔子說，去食，食物可以沒有，跟人民同甘共苦，但不可以失去人民的信任。自古皆有死：</w:t>
      </w:r>
      <w:r>
        <w:t xml:space="preserve"> </w:t>
      </w:r>
    </w:p>
    <w:p w14:paraId="2736B1E4" w14:textId="77777777" w:rsidR="00987336" w:rsidRDefault="00987336">
      <w:pPr>
        <w:pStyle w:val="a3"/>
      </w:pPr>
      <w:r>
        <w:t xml:space="preserve">　　【民無信不立。】</w:t>
      </w:r>
      <w:r>
        <w:t xml:space="preserve"> </w:t>
      </w:r>
    </w:p>
    <w:p w14:paraId="785349CC" w14:textId="77777777" w:rsidR="00987336" w:rsidRDefault="00987336">
      <w:pPr>
        <w:pStyle w:val="a3"/>
      </w:pPr>
      <w:r>
        <w:t xml:space="preserve">　　所以這裡講，可以去兵，可以去食，而不可以去信，『民無信不立』。因為一個團體裡都不互相信任，不信任領導，他的內亂遲早發生。所以：</w:t>
      </w:r>
      <w:r>
        <w:t xml:space="preserve"> </w:t>
      </w:r>
    </w:p>
    <w:p w14:paraId="2E430C60" w14:textId="77777777" w:rsidR="00987336" w:rsidRDefault="00987336">
      <w:pPr>
        <w:pStyle w:val="a3"/>
      </w:pPr>
      <w:r>
        <w:t xml:space="preserve">　　【人而無信。不知其可也。】</w:t>
      </w:r>
      <w:r>
        <w:t xml:space="preserve"> </w:t>
      </w:r>
    </w:p>
    <w:p w14:paraId="5D3E7CB0" w14:textId="77777777" w:rsidR="00987336" w:rsidRDefault="00987336">
      <w:pPr>
        <w:pStyle w:val="a3"/>
      </w:pPr>
      <w:r>
        <w:t xml:space="preserve">　　人假如不守信，真的不知道他能做什麼，真的不知道他的人生怎麼走？意思就是他的人生一定行不通，得不到人家信任，他連工作的機會都沒有。所以人而無信就好像什麼？</w:t>
      </w:r>
      <w:r>
        <w:t xml:space="preserve"> </w:t>
      </w:r>
    </w:p>
    <w:p w14:paraId="41426685" w14:textId="77777777" w:rsidR="00987336" w:rsidRDefault="00987336">
      <w:pPr>
        <w:pStyle w:val="a3"/>
      </w:pPr>
      <w:r>
        <w:t xml:space="preserve">　　【大車無輗。小車無軏。其何以行之哉。】</w:t>
      </w:r>
      <w:r>
        <w:t xml:space="preserve"> </w:t>
      </w:r>
    </w:p>
    <w:p w14:paraId="2B63DC73" w14:textId="77777777" w:rsidR="00987336" w:rsidRDefault="00987336">
      <w:pPr>
        <w:pStyle w:val="a3"/>
      </w:pPr>
      <w:r>
        <w:t xml:space="preserve">　　孔子做一個比喻，人假如沒有信用，就好像，這個『大車』是指牛車，『小車』是指馬車。這個『輗』跟『軏』，就是指車子的橫木，橫木接著要綁著這些牛跟馬，但是它要銜接就要有金屬貫穿物把它固定，金屬貫穿物「大車」叫「輗」，「小車」叫「軏」。而那個橫木，小車叫衡，大車叫鬲，有點不一樣。有列出來給大家看，大車的橫木叫鬲，小車的橫木叫衡，它要固定橫木，讓牛跟馬可以拉得動。當然要有金屬去固定，不固定的話，車子就拉不走，這個金屬固定物是輗軏。『其何以行之哉』，沒有這些輗軏固定，這個馬車就拉不動，就走不了。意思就是信是立身處世重要的德性，沒有這個德行，就沒有辦法在人群當中立足。</w:t>
      </w:r>
      <w:r>
        <w:t xml:space="preserve"> </w:t>
      </w:r>
    </w:p>
    <w:p w14:paraId="310D0357" w14:textId="77777777" w:rsidR="00987336" w:rsidRDefault="00987336">
      <w:pPr>
        <w:pStyle w:val="a3"/>
      </w:pPr>
      <w:r>
        <w:t xml:space="preserve">　　好，今天我們就先談到這裡，我們下次把這三篇講完，三篇「緒餘」再加上「曹劌論戰」，這是信篇，我們來談這幾個部分。另外大家假如還有時間，可以再預習一下禮的部分。禮是四十二頁，「五帝本紀贊」，跟「孔子世家贊」，還有後面「緒餘」的禮，大家有時間都可以看，這是我們往後會講到的篇幅。因為我們守禮，首先要禮敬我們的老祖先，五帝都是我們的老祖先，還有我們的至聖先師，我們對他們的功業更了解，就生起這種感恩、禮敬之心。今天就跟大家交流到這裡。謝謝大家。</w:t>
      </w:r>
    </w:p>
    <w:sectPr w:rsidR="009873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C28F" w14:textId="77777777" w:rsidR="00987336" w:rsidRDefault="00987336" w:rsidP="00094410">
      <w:r>
        <w:separator/>
      </w:r>
    </w:p>
  </w:endnote>
  <w:endnote w:type="continuationSeparator" w:id="0">
    <w:p w14:paraId="58BD2380" w14:textId="77777777" w:rsidR="00987336" w:rsidRDefault="00987336" w:rsidP="0009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4CED" w14:textId="77777777" w:rsidR="00987336" w:rsidRDefault="00987336" w:rsidP="00094410">
      <w:r>
        <w:separator/>
      </w:r>
    </w:p>
  </w:footnote>
  <w:footnote w:type="continuationSeparator" w:id="0">
    <w:p w14:paraId="3020FA80" w14:textId="77777777" w:rsidR="00987336" w:rsidRDefault="00987336" w:rsidP="0009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10"/>
    <w:rsid w:val="00094410"/>
    <w:rsid w:val="007931EE"/>
    <w:rsid w:val="0098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67D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