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D1ED" w14:textId="77777777" w:rsidR="00377D27" w:rsidRDefault="00377D27">
      <w:r>
        <w:t>文言文</w:t>
      </w:r>
      <w:r>
        <w:t>—</w:t>
      </w:r>
      <w:r>
        <w:t xml:space="preserve">開啟智慧寶藏的鑰匙　　蔡禮旭老師主講　　（第四十五集）　　</w:t>
      </w:r>
      <w:r>
        <w:t>2010/12/18</w:t>
      </w:r>
      <w:r>
        <w:t xml:space="preserve">　　馬來西亞中華文化教育中心　　檔名：</w:t>
      </w:r>
      <w:r>
        <w:t xml:space="preserve">55-028-0045 </w:t>
      </w:r>
    </w:p>
    <w:p w14:paraId="5C4043AB" w14:textId="77777777" w:rsidR="00377D27" w:rsidRDefault="00377D27">
      <w:pPr>
        <w:pStyle w:val="a3"/>
      </w:pPr>
      <w:r>
        <w:t xml:space="preserve">　　尊敬的諸位長輩，諸位學長，還有進修班的學長們，大家下午好！我們上個禮拜進入「信」的這個德目，今天我們也會談「信」的文章。而上一次我們一起學習緒餘「信」的第一個部分，第一篇裡面有講到信的德行很重要。我們的德行要穩固，一定要誠信，一定要守信。而文章裡面也提到，《說文》講到是誠。守信的人內心一定是真誠，所以講出來的話值得人家信任、相信。包含造字，信字是人言，只要是人講的話就要守信，不守信就侮辱自己的人格，不像人講的話。而且守信能夠讓團體彼此信任，甚至於是沒有開化的地區民族，都能對我們信任。這個在歷代，包含周朝泰伯、仲雍，他們為了把國家讓給弟弟、讓給侄子，自己到了蠻荒的地方。但是沒有多久，那裡的族人又立他為王。所以確實是「言忠信，行篤敬，雖蠻貊之邦行矣」。言語誠信，行為又非常恭敬，非常篤厚、實在，走到哪，哪怕言語上不是很能溝通，都能從他的言行當中，得到他人的信任。</w:t>
      </w:r>
      <w:r>
        <w:t xml:space="preserve"> </w:t>
      </w:r>
    </w:p>
    <w:p w14:paraId="2870D768" w14:textId="77777777" w:rsidR="00377D27" w:rsidRDefault="00377D27">
      <w:pPr>
        <w:pStyle w:val="a3"/>
      </w:pPr>
      <w:r>
        <w:t xml:space="preserve">　　接著文中還提到，「君子信而後勞其民」。這個部分牽扯到的是，我們給予人民高度的信任，這樣子我們安排百姓去做一些大眾的工作，造橋鋪路，他們才會歡喜願意。因為他知道這個國家的領導人是很無私的，都是為國家謀福的，做出來的事都讓他們相信。假如沒有這個信任的基礎，就叫老百姓做這個、做那個。為什麼沒有信任基礎？可能這個君王、領導者很重視自己的享樂，都叫老百姓幫他蓋房子，耗費人力、物力、財力。假如是這樣子做，他就沒辦法贏得人民的信任，最後讓人民流離失所，可能就要推翻他。而這一段話，在《論語》裡面還有講到，「君子信而後諫」，朋友之間、親人之間有了信任的基礎，才好勸諫他。「未信，則以為謗己也」，我們還沒有信任就去勸諫對方，他會覺得你在毀謗他，或者對他有看法，縱使好的諫言，他也很難接受。從這裡我們就感覺到，信任的基礎，在人情上是非常重要的。</w:t>
      </w:r>
      <w:r>
        <w:t xml:space="preserve"> </w:t>
      </w:r>
    </w:p>
    <w:p w14:paraId="0C0473EC" w14:textId="77777777" w:rsidR="00377D27" w:rsidRDefault="00377D27">
      <w:pPr>
        <w:pStyle w:val="a3"/>
      </w:pPr>
      <w:r>
        <w:t xml:space="preserve">　　比方我們年輕人到一家公司去上班，我學過《弟子規》的，為人要正直。今天上班一天，看到老闆跟同事有很多問題，下班以前拿出十大罪狀，然後拿給老闆說，「我這個人特質就是正直，有什麼說什麼，這個就是你跟同仁的問題，你自己好好看」。老闆一拿起來看，「你寫得不錯，明天不用來了」。這個在人情上就不敏感。孔子這些教誨通達人情，要建立在信任的基礎。我們換個角度，我們今天要去勸諫別人，要贏得別人信任才能勸。而我們自己的行為值得人家信任嗎？這個應該是第一步。信任不是要來的，是自然而然人家發自內心提起的一分信任。《弟子規》有一段入孝、出悌、謹而信。可見得信，在我們人生當中是相當重要的一個做人的基礎。比方孩子不信任我們，我們怎麼教育他？夫妻不互相信任，怎麼同甘共苦？君臣不互相信任，怎麼上下一心？兄弟不互相信任，怎麼可以黃土變金？朋友不互相信任，在整個社會當中就沒有辦法有安全感，互相懷疑。尤其像現在商業，那是生意關係、朋友關係，都是必須建立在信任的基礎，這個家庭社會才能安定。所以信任不只是言語的誠信，還有我們所做的一切事情，能不能贏得親朋好友對我們的信心。</w:t>
      </w:r>
      <w:r>
        <w:t xml:space="preserve"> </w:t>
      </w:r>
    </w:p>
    <w:p w14:paraId="21DFCE9F" w14:textId="77777777" w:rsidR="00377D27" w:rsidRDefault="00377D27">
      <w:pPr>
        <w:pStyle w:val="a3"/>
      </w:pPr>
      <w:r>
        <w:t xml:space="preserve">　　《弟子規》開始講，「凡出言，信為先」，這是講言語，講出去的話要真正守信用。「話說多，不如少」，這個已經不是說講出去的話要守信用而已，是什麼？話講很多的人，不值得信任，言多必失。而且話很多，都不懂得先看看情況，心很浮躁，有話就「啪」就出去了，啥時候得罪人都搞不清楚。話很多，一來不謹慎，二來心裡很急躁的一個表現。所以《易經》告訴我們，「吉人之辭寡，躁人之辭多」。一個人</w:t>
      </w:r>
      <w:r>
        <w:lastRenderedPageBreak/>
        <w:t>心裡煩躁就不謹慎，很多時候會得罪人。講很多話的人、很急躁的人，有閱歷的人一看就覺得這個人不值得信任，你把很多事交給他，把一些重要的事情交代他，他出去亂講，就不行。「事以密成」，事情要做成，要比較低調、比較隱密，不要張揚。尤其現在這個時代，做好事太張揚，容易招來人家的嫉妒、障礙，要比較沉著、比較寡言，不要多言。當然，不要講到這裡，大家出去又說，蔡老師說，話不要講太多。話不要講太多是不要急躁，要看情況，該講還是要講。所以中庸之道最重要守住的是，講出去的話能真正利益人再講，不要講太多廢話，不要講太多牢騷話，更不要講挖苦人的話，不要講人家的隱私，那都是大忌。但雖然平常話不多，只要對團體有利益，能夠讓團體之間化解彼此的誤解衝突，一定要去講。</w:t>
      </w:r>
      <w:r>
        <w:t xml:space="preserve"> </w:t>
      </w:r>
    </w:p>
    <w:p w14:paraId="220671D8" w14:textId="77777777" w:rsidR="00377D27" w:rsidRDefault="00377D27">
      <w:pPr>
        <w:pStyle w:val="a3"/>
      </w:pPr>
      <w:r>
        <w:t xml:space="preserve">　　一個人話少，說我這個人就是話少，那話少變執著。該講的時候不講，仁慈心何在？對團體的忠誠何在？這就執著自己的性格，這個心量太小。一個人心量大，有大局觀，只要能利益國家、利益團體，叫我改掉本來的習慣跟個性，我馬上用力去改，這個才是學古聖先賢，胸懷要大。不能孤芳自賞，我已經不錯了。你看你不錯跟誰比，你跟販夫走卒比，不錯，但我們學傳統文化，要跟孔子比。我們一跟孔子比，就知道自己自暴自棄；一跟販夫走卒比，高高在上，就不好了。「德比於上則知恥，欲比於下則知足」。大家看，這句話也在展現什麼樣的行為值得人家信任。一個人，你看他一言一行，常常提醒自己效法孔子，德比於上，值不值得信任？值得！假如這個人你說他兩句，他都說我不錯了，我比那些人不錯了。這樣的人值不值得信任？他不值得信任，他都跟差的人比，怎麼會值得信任？「欲比於下則知足」，一個寡欲的人，他在處理大眾的事情、公眾的事情，他才能剛直。一個欲望低的人，才值得信任，欲望很多的人，遲早出事，所以欲比於下則知足，值得人信任。</w:t>
      </w:r>
      <w:r>
        <w:t xml:space="preserve"> </w:t>
      </w:r>
    </w:p>
    <w:p w14:paraId="6C4A3B44" w14:textId="77777777" w:rsidR="00377D27" w:rsidRDefault="00377D27">
      <w:pPr>
        <w:pStyle w:val="a3"/>
      </w:pPr>
      <w:r>
        <w:t xml:space="preserve">　　有一個貪污案，牽扯的面非常非常的大，當地很多高官統統被抓起來。那個走私案，金額嚇死人，連當地的公安局局長統統被賄賂。但重點在哪裡？重點在所有的官員都有弱點，都有一個沒有辦法放下的欲望，被收買了。那個走私案的賊頭、賊王，他說到，「只要他有想要的，我就能買通他」。好，諸位學長，你還有想要的嗎？老祖宗說「無欲則剛」，很有道理。曾經我們聽說一個高官，所有的財物、禮物在他面前都沒有動，但他還有一個弱點，喜歡看足球賽。後來，那些人真厲害，打聽到最後知道他喜歡看足球賽，還真的去買足球票送給他，後來還被人家揭發。他自己就因為這麼一點點小嗜好，自己也辭職，鬱鬱寡歡而死。自己不好意思，退休了，最後可能覺得晚節不保，沒多久就去世了。還有一個人，一個高官，喜歡什麼？喜歡書法、畫山水。這個習慣好不好？看跟誰比。算不錯，陶冶性情，結果又變成一個愛好。那個賊王很厲害，沒送他，借他看，把一些很稀有的都借他看。然後還稱讚他書法寫得好，畫畫得好，可不可以送我們。你看他喜好那個，人家這麼讚歎他，高興，送人。送了之後，我們拿你東西不行，給他錢、送他東西，最後就陷進去了。</w:t>
      </w:r>
      <w:r>
        <w:t xml:space="preserve"> </w:t>
      </w:r>
    </w:p>
    <w:p w14:paraId="76D08AB3" w14:textId="77777777" w:rsidR="00377D27" w:rsidRDefault="00377D27">
      <w:pPr>
        <w:pStyle w:val="a3"/>
      </w:pPr>
      <w:r>
        <w:t xml:space="preserve">　　諸位學長，我們教育出來的孩子，要是金鐘罩、鐵布衫，沒有任何貪欲會無法自拔，這樣他在現在的社會才能抵掉這些誘惑。大家有沒有信心教育出無欲則剛的孩子？你們沒有反應，我們現在在講信，要有信心！但是很重要的一點，首先父母要無欲則剛，不然教不出來。為什麼？「上有好者，下必甚焉」，你父母、領導喜好的，底下的人可能會更厲害。比方父母喜歡賭博，孩子可能就變賭王，為什麼？他五歲就開始學了。好的習慣，下一代青出於藍，壞的也是這樣。所以要教育好下一代，很重要的要從我們自身開始要求起，要帶好下屬，領導者首先要行為世範。而我們剛剛講的，《弟子規》都有，「德比於上則知恥」；「見人善，即思齊，縱去遠，以漸</w:t>
      </w:r>
      <w:r>
        <w:lastRenderedPageBreak/>
        <w:t>躋」。「欲比於下則知足」；「唯德學，唯才藝，不如人，當自礪，若衣服，若飲食，不如人，勿生慼」。這樣的胸懷，這樣的德行，值得人家信任。</w:t>
      </w:r>
      <w:r>
        <w:t xml:space="preserve"> </w:t>
      </w:r>
    </w:p>
    <w:p w14:paraId="3965DD8E" w14:textId="77777777" w:rsidR="00377D27" w:rsidRDefault="00377D27">
      <w:pPr>
        <w:pStyle w:val="a3"/>
      </w:pPr>
      <w:r>
        <w:t xml:space="preserve">　　所以信篇講得好！「話說多，不如少，惟其是，勿佞巧」。一個人在回答別人的問題，在那呃嗯啊，啊半天，那人家還信任他嗎？事實是怎麼樣，正直去回答，勿佞巧，不要動小聰明，不要編藉口。「奸巧語，穢污詞，市井氣，切戒之」。一個人講話，常常講這些粗話，都不恭敬人，誰還信任他，市井氣。我記得好像有一段時間，媒體常常說什麼八卦新聞。我們馬來西亞有八卦這個說法嗎？這個八卦是我們古文明，《易經》八卦這麼好的東西，他們居然，真是不振興文化不行，都已經被他們搞成這個樣子。我那天走在路上，看到一句話叫成人之美，經句！注意一看，美容公司。這是成就別人的好事、善事，他把它拿來用這個。整容是破壞自然環境，不注重環保概念。只要破壞自然都會有副作用，什麼副作用？五年、十年之後他就開始痛了。而且美容自不自然？我曾經看到過去做過整容的人，笑起來很不自然。其實那一笑人家一看，這個應該整過容了。其實真正能夠讓人家看起來愈來愈歡喜，是你有修養，是你講話都柔軟、都給人信心，人家跟你聊完天，愈看你愈舒服，你什麼時候有空，改天我們再聊一下。閩南話說要有人緣，愈看愈美！有人緣，愈看愈舒服。所以這個八卦不可以亂用，挖人隱私是錯誤的，傳統文化要注重隱惡揚善，不然社</w:t>
      </w:r>
      <w:r>
        <w:t>會風氣都是揚人家惡就麻煩。</w:t>
      </w:r>
      <w:r>
        <w:t xml:space="preserve"> </w:t>
      </w:r>
    </w:p>
    <w:p w14:paraId="13F1530D" w14:textId="77777777" w:rsidR="00377D27" w:rsidRDefault="00377D27">
      <w:pPr>
        <w:pStyle w:val="a3"/>
      </w:pPr>
      <w:r>
        <w:t xml:space="preserve">　　「道人善，即是善，人知之，愈思勉；揚人惡，即是惡，疾之甚，禍且作」。為什麼我們可能人生會遇到一些別人找麻煩？很多情況可能是我們無形當中言行去傷到別人、去揚到別人的惡，才會招感來人家找我們麻煩。所以學傳統文化是當個明白人，找到每一個問題的根源在哪裡，然後不要再犯同樣的錯，學習顏回不貳過。《弟子規》又講，「見未真，勿輕言，知未的，勿輕傳」。這都是贏得人家信任非常重要的態度。還沒有判斷清楚情況，道聽塗說就去講，第一個最後人家說你講的都不對，不信任你；再來講錯了，當事人覺得你侮辱他，那就麻煩了。知未的，對於一個道理我們沒有通達明瞭，人家問了，不要裝懂去給人家講，到最後人家去查出跟你講的都不一樣，那對你就喪失信心。「知之為知之，不知為不知」、「強不知以為知，此乃大愚」，這愚昧了。「本無事而生事，是謂薄福」，折自己的福。怎麼本無事而生事？一定是好講、多舌。本來沒事，傳來傳去，加油添醋都變有事，所以口為禍福之門。</w:t>
      </w:r>
      <w:r>
        <w:t xml:space="preserve"> </w:t>
      </w:r>
    </w:p>
    <w:p w14:paraId="2C0BD19F" w14:textId="77777777" w:rsidR="00377D27" w:rsidRDefault="00377D27">
      <w:pPr>
        <w:pStyle w:val="a3"/>
      </w:pPr>
      <w:r>
        <w:t xml:space="preserve">　　「事非宜，勿輕諾」，這個都是人在社會當中，處事當中贏得別人的信任。「苟輕諾，進退錯」，你輕諾了之後，最後沒有辦法，還是要婉拒，還是要違背信諾，就麻煩了。可能當時候我們拒絕了，他會一時很難受，可是日久見人心，他一時難受，慢慢了解我們做事很有原則，反而贏得他的尊重。可是因為怕他難受，輕易答應了，最後做不到，可能這一輩子人家都不信任我們。包含我們當下確實不能確定能不能答應，可以先跟他講，你讓我考慮一下，我一些公司、一些我家裡的情況，看有沒有辦法答應你這件事。兩天以後你再答應他，緩衝一下。也充分了解一些情況，條件可以，可以答應，條件不可以，可以很清楚的告訴他，請他諒解。其實處事當中，有一個緩衝，還是挺重要的。一下子很急，沒考慮清楚，最後進退都很狼狽、都很為難。</w:t>
      </w:r>
      <w:r>
        <w:t xml:space="preserve"> </w:t>
      </w:r>
    </w:p>
    <w:p w14:paraId="5C758791" w14:textId="77777777" w:rsidR="00377D27" w:rsidRDefault="00377D27">
      <w:pPr>
        <w:pStyle w:val="a3"/>
      </w:pPr>
      <w:r>
        <w:t xml:space="preserve">　　「凡道字，重且舒，勿急疾，勿模糊」。我們剛剛講，你講話很急躁，人家會感覺到你的心很浮。而且你重且舒，講話很清楚，人家聽得很明白，對你講的話、對你做事，比較容易產生信任。「彼說長，此說短」，好講長短，這也不值得人信任。</w:t>
      </w:r>
      <w:r>
        <w:lastRenderedPageBreak/>
        <w:t>「見人惡，即內省」，這樣的人值得人家信任，見善思齊，見惡內省。假如見人惡，即要跟人家吵架，即要跟人家衝突，值不值得信任？那就匹夫之勇，那不行。「聞過怒，聞譽樂，損友來，益友卻」，這樣的人不值得信任。一個人在人生的過程當中，他的德行、他的經驗都是循序漸進的積累，他不可能一下子就變成很有智慧，變成聖賢。我們成長的過程，沒有父母的教導跟提醒，很難不犯錯！到了公司去，我們在這個領域重新學習，沒有領導同仁的經驗傳承、提醒，哪有不犯錯的？所以一個人假如沒有具備「聞譽恐，聞過欣」的態度，他這一生不可能有大作為，他也不可能智慧、德行不斷提升，他不受教。所以「聞譽恐，聞過欣」的人值得信任。「聞過怒，聞譽樂」，不肯面對自己的問題，而且好大喜功，這樣的特質很容易敗事。</w:t>
      </w:r>
      <w:r>
        <w:t xml:space="preserve"> </w:t>
      </w:r>
    </w:p>
    <w:p w14:paraId="23DEB878" w14:textId="77777777" w:rsidR="00377D27" w:rsidRDefault="00377D27">
      <w:pPr>
        <w:pStyle w:val="a3"/>
      </w:pPr>
      <w:r>
        <w:t xml:space="preserve">　　「無心非，名為錯，有心非，名為惡」，有心非的人不值得信任。「過能改，歸於無」，知過能改的人值得人家信任。「倘揜飾，增一辜」，不值得人家信任。從這個信再延伸開來，《弟子規》所有的教誨，做到了值得人家信任，做不到不值得信任。諸位老師，《弟子規》我們好好深入，以後會看相、算命，是不？你說這個人能不能用，你看他「入則孝」做得怎麼樣，忠臣出於孝子之門。你看他能不能跟人相處得和樂，你看他「出則悌」做得怎麼樣。你看他事情能不能辦得穩妥，看他謹慎的態度做得怎麼樣。剛剛這裡，我們對於這個信，我們再思考到，我們贏得了親朋好友的信任，在這樣的基礎，我們才能去利益我們的親人，教育我們的下一代，我們才能去盡我們為人君、為人臣的本分，才能去圓滿我們這一生彼此的這一分緣分。</w:t>
      </w:r>
      <w:r>
        <w:t xml:space="preserve"> </w:t>
      </w:r>
    </w:p>
    <w:p w14:paraId="32579190" w14:textId="77777777" w:rsidR="00377D27" w:rsidRDefault="00377D27">
      <w:pPr>
        <w:pStyle w:val="a3"/>
      </w:pPr>
      <w:r>
        <w:t xml:space="preserve">　　「緒餘」最後有提到孔子回答子貢問政，這個政就是治理人民，而這個治理人民，延伸到現在的企業都是同樣的道理。「足兵，足食，民信之」，這在一個國家團體是非常重要的。子貢也很善學就問，在這三個當中，不得已要去掉一個，先去什麼？孔子回答，先把軍隊去掉。在這兩個當中還是有一個要去掉，去哪一個？食物去掉。沒食物會餓死，「自古皆有死，民無信不立」。當時候東南亞金融風暴，韓國很嚴重，很多公司都是面臨倒閉。結果有一個現象，我們看了還是非常震動，就是公司裡的員工把自己的錢拿出來，然後到老闆的前面說，老闆你不能倒，我們的錢先借你。你看他的財務已經周轉不過來，他沒兵也沒食，他有什麼？民信之！所以韓國在那一次的金融風暴，很快速的又經濟復甦，完全取決於他們人民、人群的向心力。所以，其實最關鍵、最重要的東西，有時候是眼睛看不到的。兵看得到，食物看得到，人心看不到，可是人心可以在最大的危難當中化險為夷，也可能在太平當中一夕倒閉，都是這個信。</w:t>
      </w:r>
      <w:r>
        <w:t xml:space="preserve"> </w:t>
      </w:r>
    </w:p>
    <w:p w14:paraId="6477FD1A" w14:textId="77777777" w:rsidR="00377D27" w:rsidRDefault="00377D27">
      <w:pPr>
        <w:pStyle w:val="a3"/>
      </w:pPr>
      <w:r>
        <w:t xml:space="preserve">　　我們接著來看一篇《左傳》的文章，第四頁。</w:t>
      </w:r>
      <w:r>
        <w:t xml:space="preserve"> </w:t>
      </w:r>
    </w:p>
    <w:p w14:paraId="6A35CCB2" w14:textId="77777777" w:rsidR="00377D27" w:rsidRDefault="00377D27">
      <w:pPr>
        <w:pStyle w:val="a3"/>
      </w:pPr>
      <w:r>
        <w:t xml:space="preserve">　　【曹劌論戰。莊公十年。左傳。】</w:t>
      </w:r>
      <w:r>
        <w:t xml:space="preserve"> </w:t>
      </w:r>
    </w:p>
    <w:p w14:paraId="2CFACB57" w14:textId="77777777" w:rsidR="00377D27" w:rsidRDefault="00377D27">
      <w:pPr>
        <w:pStyle w:val="a3"/>
      </w:pPr>
      <w:r>
        <w:t xml:space="preserve">　　之前我們講「鄭伯克段于鄢」，有對《左傳》做了個解釋。《春秋左氏傳》包含《公羊傳》、《穀梁傳》，這三傳都是專門註解《春秋》這一本歷史的。《左傳》是左丘明先生所寫的，而他是魯國人，所以《左傳》主要是以魯國的歷史做編年，當然內容還有涵蓋到其他的國家。所以這個『莊公』就是指魯莊公，在『莊公十年』春天正月發生的這件事情。我們來看課文：</w:t>
      </w:r>
      <w:r>
        <w:t xml:space="preserve"> </w:t>
      </w:r>
    </w:p>
    <w:p w14:paraId="2C579A0E" w14:textId="77777777" w:rsidR="00377D27" w:rsidRDefault="00377D27">
      <w:pPr>
        <w:pStyle w:val="a3"/>
      </w:pPr>
      <w:r>
        <w:t xml:space="preserve">　　【春。齊師伐我。】</w:t>
      </w:r>
      <w:r>
        <w:t xml:space="preserve"> </w:t>
      </w:r>
    </w:p>
    <w:p w14:paraId="37BDCF92" w14:textId="77777777" w:rsidR="00377D27" w:rsidRDefault="00377D27">
      <w:pPr>
        <w:pStyle w:val="a3"/>
      </w:pPr>
      <w:r>
        <w:lastRenderedPageBreak/>
        <w:t xml:space="preserve">　　『我』就是指魯國，齊國的軍隊，這個『伐』就是侵略魯國。</w:t>
      </w:r>
      <w:r>
        <w:t xml:space="preserve"> </w:t>
      </w:r>
    </w:p>
    <w:p w14:paraId="07D0EEA2" w14:textId="77777777" w:rsidR="00377D27" w:rsidRDefault="00377D27">
      <w:pPr>
        <w:pStyle w:val="a3"/>
      </w:pPr>
      <w:r>
        <w:t xml:space="preserve">　　【公將戰。】</w:t>
      </w:r>
      <w:r>
        <w:t xml:space="preserve"> </w:t>
      </w:r>
    </w:p>
    <w:p w14:paraId="755F611D" w14:textId="77777777" w:rsidR="00377D27" w:rsidRDefault="00377D27">
      <w:pPr>
        <w:pStyle w:val="a3"/>
      </w:pPr>
      <w:r>
        <w:t xml:space="preserve">　　『公』就是指魯莊公，決定要應戰。</w:t>
      </w:r>
      <w:r>
        <w:t xml:space="preserve"> </w:t>
      </w:r>
    </w:p>
    <w:p w14:paraId="671D9270" w14:textId="77777777" w:rsidR="00377D27" w:rsidRDefault="00377D27">
      <w:pPr>
        <w:pStyle w:val="a3"/>
      </w:pPr>
      <w:r>
        <w:t xml:space="preserve">　　【曹劌請見。】</w:t>
      </w:r>
      <w:r>
        <w:t xml:space="preserve"> </w:t>
      </w:r>
    </w:p>
    <w:p w14:paraId="7487CB18" w14:textId="77777777" w:rsidR="00377D27" w:rsidRDefault="00377D27">
      <w:pPr>
        <w:pStyle w:val="a3"/>
      </w:pPr>
      <w:r>
        <w:t xml:space="preserve">　　『曹劌』了解到君王要應戰，他請求跟莊公見一面。他要去以前，他鄉里的人知道他要去進見莊公，就對他講：</w:t>
      </w:r>
      <w:r>
        <w:t xml:space="preserve"> </w:t>
      </w:r>
    </w:p>
    <w:p w14:paraId="188753F4" w14:textId="77777777" w:rsidR="00377D27" w:rsidRDefault="00377D27">
      <w:pPr>
        <w:pStyle w:val="a3"/>
      </w:pPr>
      <w:r>
        <w:t xml:space="preserve">　　【肉食者謀之。又何間焉。】</w:t>
      </w:r>
      <w:r>
        <w:t xml:space="preserve"> </w:t>
      </w:r>
    </w:p>
    <w:p w14:paraId="1AAC716A" w14:textId="77777777" w:rsidR="00377D27" w:rsidRDefault="00377D27">
      <w:pPr>
        <w:pStyle w:val="a3"/>
      </w:pPr>
      <w:r>
        <w:t xml:space="preserve">　　國家打仗是大事，朝廷當中有這麼多，『肉食者』意思就是享有高官厚祿的人。因為在古代吃得上肉的，是很有地位、有錢才吃得上，所以這裡就是指的高官厚祿者，在位的、掌有權位的人。『謀之』，應該這一些人去給莊公出謀劃策。其實這個話裡，也是有流露了一個很重要的道理，就是吃國家這麼多的俸祿，就應該盡更多的責任才對。『又何間焉』，就是說你又何必去參與，這個「間」就是參與、干預這件事情，勸他別去了。</w:t>
      </w:r>
      <w:r>
        <w:t xml:space="preserve"> </w:t>
      </w:r>
    </w:p>
    <w:p w14:paraId="6487A4B4" w14:textId="77777777" w:rsidR="00377D27" w:rsidRDefault="00377D27">
      <w:pPr>
        <w:pStyle w:val="a3"/>
      </w:pPr>
      <w:r>
        <w:t xml:space="preserve">　　【劌曰。肉食者鄙。未能遠謀。】</w:t>
      </w:r>
      <w:r>
        <w:t xml:space="preserve"> </w:t>
      </w:r>
    </w:p>
    <w:p w14:paraId="42C68C3F" w14:textId="77777777" w:rsidR="00377D27" w:rsidRDefault="00377D27">
      <w:pPr>
        <w:pStyle w:val="a3"/>
      </w:pPr>
      <w:r>
        <w:t xml:space="preserve">　　就是這些在位的人，這個『鄙』就是粗陋、淺陋，就是見識短淺、淺薄，「鄙」的意思是指的這個情況。『未能遠謀』，他們不可能能夠深謀遠慮。我們要想，為什麼這些領俸祿領很多的人，反而不能為國家出謀劃策，想不遠？這個就提醒我們，人在富貴當中很容易安逸。而且又享有既得利益，就沒有那種刻苦、那種犧牲奉獻，往往在安逸的生活當中慢慢提不起來。你看很多朝代，在國家很危難，都有外奴侵略的時候，都曾經出現一些非常好的武將。像岳飛，金人看到岳飛很害怕，他所訓練出來的軍隊，餓死了都不可以拿老百姓一點東西，凍死了都不可以去住老百姓的房子，軍威、軍律非常的嚴格。百戰百勝，打到老百姓對岳飛太有信心了，就跟著他走，覺得跟著他絕對沒問題，他打到哪老百姓跟著他，然後就在那裡開始生活。所以當岳飛被十二道金牌調回來，一路上所有老百姓痛哭失聲，這樣好的將軍居然國家不用他。岳飛講的「文官不愛錢，武臣不惜死」，不怕死。文官一愛財就變成既得利益者，一個人好安逸、愛財，他想得遠嗎？「欲令智迷，利令智昏」，考慮不了那麼遠。</w:t>
      </w:r>
      <w:r>
        <w:t xml:space="preserve"> </w:t>
      </w:r>
    </w:p>
    <w:p w14:paraId="55FF1438" w14:textId="77777777" w:rsidR="00377D27" w:rsidRDefault="00377D27">
      <w:pPr>
        <w:pStyle w:val="a3"/>
      </w:pPr>
      <w:r>
        <w:t xml:space="preserve">　　其實人只要起貪念，看事就不見得看得準。這個貪念有對物品，對這些物質的貪念，食物、衣服、車子、房子。再來，對人貪念。比方說你的孩子你偏心，你看事看不清楚。比方說你看到一個女孩子很喜歡，你也看她看不客觀。你要很冷靜，不是那種欲望起來了，欲望起來看事都看不準，冷靜不下來。大家應該有感受，我們在人生的過程當中，比方在讀書，或者在工作職場，有沒有感覺說遇到這個人，覺得才認識他半個月，好像三、五年的朋友。高不高興？別高興太早，那是緣分很好，但是有可能就是因為緣分太好，看不清楚對方的問題，甚至還袒護他的問題，這是「欲令智迷，利令智昏」。這不是我講的，《大學》講的。《大學》說，「好而知其惡，惡而知其美者，天下鮮矣」，這很少見。所以一個人的道德、修養，看有沒有功夫，從這裡看，他能把好惡放下，很冷靜、很客觀去看人事物。</w:t>
      </w:r>
      <w:r>
        <w:t xml:space="preserve"> </w:t>
      </w:r>
    </w:p>
    <w:p w14:paraId="35B77F30" w14:textId="77777777" w:rsidR="00377D27" w:rsidRDefault="00377D27">
      <w:pPr>
        <w:pStyle w:val="a3"/>
      </w:pPr>
      <w:r>
        <w:lastRenderedPageBreak/>
        <w:t xml:space="preserve">　　好惡的心，心有所好樂不得其正，心都不正了還能利益人嗎？比方說我們在團體當中，人都敏感，這個時代人都比較敏感，你們有沒有這個感覺？有。奇怪，也沒說什麼話，怎麼他臉這麼臭？奇怪我今天連話都沒有說，他怎麼不高興？你話都沒有說，你剛剛那個眼神，他覺得不高興，你剛剛他覺得有殺氣，比較脆弱。告訴大家為什麼會這樣？因為家庭的功能溫暖不夠，人都情感有匱乏。假如一個人他成長的環境，父母很和樂，兄弟很友愛，他內心就很充實，他會很熱忱，因為他心裡有愛，他就想給。而且告訴大家很有意思，愛心愈給怎麼樣？有沒有哪一個人說愛心愈給愈少的？沒有！愈給心量愈大，所以內在的德行很好，那個利息都會一直加，會愈來愈多。我們理解到這個，因為夫婦相處，在這幾十年，沒有好好的學到古聖先賢這些教誨，夫婦不和，這個孩子從小心裡感覺缺乏愛，所以心就比較敏感。你們以後遇到敏感的人，要多鼓勵鼓勵他，多拍拍他，你可以的！然後每一個眼神要盡量柔軟，不要有殺氣。</w:t>
      </w:r>
      <w:r>
        <w:t xml:space="preserve"> </w:t>
      </w:r>
    </w:p>
    <w:p w14:paraId="5B971BEB" w14:textId="77777777" w:rsidR="00377D27" w:rsidRDefault="00377D27">
      <w:pPr>
        <w:pStyle w:val="a3"/>
      </w:pPr>
      <w:r>
        <w:t xml:space="preserve">　　我們看，比方說在團體當中，你是領導。一個領導者，底下的人會覺得說，領導跟誰比較好，會不會？你們都沒反應，你們的領導有來聽課嗎？難免人心都是這樣會敏感。這個時候，比方說你團體當中都覺得領導比較疼哪個人，這個時候他犯錯了，你很嚴厲的指責他，這些同仁會覺得，領導挺公平的。但是假如他錯了，你還袒護他，你人心就失掉了。所以愈親的人，罵的時候要罵得愈凶，這樣人心才能平，</w:t>
      </w:r>
      <w:r>
        <w:t>understand</w:t>
      </w:r>
      <w:r>
        <w:t>？我們幾千年來都懂，你看我們跟人家吵架，一回來父母就打了，打給誰看？打給鄰居看，人心就平，一句話都不說，就回去了。「惡而知其美」，比方說你在公司裡面，人家都覺得你跟那個人不和，那個人找你麻煩。這個時候突然有一件事情，比方說推薦人，你就說某某同仁，有這方面的特長，我推薦他。人家說他都找你麻煩，你還推薦他？對你肅然起敬。而且你的領導一看到你有這種胸懷，這個人大氣，心胸不狹隘。再來，對團體增加和諧，不去分誰跟誰好，誰跟誰不好。我覺得好像從念小學，就是誰跟誰一派，好累！我常常在那裡要站哪邊？真辛苦。人都是希求和，誰喜歡分來分去的？</w:t>
      </w:r>
      <w:r>
        <w:t xml:space="preserve"> </w:t>
      </w:r>
    </w:p>
    <w:p w14:paraId="4F16EB26" w14:textId="77777777" w:rsidR="00377D27" w:rsidRDefault="00377D27">
      <w:pPr>
        <w:pStyle w:val="a3"/>
      </w:pPr>
      <w:r>
        <w:t xml:space="preserve">　　在宋朝有一位宰相，王旦。他當宰相的時間特別長，代表他的道德、功業很受到君王跟社會的愛戴。結果因為當宰相，位高權重，做很多決策。當時候有一個官員叫寇準。大家聽過寇準沒有？寇老西建議宋真宗御駕親征，這在歷史當中挺有名的。寇準學問也不錯。寇準一生也是公忠體國，他要死的時候很有意思，他說我差不多了，他交代下去把席子鋪好，然後他躺下去就死了。這麼死真痛快！前提是一生覺得無愧於社會、老百姓。但王旦的修養比寇準還好。寇準就提到王旦一些決策上有什麼不妥，就給皇帝講這些不好，講了很多。後來皇帝有一天就跟王旦講，寇準說你這不好、那不好，講了不少。你看王旦怎麼講？王旦說，我當宰相這麼久，鐵定有很多不妥當的錯事，寇準是為了國家，忠臣！所以才提出來。大家想，這樣的胸懷、度量，給整個朝廷帶來多好的風氣。但是假如他沒有這個胸懷，他就開始說寇準也不好，還給皇帝講寇準的不好，完蛋了，這個朝廷的紛爭就來了，而且兩個人都是這麼高的位置。所以一個人在團體當中的度量，能化解太多的紛爭，大事化小，小事化無。</w:t>
      </w:r>
      <w:r>
        <w:t xml:space="preserve"> </w:t>
      </w:r>
    </w:p>
    <w:p w14:paraId="3D47F668" w14:textId="77777777" w:rsidR="00377D27" w:rsidRDefault="00377D27">
      <w:pPr>
        <w:pStyle w:val="a3"/>
      </w:pPr>
      <w:r>
        <w:t xml:space="preserve">　　所以「必有容，德乃大，必有忍，事乃濟」。好事多磨，必能忍下來，包容下來，才能讓事情持續發展下去。不然，容不下了，本來要做好事，全都捲到是是非非、恩恩怨怨的對立去了。人要保持腦袋冷靜，我到底要幹什麼的？是來跟人家爭長短、爭高下、吵架的嗎？絕對不是。是為了團體、為了民族、為了傳統文化的復興，這才是我們的初心。常常保持這個初心，才不會意氣用事，走到死胡同裡面去跟人家</w:t>
      </w:r>
      <w:r>
        <w:lastRenderedPageBreak/>
        <w:t>吵架，跟人家是是非非。王旦很清楚，和為貴，所有的大臣都是人民的榜樣，臣子都爭吵，老百姓學到哪裡去？結果後來，王旦老了，要走以前，皇帝很信任他，怎麼辦，誰做宰相？宰相的位置很重要。王旦推薦寇準，完全沒把人家的小恩小怨放在心上。後來寇準做宰相就去謝主隆恩，謝謝皇帝的信任。皇帝跟他講，不是我推薦你的，是王旦推薦你的。大家想想，當寇準聽到王旦推薦他，對他的震撼有多大！搖頭，我的德行遠遠不及王大人的胸懷。一個朝廷有這麼好的官，所有的這些同仁就跟著他效法學習。為什麼宋朝的忠臣特別多？這些名宰相帶頭！王旦、王曾、范仲淹，前面的人帶好頭，這個朝代風氣就起來了。</w:t>
      </w:r>
      <w:r>
        <w:t xml:space="preserve"> </w:t>
      </w:r>
    </w:p>
    <w:p w14:paraId="0CC4D950" w14:textId="77777777" w:rsidR="00377D27" w:rsidRDefault="00377D27">
      <w:pPr>
        <w:pStyle w:val="a3"/>
      </w:pPr>
      <w:r>
        <w:t xml:space="preserve">　　所以我們在各地推展傳統文化，我們都算帶頭的人，這個頭得帶好。包含你是父母、你是爺爺奶奶，你們家族的風氣就靠你帶起來。以慎重之行立身，慎重的德行、言行來利益自己的家庭，利益自己的團體，道風日遠，這個家道才能久遠，這個道風才能久遠。我們剛好遇到一個時節因緣，在傳統文化危急存亡的這個關鍵，我們一起來參與，一起來盡我們中華兒女的本分。不只有一分熱忱，還要謹慎，還要真正用德行去力行。不是靠一個熱情，就能成就一個文化的復興。必須時時提升自己的德行，增長自己的智慧。而且有勇氣對治自己的習氣，有勇氣學習自己最弱的能力，只要能利益大眾絕不推辭，這就是智仁勇三達德，才能成就事情。</w:t>
      </w:r>
      <w:r>
        <w:t xml:space="preserve"> </w:t>
      </w:r>
    </w:p>
    <w:p w14:paraId="76D18A41" w14:textId="77777777" w:rsidR="00377D27" w:rsidRDefault="00377D27">
      <w:pPr>
        <w:pStyle w:val="a3"/>
      </w:pPr>
      <w:r>
        <w:t xml:space="preserve">　　「好學近乎智」，智慧可以不斷提升，只要精進不懈怠，學習聖人的教誨。培養德行最重要的，不斷擴寬自己的仁慈心。「力行近乎仁」，仁慈不斷擴寬從哪裡來？從服務人群，體悟到他人的需要、他人的困難。就像我們在學校教書，真正感覺到孩子很苦，孩子很無奈、很無助，我們不能袖手旁觀，要見義勇為。我們一個從教的人員，不用人家去催，我們自己就會不斷鞭策自己，提升德行跟智慧。「知恥近乎勇」，在立身處事當中，一定可以察覺自己的習氣、缺點，用羞恥的心有勇氣去對治，不會的能力趕緊去學習，不怕學不會，這個都是勇。要利益他人，不只要有德有智，還要有能力，才能做好我們的本職工作。比方工作上需要學電腦，那就學；工作上需要會唱歌，那就唱。我們那個時候，傳統文化制禮作樂很重要，那就學。那個時候沒人，我這個臭皮匠得出來撐一撐，還教人家女孩子要怎麼做。音樂課沒人上，自己上，趕鴨子上架也得撐。你盡心盡力，更好的人就出來了，比你專長的人就出來了，為什麼？因為他們看不下去了。因為他們覺得人家這樣都肯做，我們比他還有能力就出來了。所以告訴大家，請這些有德有能的人出來，不是靠你的能力請出來的，靠你的誠心請出來的。誠心從哪裡看出來？全心全意、盡心盡力、鞠躬盡瘁的態</w:t>
      </w:r>
      <w:r>
        <w:t>度，就能把很多人請出來。</w:t>
      </w:r>
      <w:r>
        <w:t xml:space="preserve"> </w:t>
      </w:r>
    </w:p>
    <w:p w14:paraId="5FB1E8A8" w14:textId="77777777" w:rsidR="00377D27" w:rsidRDefault="00377D27">
      <w:pPr>
        <w:pStyle w:val="a3"/>
      </w:pPr>
      <w:r>
        <w:t xml:space="preserve">　　孔明是被怎麼請出來的？是劉備比他有智慧？比他有謀略？都不是，劉備誠心。先生未出茅廬，已知三分天下，孔明先生都沒有離開他的茅廬，就已經知道天下的大勢往三分天下在發展，這是萬古之人所不及也，趕緊跪下來，請他出山相助。孔明馬上，我已經習慣這些耕田的生活、恬淡的生活，我不想再去管那些紛紛擾擾的塵事，推辭了。劉備一聽孔明這麼堅定，當下沒有辦法請出大賢，痛哭失聲！邊哭邊講，那老百姓怎麼辦？哭到衣襟都濕了。孔明一看，不忍心，馬上就跪下去，「為圖將軍之志，願效犬馬之勞」，是這麼請出來的。是仁慈，對老百姓的那一分誠心，把孔明請出來的。所以很多這些歷史當中，我們深刻去理解那些心境，對我們一生都有很大的啟示。</w:t>
      </w:r>
      <w:r>
        <w:t xml:space="preserve"> </w:t>
      </w:r>
    </w:p>
    <w:p w14:paraId="47375769" w14:textId="77777777" w:rsidR="00377D27" w:rsidRDefault="00377D27">
      <w:pPr>
        <w:pStyle w:val="a3"/>
      </w:pPr>
      <w:r>
        <w:lastRenderedPageBreak/>
        <w:t xml:space="preserve">　　剛剛跟大家講到，我們時時都要不忘初心，我們的目的是為往聖繼絕學，絕對不能陷到人情的這些是是非非當中去。而真正要利眾，一定要把好惡的心放下來，要把貪求的心放下，人才客觀，人才有智慧。剛剛是講到「肉食者鄙，未能遠謀」，是因為他們有欲求。其實現在這個時代，外面的誘惑很多，每一個年齡層，其實都有人生的挑戰。最近剛好聽到一個朋友講到，他說他的同事（女同事）談到這個婚姻、男女問題，都說只要他對我好就好了。諸位學長，您的女兒她以後找對象就是一個想法，只要他對我好就好了。你看講得有沒有道理？大家冷靜！現在的人，那都二、三十歲的人，看事情多遠、多深？值得我們憂心！都二、三十歲的人，到底我們教給他什麼人生的判斷力？但是「欲令智迷，利令智昏」，她的欲是什麼？就是一個對我好的感覺就好了，就可以讓她把一生交給對方，幸福交給對方。難怪現在離婚率這麼高，因為你判斷力不足，都沒有慎於開始。緣分不謹慎，哪有可能緣分會好的，慎始才能慎終。遇到這樣的年輕人，她說只要對我好就好了，那我們當長輩有沒有責任引導她，讓她提升對婚姻的認知、男女關係的認知？</w:t>
      </w:r>
      <w:r>
        <w:t xml:space="preserve"> </w:t>
      </w:r>
    </w:p>
    <w:p w14:paraId="312143F1" w14:textId="77777777" w:rsidR="00377D27" w:rsidRDefault="00377D27">
      <w:pPr>
        <w:pStyle w:val="a3"/>
      </w:pPr>
      <w:r>
        <w:t xml:space="preserve">　　但是告訴大家，現在年輕人聽道理聽太多，一聽到道理，還沒考慮對不對，先好了好了，別囉嗦了。你別怪年輕人，怪我們，為什麼？他成長過程當中父母、老師都太囉嗦，囉嗦到他已經下意識一聽到道理就排斥。我成長過程當中從沒排斥過道理，我交的朋友大部分都比我大，喜歡聽年長的人給我們談人生經驗，很有收穫。包含我們這個態度，到教育界去，還沒教書，只是在念師範學院，趕緊請教教三十幾年、四十幾年的長者，因為我們已經習慣了。而自己成長過程當中一些重要的決定，一定腦海裡就是爸爸、媽媽。父母話少，但講的話有智慧，都讓我們去驗證，爸爸講得對、媽媽講得對，不是囉嗦，漸漸的我們有事就會覺得一定要請父母指導。這個習慣延伸到社會去，有事要請老師指導、請領導指導、請年長有經驗的人指導。</w:t>
      </w:r>
      <w:r>
        <w:t xml:space="preserve"> </w:t>
      </w:r>
    </w:p>
    <w:p w14:paraId="6438447F" w14:textId="77777777" w:rsidR="00377D27" w:rsidRDefault="00377D27">
      <w:pPr>
        <w:pStyle w:val="a3"/>
      </w:pPr>
      <w:r>
        <w:t xml:space="preserve">　　講到嫌囉嗦，一來自己可能做得不好，二來講的時候沒有針對孩子的情況去講，他覺得講一大堆他都用不上，最後他就煩了。所以在六十四卦當中，有一卦叫「家人卦」。周文王慈悲，六十四卦裡面就有一卦是專門指導家庭的。裡面提到「言有物，行有恆」，講出來的話都跟道理相應，讓人聽了就很受啟發，言語都跟仁義道德相應。言語不跟仁義道德相應，那個言語本身就是自暴自棄。假如一個父母不開口則已，一開口都是切中要害，你的孩子會覺得功夫高深莫測。盧叔叔的孩子來請教他都要排隊的，因為他收了很多學生。愈難求的道，孩子愈珍惜。而行有恆，他的這些德行、行為，很有恆心，很有毅力。而且這個恆當中，言行一致，好的習慣，終身保持。愛整潔，做事很有條理，對人很恭敬，孩子從小看到大，我爸爸的人就是這樣，他就佩服了。大家不要看一些小動作，那種節儉的動作，那種盡心盡力把自己本分做好的態度，無微不至對自己爺爺奶奶的照顧，那個都會印在下一代的心裡面。而且「言有物，行有恆」，這裡也提醒我們，讓人感佩在言行一致。教育能達到這麼好的效果，主要的還是言行一致。</w:t>
      </w:r>
      <w:r>
        <w:t xml:space="preserve"> </w:t>
      </w:r>
    </w:p>
    <w:p w14:paraId="5DA8B512" w14:textId="77777777" w:rsidR="00377D27" w:rsidRDefault="00377D27">
      <w:pPr>
        <w:pStyle w:val="a3"/>
      </w:pPr>
      <w:r>
        <w:t xml:space="preserve">　　孔子教三千弟子，七十二賢。我們看到子路，舉一個弟子，他第一次見孔子的時候，戴著是鳥獸的羽毛，肚子前面圍的是一個野豬的皮，很粗獷。接受孔子的教化，佩服孔子，最後成為七十二賢之一。到什麼程度？臨死的時候，他的老師教過他，死的時候都要端端正正，他最後一口氣把自己的帽子轉正才死，你看那個德行讓我們佩服。從這麼粗獷的人被孔子教化到這麼有德，孔子的魅力在哪裡？孔子做到了，他是做到才說，他是聖人。所以我們教育子女，能達到好的效果，絕對離不開身教。不好的效果我們要冷靜反思，這個言行要一致的問題。而且只要有開始，都不會嫌晚，</w:t>
      </w:r>
      <w:r>
        <w:lastRenderedPageBreak/>
        <w:t>「精誠所至，金石為開」。很多長者學了傳統文化，回去之後反思、懺悔，自己曾經在家庭裡面的錯誤。本來孩子很叛逆，後來他是真做、真改，他的孩子被他感動，轉過來了。我記得那時候我們在辦課程，他來做義工，他還說，現在那些有機的食物，拿上來給這些講課的老師吃，就是他兒子做的。他兒子本來遊手好閒，被他感動回來，現在在做有機方面的實驗，這都是社會很有意義，而且最急迫的事情。</w:t>
      </w:r>
      <w:r>
        <w:t xml:space="preserve"> </w:t>
      </w:r>
    </w:p>
    <w:p w14:paraId="2C3753D3" w14:textId="77777777" w:rsidR="00377D27" w:rsidRDefault="00377D27">
      <w:pPr>
        <w:pStyle w:val="a3"/>
      </w:pPr>
      <w:r>
        <w:t xml:space="preserve">　　言有物，言語都跟正理相應，而且還要有善巧方便。每一個人他的性格不一樣，你講話的方式也會有差別，正直的人你可以跟他直，言語比較直率；比較脆弱的人，那你就不能話太直了，他受不了，就看每一個人的狀況。而青少年他年齡比較尷尬，要大他還不算大人，你說他小孩他不高興。所以他是不夠大人的成熟，他要裝個大人的樣子給你看。這個時候他特別重面子，你就留他三分面子，順勢給他引導。你不要一下說，對妳好就好了，妳也太沒頭腦了，妳也看得太短了。你這麼一講，我不跟你好了，你一下子就把她全部否定掉，她很難接受。你就跟她講，對妳好很重要。大家有沒有覺得青少年有時候特別需要人家認同他？你一認同他，我跟你同一國的。對妳好很重要，那妳希望對妳好多久？你不就順著他的思考把他拉長嗎？好多久？當然，這個講話沒有一定的，你要順著那個互動很自然。不要今天聽完，像背公式一樣，回去好好用一下，結果一用，對方沒反應，沒效。只要你是一心為他好，到時候都有很多很好的言語會出來。</w:t>
      </w:r>
      <w:r>
        <w:t xml:space="preserve"> </w:t>
      </w:r>
    </w:p>
    <w:p w14:paraId="619788C9" w14:textId="77777777" w:rsidR="00377D27" w:rsidRDefault="00377D27">
      <w:pPr>
        <w:pStyle w:val="a3"/>
      </w:pPr>
      <w:r>
        <w:t xml:space="preserve">　　你說，好很重要，好多久？假如她接說，好一輩子！對，真有智慧。可是假如你說好多久？她呆呆的看著你，那你就要接話了，當然要好一輩子是最好！那要好一輩子的，那個愛、那個對妳好，一定是真愛，真愛不會變。那你不就是在把什麼是愛，不知不覺就跟她溝通了嗎？而真愛不會變，人的愛它是有源頭，就像那個河有源頭活水。真愛的源頭、原點在哪裡，妳知不知道？孝順父母。「夫孝，德之本也」，父子之愛天性也。所以妳要先觀察這個男的對他父母孝不孝順，那個愛才是真的，她就會去判斷了。有一些年輕人說，他對我好就好了，對他父母怎麼樣我不管，這個就在引導她懂得會判斷。而且真愛那是情義的結合，所以男女走向夫妻，是情義的結合，不是欲望的結合。而且他真愛妳，他一定會為妳著想，他絕對不會傷害妳的身體，不會傷害妳的名節，他是真愛妳、真尊重妳。他不會衝動之後造成妳還要墮胎，墮胎很危險，甚至以後就不孕了。他假如真愛妳，他不會考慮這些事嗎？那他那個愛不是真的，那是欲望，一時沖昏了頭，根本就沒有為妳想，哪是為妳好？</w:t>
      </w:r>
      <w:r>
        <w:t xml:space="preserve"> </w:t>
      </w:r>
    </w:p>
    <w:p w14:paraId="0D677DA2" w14:textId="77777777" w:rsidR="00377D27" w:rsidRDefault="00377D27">
      <w:pPr>
        <w:pStyle w:val="a3"/>
      </w:pPr>
      <w:r>
        <w:t xml:space="preserve">　　再來，當然我們在引導的時候，要以孩子他能體會的一些人生感受，這個很重要。因為有時候我們講的都是自己，他會覺得那是你不是我。比方說我們跟她講，妳從小到大，二十多年來，妳交過多少好朋友？她說誰誰誰都是我的好朋友。請問現在有沒有跟妳在一起？她說有幾個，現在在美國、在哪裡，或者失去聯絡了。人生的緣分，妳很難講能長長久久，難免會有緣聚緣散。這個男孩子他能想到，我雖然有緣跟妳談感情，但人生的緣分不一定具備我跟妳走向婚姻，所以還沒走向婚姻以前都不能保證這個緣分，我必須尊重妳往後的人生。假如剛好這個緣沒具足，我又沒有好好愛惜妳，又失了分寸，以後妳又找一個對象真的要結婚，妳那個丈夫又打聽說，妳以前跟某某男孩子怎麼樣怎麼樣，那妳一輩子都不幸福。這個男孩子為妳的未來考慮，這才是真正愛妳的人。</w:t>
      </w:r>
      <w:r>
        <w:t xml:space="preserve"> </w:t>
      </w:r>
    </w:p>
    <w:p w14:paraId="564B77EE" w14:textId="77777777" w:rsidR="00377D27" w:rsidRDefault="00377D27">
      <w:pPr>
        <w:pStyle w:val="a3"/>
      </w:pPr>
      <w:r>
        <w:t xml:space="preserve">　　諸位學長，這不是講給女孩子聽，男孩子也得聽。這些話我們有沒有去跟年輕人說過？你沒跟他說過他不懂，他沒想過。我們只在那裡害怕，他們會怎麼樣怎麼樣，</w:t>
      </w:r>
      <w:r>
        <w:lastRenderedPageBreak/>
        <w:t>你得教他判斷。所以有時候話不講清楚，現在他們也想不到那。包含你跟她說，他對我好，他到底喜歡妳什麼？喜歡我長得挺漂亮的。他好妳的色。你就要跟她講，「以利交者，利盡而交疏；以勢交者，勢傾而交絕」。這句話講過沒有？沒有嗎？今天沒有，因為還沒講二十一次。「以利交者，利盡而交疏；以勢交者」，我們去攀人家那些關係，「勢傾」，等到他沒有那個地位、權利了，這個交情就不存在了。利、勢變化莫測，這都是過眼雲煙。「以色交者，華落而愛渝」，因為美色不能一直保持。可能這個女孩會跟你講，我管不了那麼多，反正我現在他喜歡就好了。有沒有可能這麼回答你？你可以順著她講，對，他現在喜歡妳，他假如遇到比妳還漂亮的，他會不會又喜歡別人？別人的美色比妳還好，而且自己的美色又不能保持，所以情感不是建立在欲、跟色、跟利上。應該是什麼？「以道交者，天荒而地老」，這個都要讓年輕人能想得比較深遠一點。</w:t>
      </w:r>
      <w:r>
        <w:t xml:space="preserve"> </w:t>
      </w:r>
    </w:p>
    <w:p w14:paraId="2844DBA0" w14:textId="77777777" w:rsidR="00377D27" w:rsidRDefault="00377D27">
      <w:pPr>
        <w:pStyle w:val="a3"/>
      </w:pPr>
      <w:r>
        <w:t xml:space="preserve">　　當然，接著還要引導回來，妳希望別人愛妳，那妳有什麼值得別人愛的？妳得讓他了解要充實自己、提升自己。充實真的能夠經營好幸福美滿婚姻的德行跟能力，而且你要告訴她一個人生真相，「龍交龍，鳳交鳳，老鼠的孩子會打洞」，這個她比較了解。你假如再有學問一點，「有德此有人，有人此有土」、「方以類聚，物以群分」。妳的姻緣也是妳自己的心、自己的德行感召來的，妳假如重視德，妳就會遇到能欣賞妳德能的人；妳重視色，當然妳吸引來的就是好色的人。時間到了，我們下一節課再繼續來看課文。謝謝大家。</w:t>
      </w:r>
    </w:p>
    <w:sectPr w:rsidR="00377D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5BE9" w14:textId="77777777" w:rsidR="00377D27" w:rsidRDefault="00377D27" w:rsidP="0086482D">
      <w:r>
        <w:separator/>
      </w:r>
    </w:p>
  </w:endnote>
  <w:endnote w:type="continuationSeparator" w:id="0">
    <w:p w14:paraId="47E8DD2B" w14:textId="77777777" w:rsidR="00377D27" w:rsidRDefault="00377D27" w:rsidP="00864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BFCC" w14:textId="77777777" w:rsidR="00377D27" w:rsidRDefault="00377D27" w:rsidP="0086482D">
      <w:r>
        <w:separator/>
      </w:r>
    </w:p>
  </w:footnote>
  <w:footnote w:type="continuationSeparator" w:id="0">
    <w:p w14:paraId="3E219380" w14:textId="77777777" w:rsidR="00377D27" w:rsidRDefault="00377D27" w:rsidP="008648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2D"/>
    <w:rsid w:val="00377D27"/>
    <w:rsid w:val="007931EE"/>
    <w:rsid w:val="0086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13E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48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48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48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48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1997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