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9FED" w14:textId="77777777" w:rsidR="0048261B" w:rsidRDefault="0048261B">
      <w:r>
        <w:t>文言文</w:t>
      </w:r>
      <w:r>
        <w:t>—</w:t>
      </w:r>
      <w:r>
        <w:t xml:space="preserve">開啟智慧寶藏的鑰匙　　蔡禮旭老師主講　　（第四十九集）　　</w:t>
      </w:r>
      <w:r>
        <w:t>2011/1/1</w:t>
      </w:r>
      <w:r>
        <w:t xml:space="preserve">　　馬來西亞中華文化教育中心　　檔名：</w:t>
      </w:r>
      <w:r>
        <w:t xml:space="preserve">55-028-0049 </w:t>
      </w:r>
    </w:p>
    <w:p w14:paraId="6360232F" w14:textId="77777777" w:rsidR="0048261B" w:rsidRDefault="0048261B">
      <w:pPr>
        <w:pStyle w:val="a3"/>
      </w:pPr>
      <w:r>
        <w:t xml:space="preserve">　　尊敬的諸位長輩、諸位學長，大家新年好。今天是二０一一年一月一號，這一年的第一天，一年之計在於春，好的心態對一個開始非常重要。當然，新年要新的祝賀，要互相的祝賀、期許，也祝福大家，祝福大家的家庭，歲歲平安，年年如意。</w:t>
      </w:r>
      <w:r>
        <w:t xml:space="preserve"> </w:t>
      </w:r>
    </w:p>
    <w:p w14:paraId="7A32A4FA" w14:textId="77777777" w:rsidR="0048261B" w:rsidRDefault="0048261B">
      <w:pPr>
        <w:pStyle w:val="a3"/>
      </w:pPr>
      <w:r>
        <w:t xml:space="preserve">　　而我們每個人都有很好的理想要去追求，我們希望家庭、社會都是平安如意。但是平安如意是結果，「種瓜得瓜，種豆得豆」，我們的求是順著自然的軌跡、天理來追求人生的幸福。怎麼追求平安如意？諸位學長們，大家想一想，現在的家庭跟社會有沒有愈來愈平安如意？我們先不要管社會怎麼樣，請問大家，您的人生有沒有愈來愈平安如意？沒有反應。有！學了老祖宗的教誨，用在人生當中，應該可以求到愈來愈平安如意。所以「諸惡莫作歲歲平安，眾善奉行年年如意」。而要歲歲平安，要能夠諸惡莫作，所以我們在新的一年很重要的首先要反思。人一天要反省，一整年也要做一個反省，讓我們新的一年學習顏回的精神，不貳過。前事不忘，後事之師，不好的習氣、做錯的事情能夠把它淘汰掉，習氣淘汰、事情不再犯，要調伏，要淘汰，要改掉習氣，我們就能愈來愈平安，愈來愈如意。</w:t>
      </w:r>
      <w:r>
        <w:t xml:space="preserve"> </w:t>
      </w:r>
    </w:p>
    <w:p w14:paraId="03F00209" w14:textId="77777777" w:rsidR="0048261B" w:rsidRDefault="0048261B">
      <w:pPr>
        <w:pStyle w:val="a3"/>
      </w:pPr>
      <w:r>
        <w:t xml:space="preserve">　　所以每一年最後一天，最重要的是靜下來反思，才能再踏出正確的一步，踏向正確的一個方向。結果現在的人，每一年最後一天做什麼？狂歡不睡覺。他們假如隔天就全明白了去年錯在哪，那狂歡沒關係。假如狂完歡之後，又睡到中午還沒醒，而且身體又熬夜又傷肝，這樣可能不是很妥當。而且狂歡的時候不要吵到別人，你吵到別人，人家都沒法睡覺了。所以人現在不清楚自己的行為對自己人生有什麼意義。我這麼做對他人有什麼影響？對我的人生有什麼影響？好像都沒這麼想。只要我喜歡，有什麼不可以？講這句話的人，要負很大的因果責任。人聽到這句話，就開始放縱自己，我想幹什麼就幹什麼。所以做任何事情要很冷靜，對自己有沒有利益？對他人有沒有利益？這樣的事情去做才有價值，因為人現在錯在目標。</w:t>
      </w:r>
      <w:r>
        <w:t xml:space="preserve"> </w:t>
      </w:r>
    </w:p>
    <w:p w14:paraId="298AC672" w14:textId="77777777" w:rsidR="0048261B" w:rsidRDefault="0048261B">
      <w:pPr>
        <w:pStyle w:val="a3"/>
      </w:pPr>
      <w:r>
        <w:t xml:space="preserve">　　人生的意義、目標在哪裡？諸位學長，我們人生走了幾十年，這個問題有沒有深深思考過？目標意義就是我們人生的一個燈塔，我們時時邁向那個目標，走得很清楚、很踏實。假如我們連人生的目標現在都搞不清楚，那每天真的渾渾噩噩，過一天算一天。我記得我在念書的時候，覺得目標就是考試，結果考完高中，目標又變成考大學，大學考完，目標考研究所，研究所考完，那個是不是目標？我們讀書的目標在哪裡？是學歷還是學問？學問也不是目標，我們擁有了學問要做什麼？服務社會、利益社會，這個才是目標。我記得我念初中的時候背過一句話，叫「生活的目的在增進人類全體之生活」。生活的目的是要利益這整個社會，不管我們從事哪個行業。</w:t>
      </w:r>
      <w:r>
        <w:t xml:space="preserve"> </w:t>
      </w:r>
    </w:p>
    <w:p w14:paraId="4BEBDF93" w14:textId="77777777" w:rsidR="0048261B" w:rsidRDefault="0048261B">
      <w:pPr>
        <w:pStyle w:val="a3"/>
      </w:pPr>
      <w:r>
        <w:t xml:space="preserve">　　而那個動力在哪裡？我們服務人的動力就是我們這幾個禮拜一直在深入的德目，「忠」、「信」。我們在這個行業，我們盡忠職守、誠信待人。不管在哪個行業，答應別人，一定給人家做到最好，守信盡忠。對家庭有忠信，他一定忠於父母，忠於另一半，忠於下一代。他所承諾的，甚至於是根本沒有付諸言語的，他都終身奉行。這就是一個人的責任心，源源不絕向他目標邁進的動力所在。我們現在冷靜想想，年輕人他想到要為誰盡忠？他想怎麼玩就怎麼玩，誰最大？所以現在問題就在人心都變成只想自己了。忠是盡心盡力為他人，「盡己之謂忠」。年輕人有沒有想到我必須要實踐什麼信諾？我對父母應該有什麼信諾？我對國家應該盡什麼信諾？難道我們讀書讀</w:t>
      </w:r>
      <w:r>
        <w:lastRenderedPageBreak/>
        <w:t>了十幾年，在讀的過程當中從沒有提起一念為自己的國家社會嗎？這一念起來了，我們要對得起我們這一分信諾，要盡心、盡忠於我們的國家才對。</w:t>
      </w:r>
      <w:r>
        <w:t xml:space="preserve"> </w:t>
      </w:r>
    </w:p>
    <w:p w14:paraId="32ECF447" w14:textId="77777777" w:rsidR="0048261B" w:rsidRDefault="0048261B">
      <w:pPr>
        <w:pStyle w:val="a3"/>
      </w:pPr>
      <w:r>
        <w:t xml:space="preserve">　　所以現在人的責任心，不知道什麼時候才起來。他不是以責任服務為人生的目標，變成什麼？享樂。賺了錢做什麼？享受。所以人生就會覺得很麻木，找樂子。因為他內心不充實、很空虛，然後一有時間，沒事幹就找樂子。我記得我之前在學校帶班，校外教學，孩子們要出去校外學習，應該是寓教於樂。所以我給他們推薦很多博物館、植物園，讓他們可以增長很多的見識，講了半天他們都沒興趣。我前面講了好幾個地方，我把最後放什麼？遊樂園。我前面講半天，我看他們眼神都比較呆滯，小學六年級。突然，最後我沒辦法了，只好把最後一個拿出來，遊樂園，眼睛都發亮。沒辦法，學生要去，我得陪，就跟著去了。到遊樂園，我都看傻眼了，因為我太多年沒有去過這種地方，不食人間煙火，不知道現在的人都是這麼玩的。所以看他們那個機器把人拉到好高，然後直接掉下來，然後你就看到所有的人在那裡啊！請問大家，這麼啊！對人生有什麼意義？我們的時間都花在這些毫無意義、把自己嚇得半死上面，然後說好刺激。這五千年來，我在書上沒有看過，說快樂是好刺激得到快樂，怎麼我們這個時代的快樂創出這麼多東西出來？</w:t>
      </w:r>
      <w:r>
        <w:t xml:space="preserve"> </w:t>
      </w:r>
    </w:p>
    <w:p w14:paraId="47641485" w14:textId="77777777" w:rsidR="0048261B" w:rsidRDefault="0048261B">
      <w:pPr>
        <w:pStyle w:val="a3"/>
      </w:pPr>
      <w:r>
        <w:t xml:space="preserve">　　我看他們玩，都是笑著的，我想真的這麼有趣嗎？我自己沒有嘗試看看不能感同身受，我就挑著一個比較沒有那麼恐怖的。他們那個高空彈跳，還有空中飛船，那個依我的年齡有點挑戰性。所以我就挑了一個，一個像轉盤一樣，那個圈應該差不多兩公尺大，這樣的圈，然後差不多二、三個人坐在上面。然後它圈一翻，人就跳在上面去，待會就他下來你上去，就這樣，就這麼玩的，然後就一直繞、一直轉。我就上去玩，感受一下，體察一下民情是什麼樣子。結果轉下來之後，告訴大家我在上面叫都沒有叫，我實在叫不出來。結果當我繞完之後走下來，東西南北我都搞不清楚，真的，假如不是還有一點定力，可能就吐了。因為絞得東西都快翻出來了，忍著不吐出來，差不多過了五、六分鐘，才稍微搞清楚方向。</w:t>
      </w:r>
      <w:r>
        <w:t xml:space="preserve"> </w:t>
      </w:r>
    </w:p>
    <w:p w14:paraId="65740C27" w14:textId="77777777" w:rsidR="0048261B" w:rsidRDefault="0048261B">
      <w:pPr>
        <w:pStyle w:val="a3"/>
      </w:pPr>
      <w:r>
        <w:t xml:space="preserve">　　請問大家快樂嗎？這種快樂絕對比不上我們今天從事小學教育，盡心盡力把課教好，看到學生坐在底下在那裡點頭。他聽明白了，回去之後真正幫父母分憂解勞，他的父母打電話來，「老師，我的孩子最近比較懂事了」。當我們聽到父母這麼說，那種高興，覺得人生很有價值，做這個事情很值得！那種快樂是持久的，是充實的。所以快樂只要會消失的，那種快樂叫刺激，不是真正的快樂。什麼叫刺激？就是暫時把痛苦忘掉。就好像吸鴉片一樣，暫時忘掉，可是藥效沒了，痛苦還是來。所以大家看，遊樂園愈來愈多，樂了嗎？怎麼憂鬱症的人愈來愈多？所以人明理了，心才能安，做有意義的事，心才不會空虛。明理，有智慧了，知道怎麼解決人生問題，他才不會鑽牛角尖，才不會煩惱愈來愈多。所以我們這幾節課談忠信，是真正樹立人生目標之後，擁有源源不絕的動力。我們假如盡本分、做哪件事，覺得沒動力，忠信的心出問題了。</w:t>
      </w:r>
      <w:r>
        <w:t xml:space="preserve"> </w:t>
      </w:r>
    </w:p>
    <w:p w14:paraId="30032C34" w14:textId="77777777" w:rsidR="0048261B" w:rsidRDefault="0048261B">
      <w:pPr>
        <w:pStyle w:val="a3"/>
      </w:pPr>
      <w:r>
        <w:t xml:space="preserve">　　我們翻到《古文讀本》一百四十八頁，我們深入忠信，讓我們每一年都是充滿著動力，來創造我們人生的價值。剛剛跟大家念的那一句，「生活的目的是增進人類全體之生活」，我們在每一個行業盡心服務大眾。而現在很多的企業家，這幾年大部分在大陸比較多，發現這些企業家很不簡單。他們雖然是不同的行業，可是他們把倫理道德、傳統文化帶到他的企業，利益他的員工；又把這些好的傳統文化教誨，又給予所有的客戶。他們是人饑己饑，他們覺得現在的人，假如不明這些道理，活得很痛</w:t>
      </w:r>
      <w:r>
        <w:lastRenderedPageBreak/>
        <w:t>苦，所以能做多少，盡力做多少。像胡小林董事長，他給他的員工談話的時候說到，你們可以生意沒有做成，但經書不能不送出去。把《弟子規》，把這些經典、儒釋道的經典，一定要送到家家戶戶，你們就是有孔孟的精神、利眾的精神。所以現在在祖國大陸，胡總他們公司印的法寶，那都幾千萬不止了，這是利益大眾的悲心。所以不只是用他那個行業服務大眾，還把最重要的思想觀念智慧，盡力送到每個有緣人的家庭裡面。</w:t>
      </w:r>
      <w:r>
        <w:t xml:space="preserve"> </w:t>
      </w:r>
    </w:p>
    <w:p w14:paraId="04C3A049" w14:textId="77777777" w:rsidR="0048261B" w:rsidRDefault="0048261B">
      <w:pPr>
        <w:pStyle w:val="a3"/>
      </w:pPr>
      <w:r>
        <w:t xml:space="preserve">　　包含之前也有到我們中心來跟大家分享的劉芳總裁。她所有的這些員工，在幫這些女客戶服務的時候，這些女客戶都是躺在那裡不動，乖乖的聽。有時候你要去給人家講，人家還聽兩句就跑了。這麼聽話，在那裡躺兩個小時不動。而且來的很多是有錢的人，高官的太太或者官員很多，他們的煩惱比一般人多。救人危急，他們最痛苦的時候，趕緊把這些甘露送給他們。包含我們新疆有一位侯總，他做鐵門的。結果他自己帶領他這些主管辦幸福人生講座，讓社會大眾來學，他那些總經理、經理做義工。當然也是他帶頭，感動了他這些主管。結果他們現在，我聽說他去年的業績超過百分之百，一年！結果都做到半夜十二點，做不完，人家都要找他。為什麼？信任他。因為他辦很多課程，利益了不少人，這些人就要來找他做生意。然後他就很不好意思，他說我辦課程，沒有意思要跟大家做生意，你們不要因為我辦了這個課程，你們就一定跟我買。可是因為他辦這個課程，人家就覺得他真心為人好，這樣的人值得信任。</w:t>
      </w:r>
      <w:r>
        <w:t xml:space="preserve"> </w:t>
      </w:r>
    </w:p>
    <w:p w14:paraId="5FE8B861" w14:textId="77777777" w:rsidR="0048261B" w:rsidRDefault="0048261B">
      <w:pPr>
        <w:pStyle w:val="a3"/>
      </w:pPr>
      <w:r>
        <w:t xml:space="preserve">　　所以「信義為立業之本」，一個人誠信、守信，又非常有道義，這個人做事業一定成功。所以我們要把信義的根紮在我們孩子的心中，不管他幹哪一個行業，鐵定有成就。生活的目的在增進人類全體之生活。剛剛講了，企業家這麼做了，諸位學長，我們能不能做？我又沒做生意，我是公務員每天坐在辦公室，見不到人。你身邊的都不是人？不是，你身邊沒有人？講話要謹慎，謹言慎行，不然自己不小心得罪人，都不知道。包含你的親朋好友這麼多，都可以把這些無上的智慧、經典送給他們。要過春節了，以前春節聚會就是打麻將。轉，習慣轉了，命運就會轉，變成討論中華傳統文化。不過不要操之過急，假如你評估一下客觀狀況，一下扭不過來，可不要逞強，不然到時候人家過年都不找你，不想跟你一起吃飯，就不好。假如真的扭不過來，麻將繼續打，沒關係，但是麻將桌上多講幾句《弟子規》，多講幾句經典，多講幾句五倫大道。然後突然打了兩圈，聽你這麼一講，我看就別打了，你剛剛說哪個光碟很好，拿過來放，我們先接著看。這個叫順勢而為，不可操之過急。</w:t>
      </w:r>
      <w:r>
        <w:t xml:space="preserve"> </w:t>
      </w:r>
    </w:p>
    <w:p w14:paraId="7DF6535A" w14:textId="77777777" w:rsidR="0048261B" w:rsidRDefault="0048261B">
      <w:pPr>
        <w:pStyle w:val="a3"/>
      </w:pPr>
      <w:r>
        <w:t xml:space="preserve">　　我們接著來看《信篇．緒餘》第二段，上次講到第一段。</w:t>
      </w:r>
      <w:r>
        <w:t xml:space="preserve"> </w:t>
      </w:r>
    </w:p>
    <w:p w14:paraId="6DE89609" w14:textId="77777777" w:rsidR="0048261B" w:rsidRDefault="0048261B">
      <w:pPr>
        <w:pStyle w:val="a3"/>
      </w:pPr>
      <w:r>
        <w:t xml:space="preserve">　　【孔子曰。道千乘之國。敬事而信。】</w:t>
      </w:r>
      <w:r>
        <w:t xml:space="preserve"> </w:t>
      </w:r>
    </w:p>
    <w:p w14:paraId="0ED0B84E" w14:textId="77777777" w:rsidR="0048261B" w:rsidRDefault="0048261B">
      <w:pPr>
        <w:pStyle w:val="a3"/>
      </w:pPr>
      <w:r>
        <w:t xml:space="preserve">　　這段話還有，接著是「節用而愛人，使民以時」。這個『道』是治理的意思，『乘』是兵車，所以擁有千匹以上的兵車，這是大的國家。治理大的國家要做到什麼？『敬事而信』，對於每一件國家的事情，非常恭敬去處理、慎重去處理，而且講求誠信，不失信於人民。我們換個角度，今天上位者，恭敬謹慎又誠信來做事情，必然人民會非常歡喜，而且信任他。所以「敬事而信」就能取得人民的信任，團結在一起為國家而謀福利。我們之前有講到「子貢問政」，子貢問，孔子講治國要「足兵、足食、民信之」。大家的表情好像第一次聽。</w:t>
      </w:r>
      <w:r>
        <w:t xml:space="preserve"> </w:t>
      </w:r>
    </w:p>
    <w:p w14:paraId="783B4480" w14:textId="77777777" w:rsidR="0048261B" w:rsidRDefault="0048261B">
      <w:pPr>
        <w:pStyle w:val="a3"/>
      </w:pPr>
      <w:r>
        <w:t xml:space="preserve">　　諸位學長，新的一年，過去的東西，煩惱要放下，恩怨要放下，該放下的要放下，不該放下的別放下。還有，新的一年，該感恩的要感恩，不只要反思，還要感恩，感恩家人的付出，感恩整個團體同仁主管的照顧、栽培，下屬的盡力配合。還有要感恩國家，各行各業的盡力，國家各個機關團體的盡忠，才能讓我們整個國家社會運作得很平順。國家恩不可忘，現在沒打仗，人，這個國家恩沒那麼深刻。其實國家的恩是隨時隨地都在，尤其面對自己的國家社會，想起美國一位總統講的，好像是甘迺迪總統，「不要問國家為我做什麼，要問我為國家做了什麼」。所以「敬事而信」，就像子貢問孔子，孔子講的「民信之」最重要。國家人民沒有互相信任，可能內亂就要發生了，那就更談不上其他的發展。所以可以去兵，可以去食，「自古皆有死，民無信不立」。所以我們身為一個團體的負責人、領導者，也要反思我們做事有沒有「敬事而信」，對人誠信，做任何一件事承諾的守信。</w:t>
      </w:r>
      <w:r>
        <w:t xml:space="preserve"> </w:t>
      </w:r>
    </w:p>
    <w:p w14:paraId="14BFDD3C" w14:textId="77777777" w:rsidR="0048261B" w:rsidRDefault="0048261B">
      <w:pPr>
        <w:pStyle w:val="a3"/>
      </w:pPr>
      <w:r>
        <w:t xml:space="preserve">　　「節用」，這個節用就是不奢侈。很多公司賺很多錢，老闆很會花，花到最後，這個公司也垮掉了。甚至於領導的奢侈，帶動下屬也是非常奢華，造成下屬的德行都被這個領導者帶壞了，這就對不起下屬，也對不起他的家庭了。所以應該是節用勤儉，這樣就能足食，財物不缺乏。「愛人」，而「使民以時」，這樣就能團結民心，你去愛護他，「愛人者，人恆愛之」。所以「足兵」，這個兵不只是武力強，包含國家的凝聚力強。在二００八年五月十二號汶川大地震，傷亡比較嚴重，短短的時間，整個大陸的力量，政府的、民間的力量全部都匯集過去，那種凝聚力震動非常多世界的國家，覺得那個凝聚力相當強。所以一個團體、一個國家的凝聚力也是相當相當的重要。尤其在面對危難的時候，可以看得出來。而這個很重要的，在平常政府領導者能夠愛人，才能積累這個凝聚力。甚至於國家遇到戰爭的時候，人民可以捨身忘死、保衛國家。所以這個「足兵」也是從愛人。</w:t>
      </w:r>
      <w:r>
        <w:t xml:space="preserve"> </w:t>
      </w:r>
    </w:p>
    <w:p w14:paraId="1F970EA8" w14:textId="77777777" w:rsidR="0048261B" w:rsidRDefault="0048261B">
      <w:pPr>
        <w:pStyle w:val="a3"/>
      </w:pPr>
      <w:r>
        <w:t xml:space="preserve">　　而且「使民以時」。因為國家有很多建設，包含軍隊要鍛鍊，人民，尤其一些男眾也都要，雖然不是軍人，也要常常保持鍛鍊。所謂居安思危，他們也要做好準備，假如國家發生戰事了，個個都能夠上戰場。所以鍛鍊武力，包含為國家的這些重要工程去付出，得要體恤人民的生活。這個「時」就是你要在適當的時候，調他去做這些工作，為國家社會付出，不要在他很忙的時候找他。比方說，古代幾千年來以農立國，他剛好正忙著農耕，你還把他調去工作，他就沒飯吃了，他就不能謀生計了。他日子都過不下去了，他怎麼為這個國家？從這裡再延伸到，所有上位者要體恤底下的人他的生活工作情況。他家裡剛好有事，你還給他一大堆事，把他給壓垮了。你了解到，最近他母親住院，常跑醫院，這個時候你能體恤他，甚至告訴他，這陣子你別掛心公司這邊的事，專注照顧你母親。他感覺很受體恤關懷，這個都是凝聚力量，都是從愛人，都是從使民以時，處處體恤他。</w:t>
      </w:r>
      <w:r>
        <w:t xml:space="preserve"> </w:t>
      </w:r>
    </w:p>
    <w:p w14:paraId="0119FDEE" w14:textId="77777777" w:rsidR="0048261B" w:rsidRDefault="0048261B">
      <w:pPr>
        <w:pStyle w:val="a3"/>
      </w:pPr>
      <w:r>
        <w:t xml:space="preserve">　　當然有時候也會發生團體遇到了很急迫的事情，這個時候又不得不讓整個組織調動起來的時候，也要充分的跟組織裡的人講清楚，說現在是什麼情況，所以必須要這樣。這個時候一來是讓大家了解情況，他才不會覺得好像怎麼都找我，都增加我的工作量？是不是特別關注我？怕他誤會了。而且把情況跟大家講清楚，大家也比較有團隊大局的一種見識，時時能夠站在整個團隊的情況去著眼、去思考。其實這樣也幫助底下的人，看事情站在比較高的一個高度，想事情都能為全局來想。他常常能提起這樣的態度，他以後很快就是主管的料了。所以一個人能擔多大的責任跟他的心量成正比，跟他能體恤的範圍成正比。而縱使不得已要在，比方已經下班的時間，他已經很忙的時候，還得要請團體的同仁協助，我們也要表示感謝。哎呀，多虧你了，謝謝你。不能那個態度好像是應該的，他做好，應該的。這樣就會讓人家感覺受委屈了，做了這麼多，連點肯定、連點鼓勵都沒有，甚至都覺得理所當然，這樣就會讓人心感覺沒人情味了。接著講到：</w:t>
      </w:r>
      <w:r>
        <w:t xml:space="preserve"> </w:t>
      </w:r>
    </w:p>
    <w:p w14:paraId="5D2F3E18" w14:textId="77777777" w:rsidR="0048261B" w:rsidRDefault="0048261B">
      <w:pPr>
        <w:pStyle w:val="a3"/>
      </w:pPr>
      <w:r>
        <w:t xml:space="preserve">　　【中庸云。上焉者雖善無徵。無徵不信。不信民弗從。】</w:t>
      </w:r>
      <w:r>
        <w:t xml:space="preserve"> </w:t>
      </w:r>
    </w:p>
    <w:p w14:paraId="786E061E" w14:textId="77777777" w:rsidR="0048261B" w:rsidRDefault="0048261B">
      <w:pPr>
        <w:pStyle w:val="a3"/>
      </w:pPr>
      <w:r>
        <w:t xml:space="preserve">　　『上焉者』是指天子、國家領導人，他提出了一些好的政策，或者是他要制禮作樂，對於國家這些重要的政策，『無徵』，雖然他提的政策很好，沒有歷史的驗證。我們看我們這個民族很注重歷史，就是這些思想、這些做法，在這整個歷史當中有沒有證明它是可行的。假如沒有的話，沒有歷史的驗證，甚至於這些東西無可考證，老百姓會懷疑、會不信任。所以『無徵不信，不信民弗從』，不相信，人民他很難去非常歡喜盡心的去配合。大家假如看一些歷史，包含像「貞觀之治」，這些歷史記錄，臣子在跟君王諫言的時候，常常都會論完一個道理之後，理講完了，舉事，就從以前的歷史當中挑例子過來，印證他講的道理。皇帝一聽到，對，以前宋朝、漢朝是這個樣子的，就很容易接受他談的這個道理跟建議。假如沒有歷史驗證，不可考究，這個信的基礎，可能怕就不夠。所以做一件事不容易，要方方面面要具足這些條件。</w:t>
      </w:r>
      <w:r>
        <w:t xml:space="preserve"> </w:t>
      </w:r>
    </w:p>
    <w:p w14:paraId="2FEDABAE" w14:textId="77777777" w:rsidR="0048261B" w:rsidRDefault="0048261B">
      <w:pPr>
        <w:pStyle w:val="a3"/>
      </w:pPr>
      <w:r>
        <w:t xml:space="preserve">　　【下焉者。】</w:t>
      </w:r>
      <w:r>
        <w:t xml:space="preserve"> </w:t>
      </w:r>
    </w:p>
    <w:p w14:paraId="4BDFF293" w14:textId="77777777" w:rsidR="0048261B" w:rsidRDefault="0048261B">
      <w:pPr>
        <w:pStyle w:val="a3"/>
      </w:pPr>
      <w:r>
        <w:t xml:space="preserve">　　就是他不是天子，不是國家領導人。</w:t>
      </w:r>
      <w:r>
        <w:t xml:space="preserve"> </w:t>
      </w:r>
    </w:p>
    <w:p w14:paraId="6969CC5D" w14:textId="77777777" w:rsidR="0048261B" w:rsidRDefault="0048261B">
      <w:pPr>
        <w:pStyle w:val="a3"/>
      </w:pPr>
      <w:r>
        <w:t xml:space="preserve">　　【雖善不尊。】</w:t>
      </w:r>
      <w:r>
        <w:t xml:space="preserve"> </w:t>
      </w:r>
    </w:p>
    <w:p w14:paraId="1AD1F942" w14:textId="77777777" w:rsidR="0048261B" w:rsidRDefault="0048261B">
      <w:pPr>
        <w:pStyle w:val="a3"/>
      </w:pPr>
      <w:r>
        <w:t xml:space="preserve">　　尊貴的『尊』。就好像孔子，他不是國家領導人，他不是天子，可是他是聖人的智慧，他很善，可是他沒有那個位置，『不尊』。</w:t>
      </w:r>
      <w:r>
        <w:t xml:space="preserve"> </w:t>
      </w:r>
    </w:p>
    <w:p w14:paraId="04541AEB" w14:textId="77777777" w:rsidR="0048261B" w:rsidRDefault="0048261B">
      <w:pPr>
        <w:pStyle w:val="a3"/>
      </w:pPr>
      <w:r>
        <w:t xml:space="preserve">　　【不尊不信。】</w:t>
      </w:r>
      <w:r>
        <w:t xml:space="preserve"> </w:t>
      </w:r>
    </w:p>
    <w:p w14:paraId="299956DB" w14:textId="77777777" w:rsidR="0048261B" w:rsidRDefault="0048261B">
      <w:pPr>
        <w:pStyle w:val="a3"/>
      </w:pPr>
      <w:r>
        <w:t xml:space="preserve">　　沒有那種尊位，很難號令天下。所以：</w:t>
      </w:r>
      <w:r>
        <w:t xml:space="preserve"> </w:t>
      </w:r>
    </w:p>
    <w:p w14:paraId="7AA5CCD9" w14:textId="77777777" w:rsidR="0048261B" w:rsidRDefault="0048261B">
      <w:pPr>
        <w:pStyle w:val="a3"/>
      </w:pPr>
      <w:r>
        <w:t xml:space="preserve">　　【不信民弗從。】</w:t>
      </w:r>
      <w:r>
        <w:t xml:space="preserve"> </w:t>
      </w:r>
    </w:p>
    <w:p w14:paraId="45B09100" w14:textId="77777777" w:rsidR="0048261B" w:rsidRDefault="0048261B">
      <w:pPr>
        <w:pStyle w:val="a3"/>
      </w:pPr>
      <w:r>
        <w:t xml:space="preserve">　　他還是沒有辦法幫國家制禮作樂。所以像制禮作樂，周公制禮作樂，每一個朝代開國的元首制禮作樂，也只有他們能做。所以這些句子都在展現「信」是成就一個事情重要的基礎。</w:t>
      </w:r>
      <w:r>
        <w:t xml:space="preserve"> </w:t>
      </w:r>
    </w:p>
    <w:p w14:paraId="21B783B2" w14:textId="77777777" w:rsidR="0048261B" w:rsidRDefault="0048261B">
      <w:pPr>
        <w:pStyle w:val="a3"/>
      </w:pPr>
      <w:r>
        <w:t xml:space="preserve">　　【是君臣之間必以信。而君民之間亦必以信。】</w:t>
      </w:r>
      <w:r>
        <w:t xml:space="preserve"> </w:t>
      </w:r>
    </w:p>
    <w:p w14:paraId="1843FD36" w14:textId="77777777" w:rsidR="0048261B" w:rsidRDefault="0048261B">
      <w:pPr>
        <w:pStyle w:val="a3"/>
      </w:pPr>
      <w:r>
        <w:t xml:space="preserve">　　所以君臣之間互相為國謀福祉，也要互相信任，才能做好這些重要的國家政策。而「信」的反面是懷疑，國君假如懷疑忠臣，可能國家的危難就來了；國君信任忠臣，國家的福祉就來了。我們看唐太宗用了魏徵，整個國家興旺幾年就辦到了。所以尊賢很重要，尊敬這些有智慧、有德行的人，他能帶動整個國家政府良善的風氣，進而又能夠推出人民最需要的政策。而我們之前一起學習過的「諫太宗十思疏」，其中有提到「想讒邪，則思正身以黜惡」。怕會有讒言，擔憂會有人進讒言，更重要的端正自己的德行，自然這些邪的人就不敢靠近。所以「方以類聚，物以群分」，有德行的人感來就是好的臣子，這是從根本去解決問題。所以讒言，說實在的是疑心感召來的。所以「讒不自來，因疑而來」，因為疑心起了，才會感來讒言。離間的話，「間不自入，乘隙而入」，離間的話不是自己進入的，因為人與人之間有一些隔閡、嫌隙，人家才能夠進這些離間的話，而且有時候這個離間的話很難覺察。</w:t>
      </w:r>
      <w:r>
        <w:t xml:space="preserve"> </w:t>
      </w:r>
    </w:p>
    <w:p w14:paraId="0355C747" w14:textId="77777777" w:rsidR="0048261B" w:rsidRDefault="0048261B">
      <w:pPr>
        <w:pStyle w:val="a3"/>
      </w:pPr>
      <w:r>
        <w:t xml:space="preserve">　　所以孔子也有提到，「浸潤之譖，膚受之愬，不行焉，可謂明也已矣」。這一段話是重複兩次，「浸潤之譖，膚受之愬，不行焉，可謂明也已矣」。這是比喻，這個譖、愬，譖、愬其實就是進讒言，離間的話。這個就好像什麼？我們看衣物去沾到水，它很快的水就一直濕潤起來了，不知不覺。皮膚，請問大家，你現在皮膚上面有沒有灰塵？有沒有？它什麼時候上來的？知不知道？不知道。每天洗澡的時候才知道，這麼多，都沒發現。所以就比喻水慢慢慢慢滲透上來了，灰塵慢慢慢慢沾上來了，馬上可以察覺的，「不行焉」就是馬上可以察覺這些是讒言的，這樣是很明白的人、很清明的人、很覺察的人，「可謂明也已矣」，而且是看得很深遠，知道聽讒言對家庭、對團體的負面影響太大了。</w:t>
      </w:r>
      <w:r>
        <w:t xml:space="preserve"> </w:t>
      </w:r>
    </w:p>
    <w:p w14:paraId="0CCAAD49" w14:textId="77777777" w:rsidR="0048261B" w:rsidRDefault="0048261B">
      <w:pPr>
        <w:pStyle w:val="a3"/>
      </w:pPr>
      <w:r>
        <w:t xml:space="preserve">　　這個「膚受之愬」還有另外一個講法，「膚」是表面，就是說這些讒言，事實上它都只講事情的表面，它沒有把實情講出來。有時候我們聽一個人談這件事情的情況，我們會覺得怎麼會搞成這樣？可是你再去問一個真正比較了解狀況的人，其實也還好，沒那麼大的事。有沒有這個情況？因為他只看到表面，然後就要去講一些讒言。其實根源不在那一件事，在當事人自己內心有一些貪心，或者是有一些怨恨、有一些情緒，他藉事想要達到他的目的，這樣就不妥當了。所以讒言很考驗一個人的理智跟覺照。</w:t>
      </w:r>
      <w:r>
        <w:t xml:space="preserve"> </w:t>
      </w:r>
    </w:p>
    <w:p w14:paraId="56668FBA" w14:textId="77777777" w:rsidR="0048261B" w:rsidRDefault="0048261B">
      <w:pPr>
        <w:pStyle w:val="a3"/>
      </w:pPr>
      <w:r>
        <w:t xml:space="preserve">　　唐玄宗，大家應該比較熟悉，大家一講到唐玄宗想到誰？楊貴妃。不要淨記壞的，要多記些好的。唐玄宗還沒有遇到楊貴妃以前挺好的，開元之治。能當一國之君，當到盛世，一般人做不到，那也是要很有見識，很有學問才做得到。當時開元之治有很多好的臣子，韓休、張九齡常常都給唐玄宗諫言。結果因為常常糾正唐玄宗哪裡不對，唐玄宗對他們還挺害怕的。有一次唐玄宗又想玩樂玩樂，「玩物喪志，玩人喪德」，不行。告訴大家皇帝好不好做？皇帝在歷代旁邊都跟著史學家，史官，叫左史記事，右史記言。你只要講話就要記，你做的事，馬上左史就把你的事記下來。所以《左傳》、《左傳》，那就是左史記下來的。大家現在想像一下，你現在每走到哪裡，就有左右二史站在那裡等你，你敢幹壞事嗎？這樣的日子，大家過得了嗎？試看看三天，你還沉得住氣嗎？你們都給我走開，受不了了。你看當皇帝責任多重，戰戰兢兢，左史記事，右史記言。所以一做什麼壞事，史官要記，這些大臣都要看著，都會糾正他。</w:t>
      </w:r>
      <w:r>
        <w:t xml:space="preserve"> </w:t>
      </w:r>
    </w:p>
    <w:p w14:paraId="37A4B3FA" w14:textId="77777777" w:rsidR="0048261B" w:rsidRDefault="0048261B">
      <w:pPr>
        <w:pStyle w:val="a3"/>
      </w:pPr>
      <w:r>
        <w:t xml:space="preserve">　　結果他才要玩，突然良心不安，韓休知不知道？他話才說完，旁邊的近臣，報，韓休的奏章來了，馬上批評他不可以這樣。所以他就變得做壞事都很害怕。結果後來就比較消瘦，瘦下來了。旁邊的人就說，「皇帝，這個韓休、張九齡太不像話，讓皇帝都瘦了好幾公斤」。這樣的話是不是讒言？是！這麼好的大官，你還在那裡煽風點火。所以這些近臣沒有遠見，都用好惡在論事情，喜歡皇帝，然後看這些人就不順眼，這不對的，這些人都是為國為民。結果唐玄宗不簡單，他跟這些大臣之間沒有什麼隔閡，他還欣賞這些大臣的正直。假如這個皇帝被這幾個大臣勸了以後，「好，你們給我記住，改天我找個機會，非給你們好看不可」。他假如有這個心，旁邊的人再一煽風，會怎麼樣？就出狀況了，忠臣可能就危險了。所以「讒言慎莫聽，聽之禍殃結，君聽臣當誅」，國君聽了以後，這個忠臣就有危險了。所以唐玄宗就不簡單，他還說「瘦了我一人，肥了天下人」，值得。要記住，以後講唐玄宗，就講這個故事給人家聽，讓大家記他的好的，不要只記楊貴妃。大家想一想，從這個故事，我們有沒有唐玄宗這樣的胸懷？犧牲自己，肥了天下人，這是我們要跟他學習的。</w:t>
      </w:r>
      <w:r>
        <w:t xml:space="preserve"> </w:t>
      </w:r>
    </w:p>
    <w:p w14:paraId="44995CC1" w14:textId="77777777" w:rsidR="0048261B" w:rsidRDefault="0048261B">
      <w:pPr>
        <w:pStyle w:val="a3"/>
      </w:pPr>
      <w:r>
        <w:t xml:space="preserve">　　所以從這裡再延伸開來，不只是君臣關係要信任不能有嫌隙，家庭裡面也不能有嫌隙。孩子把父母哪一件事記怨在心上了，旁邊枕邊風一煽就出狀況了。兄弟裡面，兄長假如記了什麼不愉快了，朋友進一些讒言，兄弟就要打架了。所以孔子在《論語》裡面讚歎，沒有任何人可以離間閔子騫家人的感情。這句《論語》我們聽過了，給了我們人生什麼啟示？大家有沒有信心，任何人不能離間我親人的感情？你們不能無辜的看著我，這個得要我們自己真正去做到，那個心境要到位才能有這樣的境界。我們有沒有信心，任何人都不能離間我團體的感情、信任？那我們讀這句《論語》就很有收穫了。</w:t>
      </w:r>
      <w:r>
        <w:t xml:space="preserve"> </w:t>
      </w:r>
    </w:p>
    <w:p w14:paraId="4A883746" w14:textId="77777777" w:rsidR="0048261B" w:rsidRDefault="0048261B">
      <w:pPr>
        <w:pStyle w:val="a3"/>
      </w:pPr>
      <w:r>
        <w:t xml:space="preserve">　　現在要翻過來，再看另外一個角度。現在身邊的親人跟下屬、同仁，會進讒言、會批評，有時候是他根本不懂道理，批評人習慣了，他也不是有害人的心。有時候養成習慣，盡看別人的缺點，看不到優點，這個時候我們另外有一個責任，教導親人、引導下屬要改掉這個壞習慣。不然這個專看別人不好，專講別人是非的習慣，一定會毀了他一生。所以真正愛護他，還要反過來提醒、教導他。夫妻之間也是這樣，「領妻成道，助夫成德」。今天另一半在批評自己的父母，你可要規勸他，看到父母的好，記父母的恩，放下那些怨恨。這是真正利益另一半，從根本上利益。一個人連父母都怨，這一生不可能有真正的快樂。</w:t>
      </w:r>
      <w:r>
        <w:t xml:space="preserve"> </w:t>
      </w:r>
    </w:p>
    <w:p w14:paraId="66BD4621" w14:textId="77777777" w:rsidR="0048261B" w:rsidRDefault="0048261B">
      <w:pPr>
        <w:pStyle w:val="a3"/>
      </w:pPr>
      <w:r>
        <w:t xml:space="preserve">　　在《德育故事．悌篇》裡面，應該跟大家講過這個例子，我們複習一下。崔少娣嫁到蘇家，她前面已經有四個大嫂，她要嫁過去以前，這四個大嫂已經吵架吵到拿傢伙要打架了。所以要嫁過去以前，她們家裡的人很擔心，過去怕凶多吉少。可是崔少娣的信念非常堅定，她至誠相信沒有人是不能感化的。這也是信，相信「人之初，性本善」。所以她都從自己要求起，尊重愛護她的大嫂，愛屋及烏，關心她們的孩子，愛護她們的孩子，有好東西都先讓給她們。這也是贏得信任，對我這麼好，慢慢的家裡人都信任她。然後本來那個風氣是互相傳這些是是非非，結果她的僕人跑來跟她傳是非，她訓斥她，然後帶這個僕人去給她大嫂道歉。諸位學長，當你聽到這裡的時候，感覺怎麼樣？這麼嚴格，這麼凶。但是你想一想，她是不是很苛刻的人？不是！她很有愛心，所以她底下的人，應該她也是很體恤照顧她們。可是為什麼遇到這個情況這麼嚴格？因為那個好論人是非的習慣，你得要給她當頭棒喝，讓她記住，不要再犯，所以要嚴格。這個時候嚴格是真慈悲，這個時候放縱了是不慈悲。「慈悲多禍害」，你反而讓她的壞習慣都沒有警覺、都沒有改過來了。而且這些女僕以後還要嫁為人婦，這個問題不解決掉，她以後不會幸福的。這是教育下屬、身邊的人</w:t>
      </w:r>
      <w:r>
        <w:t>，這個也非常重要。</w:t>
      </w:r>
      <w:r>
        <w:t xml:space="preserve"> </w:t>
      </w:r>
    </w:p>
    <w:p w14:paraId="063847B1" w14:textId="77777777" w:rsidR="0048261B" w:rsidRDefault="0048261B">
      <w:pPr>
        <w:pStyle w:val="a3"/>
      </w:pPr>
      <w:r>
        <w:t xml:space="preserve">　　這裡提到「君臣之間必以信，而君民之間亦必以信」。而信任不是求來的，信任是自己做到讓人家很自然信任我們。人有時候沒把這些道理想清楚，好多不必要的煩惱會產生。比方難過在哪？他都不信任我，他都說我壞話；領導都不重用我，怎麼都沒看到我的能力？我們看很多都耗在這些心情上面、情緒裡面。其實，人真正要覺得羞恥的，不是別人不信任我們、別人不重用我們，是什麼？我們有沒有做得讓人家值得信任。這個才是值得羞恥的事情、去反思的事情。所以「君子恥不修，不恥見污」，羞恥自己沒有真正的修養、修行，不羞恥人家污辱我們。其實人家污辱我們，不也是考驗我們的修養到哪裡嗎？人不知而不慍。而且人家污辱你，他怎麼不去找別人，專找我，為什麼？那以前上輩子欠他的！罵完了，還債了，無債一身輕。所以人真正把道理想清楚了，當下就過人人是好人，事事是好事的日子。你看這句話可以讓我們悟到這一點，被人家罵完要高興，還債了，愈來愈身心輕鬆。大家這幾年，有沒有被人家罵完以後好高興，有沒有？都沒有，那我們還沒用上。所以理得心安，理得心就平了。</w:t>
      </w:r>
      <w:r>
        <w:t xml:space="preserve"> </w:t>
      </w:r>
    </w:p>
    <w:p w14:paraId="382313C3" w14:textId="77777777" w:rsidR="0048261B" w:rsidRDefault="0048261B">
      <w:pPr>
        <w:pStyle w:val="a3"/>
      </w:pPr>
      <w:r>
        <w:t xml:space="preserve">　　假如一個人罵你罵得很凶，連續罵了三個月，你還保持笑容，我保證他一定學《弟子規》。他說天底下還有修養這麼好的人，到底是什麼來歷？所以真正我們用這種真理去處世，處處都能為人演說，讓人家覺得很不一樣，這個人很有修養。所以從今開始，以後被罵要想起是好事，是還債了，很高興。舉一反三，以後被打了，以後被人家佔便宜了，都要做還債想。做還債想是要求自己把真理提起來。而事實上就是這樣，真理就是這樣，「恥不修，不恥見污」。「恥不信，不恥不見信」，羞恥自己沒有做出值得人家信任的行為，不羞恥人家不信任我。「恥不能，不恥不見用」，羞恥自己沒有真正好的能力來擔起重任，真正有這個能力，而人家不用，也可以處之泰然，「不恥不見用」，這個才是看到修養處。孔子那個時候對顏回講，「用之則行，舍之則藏」。他們都有聖人的德行跟智慧，但沒有人用他們，他們還是能夠樂天知命，這才是修養處。</w:t>
      </w:r>
      <w:r>
        <w:t xml:space="preserve"> </w:t>
      </w:r>
    </w:p>
    <w:p w14:paraId="34B9FE1A" w14:textId="77777777" w:rsidR="0048261B" w:rsidRDefault="0048261B">
      <w:pPr>
        <w:pStyle w:val="a3"/>
      </w:pPr>
      <w:r>
        <w:t xml:space="preserve">　　【豈父子夫婦昆弟朋友之間。】</w:t>
      </w:r>
      <w:r>
        <w:t xml:space="preserve"> </w:t>
      </w:r>
    </w:p>
    <w:p w14:paraId="5E55F240" w14:textId="77777777" w:rsidR="0048261B" w:rsidRDefault="0048261B">
      <w:pPr>
        <w:pStyle w:val="a3"/>
      </w:pPr>
      <w:r>
        <w:t xml:space="preserve">　　這個『豈』就是難道。因為一開始舉的是君臣、君民之間，接著又說到這個信不只是君民之間、君臣要信，難道『父子夫婦昆弟朋友之間』：</w:t>
      </w:r>
      <w:r>
        <w:t xml:space="preserve"> </w:t>
      </w:r>
    </w:p>
    <w:p w14:paraId="223B740B" w14:textId="77777777" w:rsidR="0048261B" w:rsidRDefault="0048261B">
      <w:pPr>
        <w:pStyle w:val="a3"/>
      </w:pPr>
      <w:r>
        <w:t xml:space="preserve">　　【而可不信乎。】</w:t>
      </w:r>
      <w:r>
        <w:t xml:space="preserve"> </w:t>
      </w:r>
    </w:p>
    <w:p w14:paraId="5DDF87F6" w14:textId="77777777" w:rsidR="0048261B" w:rsidRDefault="0048261B">
      <w:pPr>
        <w:pStyle w:val="a3"/>
      </w:pPr>
      <w:r>
        <w:t xml:space="preserve">　　所以『信』貫在五倫當中都要信，才能和諧圓滿五倫之道。這裡有『昆弟』，「昆」是指哥哥，我們稱人家兄弟，你們賢昆弟，這是對人家兄弟的尊稱；看到人家夫妻稱賢伉儷；看到人家父子來了，稱賢橋梓。兄弟是賢昆仲；夫婦賢伉儷，我們常說伉儷情深，這個都是指夫妻；賢橋梓，一般這個橋也可以把木字旁省略，橋是指父親，梓是指子道。這有一個典故，就是周公的兒子柏琴，去拜見他的父親。結果進去，他父親打他，覺得他做的不對。結果見了三次，三次都被打。他也很聰明，被打一定是有錯，趕緊去請教賢者。當時候有一個尚梓，他就問為什麼被父親責罰？後來這個尚梓就讓他去看橋樹跟梓樹，橋樹長得很高，高而仰；梓樹長得很低，低而俯。他看完了，也挺有悟性的，他自己也悟到了。高仰是父道，我們從小都覺得父親很崇高，我們聽從父親的教誨；兒子要恭敬，要禮拜父親，是低俯，這是子道。這個父子之理是很有道理的。你說今天一個兒子，他長得比他爸還高，跟他爸講話的時候，站這樣，他爸得這樣跟他講話，你說怪不怪？就很奇怪了。</w:t>
      </w:r>
      <w:r>
        <w:t xml:space="preserve"> </w:t>
      </w:r>
    </w:p>
    <w:p w14:paraId="636FCA85" w14:textId="77777777" w:rsidR="0048261B" w:rsidRDefault="0048261B">
      <w:pPr>
        <w:pStyle w:val="a3"/>
      </w:pPr>
      <w:r>
        <w:t xml:space="preserve">　　不過這個也要會變通。剛好有一次，我們有個朋友，他剛好遇到一個長輩，結果那個長輩坐下去了。《弟子規》說，「長者立，幼勿坐，長者坐，命乃坐」。那個長者沒叫他坐，他就一直站著，他又挺高的，長者比較矮，又坐著，然後就一直這樣跟他講話，講到脖子酸了才說，你為什麼不坐下？所以這個就是學得不會看看情況，這個長者這麼講話，等一下腦充血怎麼辦？趕緊看她講得這麼吃力了，你就順勢阿姨，我可不可以坐一下，不就趕緊坐下來了嗎？學，不要學成書呆子了，會變通一下。這些其實還是順乎自然。當我第一次給我父親拜年，請我父親坐、母親坐，然後我們當兒子的這樣跪下來，才知道跪著比站著舒服多了。不知不覺，跪下來的時候，就想到父親這幾十年對我們的照顧栽培，提起來了。人都高高在上的時候，都不懂得感恩，真正屈下來的時候才知道感恩。所以這是賢橋梓，它的典故。接著：</w:t>
      </w:r>
      <w:r>
        <w:t xml:space="preserve"> </w:t>
      </w:r>
    </w:p>
    <w:p w14:paraId="52B94E92" w14:textId="77777777" w:rsidR="0048261B" w:rsidRDefault="0048261B">
      <w:pPr>
        <w:pStyle w:val="a3"/>
      </w:pPr>
      <w:r>
        <w:t xml:space="preserve">　　【歐陽修曰。嘗讀周鄭交質篇。】</w:t>
      </w:r>
      <w:r>
        <w:t xml:space="preserve"> </w:t>
      </w:r>
    </w:p>
    <w:p w14:paraId="2A08135A" w14:textId="77777777" w:rsidR="0048261B" w:rsidRDefault="0048261B">
      <w:pPr>
        <w:pStyle w:val="a3"/>
      </w:pPr>
      <w:r>
        <w:t xml:space="preserve">　　『歐陽修』他曾讀過周天子跟鄭國國君交換人質這篇文章。其實讀到了，都覺得很嘆息。天子是君，他鄭國是臣，哪有說要求跟自己的君交換人質？所以那個時候情況還是非常不理想，沒有守君臣之道了。而且真的交換人質：</w:t>
      </w:r>
      <w:r>
        <w:t xml:space="preserve"> </w:t>
      </w:r>
    </w:p>
    <w:p w14:paraId="12DB3525" w14:textId="77777777" w:rsidR="0048261B" w:rsidRDefault="0048261B">
      <w:pPr>
        <w:pStyle w:val="a3"/>
      </w:pPr>
      <w:r>
        <w:t xml:space="preserve">　　【信不由衷。】</w:t>
      </w:r>
      <w:r>
        <w:t xml:space="preserve"> </w:t>
      </w:r>
    </w:p>
    <w:p w14:paraId="7E9290EC" w14:textId="77777777" w:rsidR="0048261B" w:rsidRDefault="0048261B">
      <w:pPr>
        <w:pStyle w:val="a3"/>
      </w:pPr>
      <w:r>
        <w:t xml:space="preserve">　　信用也不是出於真心，這句話很值得我們深思。我們看現在的契約是愈來愈多，人的信用提升了嗎？現在的法律愈來愈多，人犯罪減少了嗎？所以法律是不可能解決問題的。它能遏止一些問題，但是不可能減少這些問題，甚至於會愈來愈嚴重，它也沒辦法。比方說青少年犯罪，現在哪一個從事法律工作的人敢站出來說，我敢保證，明年青少年犯罪率下降。有沒有人敢？所以這個就是我們接下來要討論的另一個德行重點，叫「禮」。孝悌忠信禮義廉恥，禮是防範於未然，讓人從小懂規矩，他就不會去做壞事，防微杜漸。法律是很具體的一些刑罰執行，看得到；禮教是在人的生活點滴當中，不見得會被很凸顯它的重要性。可是大家一看，現在沒有禮教了，人心墮落得多快！行為偏頗得可能我們聽到一些事情，都忍不住要搖頭，人的行為怎麼變成這個樣子了？所以真正都要發自內心，有德才重要。</w:t>
      </w:r>
      <w:r>
        <w:t xml:space="preserve"> </w:t>
      </w:r>
    </w:p>
    <w:p w14:paraId="57CEAEAF" w14:textId="77777777" w:rsidR="0048261B" w:rsidRDefault="0048261B">
      <w:pPr>
        <w:pStyle w:val="a3"/>
      </w:pPr>
      <w:r>
        <w:t xml:space="preserve">　　我也跟大家分享過，曾經看到線裝書，有一個老人，他收藏的。我們覺得很珍貴，要向他借回去看。他給我們叮嚀再三，希望我們好好愛惜。後來我們看他不放心，有一個同仁就說，那寫張借條吧。當下這個老人眼睛瞪得很大，看著我們，你剛剛說什麼？你說的是人話嗎？就是人退到還得用契約才能證明自己的信，其實已經是退步得很嚴重了。大家記不記得小時候，我們去買一些東西，忘了帶錢，那老闆，「下次拿來就好了」，人與人都是互相信任，所以這個要發自真心。而這裡提到：</w:t>
      </w:r>
      <w:r>
        <w:t xml:space="preserve"> </w:t>
      </w:r>
    </w:p>
    <w:p w14:paraId="2F1060A4" w14:textId="77777777" w:rsidR="0048261B" w:rsidRDefault="0048261B">
      <w:pPr>
        <w:pStyle w:val="a3"/>
      </w:pPr>
      <w:r>
        <w:t xml:space="preserve">　　【質無益也。】</w:t>
      </w:r>
      <w:r>
        <w:t xml:space="preserve"> </w:t>
      </w:r>
    </w:p>
    <w:p w14:paraId="22585117" w14:textId="77777777" w:rsidR="0048261B" w:rsidRDefault="0048261B">
      <w:pPr>
        <w:pStyle w:val="a3"/>
      </w:pPr>
      <w:r>
        <w:t xml:space="preserve">　　就不是真心出來，人質抵押也沒有用的。</w:t>
      </w:r>
      <w:r>
        <w:t xml:space="preserve"> </w:t>
      </w:r>
    </w:p>
    <w:p w14:paraId="312BAD35" w14:textId="77777777" w:rsidR="0048261B" w:rsidRDefault="0048261B">
      <w:pPr>
        <w:pStyle w:val="a3"/>
      </w:pPr>
      <w:r>
        <w:t xml:space="preserve">　　【不禁反覆思之。】</w:t>
      </w:r>
      <w:r>
        <w:t xml:space="preserve"> </w:t>
      </w:r>
    </w:p>
    <w:p w14:paraId="73A09986" w14:textId="77777777" w:rsidR="0048261B" w:rsidRDefault="0048261B">
      <w:pPr>
        <w:pStyle w:val="a3"/>
      </w:pPr>
      <w:r>
        <w:t xml:space="preserve">　　他反覆的思考。</w:t>
      </w:r>
      <w:r>
        <w:t xml:space="preserve"> </w:t>
      </w:r>
    </w:p>
    <w:p w14:paraId="732EB09F" w14:textId="77777777" w:rsidR="0048261B" w:rsidRDefault="0048261B">
      <w:pPr>
        <w:pStyle w:val="a3"/>
      </w:pPr>
      <w:r>
        <w:t xml:space="preserve">　　【竊謂信必由衷。】</w:t>
      </w:r>
      <w:r>
        <w:t xml:space="preserve"> </w:t>
      </w:r>
    </w:p>
    <w:p w14:paraId="613AC935" w14:textId="77777777" w:rsidR="0048261B" w:rsidRDefault="0048261B">
      <w:pPr>
        <w:pStyle w:val="a3"/>
      </w:pPr>
      <w:r>
        <w:t xml:space="preserve">　　這個『竊』就是他私底下思考，認為信必須從內心發出來。</w:t>
      </w:r>
      <w:r>
        <w:t xml:space="preserve"> </w:t>
      </w:r>
    </w:p>
    <w:p w14:paraId="2745E36D" w14:textId="77777777" w:rsidR="0048261B" w:rsidRDefault="0048261B">
      <w:pPr>
        <w:pStyle w:val="a3"/>
      </w:pPr>
      <w:r>
        <w:t xml:space="preserve">　　【自信始可以信人。】</w:t>
      </w:r>
      <w:r>
        <w:t xml:space="preserve"> </w:t>
      </w:r>
    </w:p>
    <w:p w14:paraId="3F329906" w14:textId="77777777" w:rsidR="0048261B" w:rsidRDefault="0048261B">
      <w:pPr>
        <w:pStyle w:val="a3"/>
      </w:pPr>
      <w:r>
        <w:t xml:space="preserve">　　自己做出誠信的行為，才能贏得別人的信任。當然這個自信，首先要不自欺，就不欺人。而且這個自信當中也可以提到，要相信自己「人之初，性本善」，才能相信別人也是性本善。我們都不相信自己改得了習氣，我們相信身邊的人能改習氣嗎？「小人以其所不能不信人」，自己做不到就不相信別人做得到。所以這個信的深度、廣度值得我們用心去體會。</w:t>
      </w:r>
      <w:r>
        <w:t xml:space="preserve"> </w:t>
      </w:r>
    </w:p>
    <w:p w14:paraId="13255F83" w14:textId="77777777" w:rsidR="0048261B" w:rsidRDefault="0048261B">
      <w:pPr>
        <w:pStyle w:val="a3"/>
      </w:pPr>
      <w:r>
        <w:t xml:space="preserve">　　【吾人持身涉世。】</w:t>
      </w:r>
      <w:r>
        <w:t xml:space="preserve"> </w:t>
      </w:r>
    </w:p>
    <w:p w14:paraId="1BCDE063" w14:textId="77777777" w:rsidR="0048261B" w:rsidRDefault="0048261B">
      <w:pPr>
        <w:pStyle w:val="a3"/>
      </w:pPr>
      <w:r>
        <w:t xml:space="preserve">　　我們，『持身』就是修養自己，『涉世』就是處世待人。</w:t>
      </w:r>
      <w:r>
        <w:t xml:space="preserve"> </w:t>
      </w:r>
    </w:p>
    <w:p w14:paraId="4425E77E" w14:textId="77777777" w:rsidR="0048261B" w:rsidRDefault="0048261B">
      <w:pPr>
        <w:pStyle w:val="a3"/>
      </w:pPr>
      <w:r>
        <w:t xml:space="preserve">　　【全賴信為維持。】</w:t>
      </w:r>
      <w:r>
        <w:t xml:space="preserve"> </w:t>
      </w:r>
    </w:p>
    <w:p w14:paraId="7D2EA915" w14:textId="77777777" w:rsidR="0048261B" w:rsidRDefault="0048261B">
      <w:pPr>
        <w:pStyle w:val="a3"/>
      </w:pPr>
      <w:r>
        <w:t xml:space="preserve">　　全都要賴信用、信任來立足，在人群當中立足。包含這個持身是修養自己，也要靠信任自己，才能夠不斷突破自己的習氣。假如不相信自己，那就兵敗如山倒。</w:t>
      </w:r>
      <w:r>
        <w:t xml:space="preserve"> </w:t>
      </w:r>
    </w:p>
    <w:p w14:paraId="02198271" w14:textId="77777777" w:rsidR="0048261B" w:rsidRDefault="0048261B">
      <w:pPr>
        <w:pStyle w:val="a3"/>
      </w:pPr>
      <w:r>
        <w:t xml:space="preserve">　　【蓋信居五常之後。】</w:t>
      </w:r>
      <w:r>
        <w:t xml:space="preserve"> </w:t>
      </w:r>
    </w:p>
    <w:p w14:paraId="27ADED9D" w14:textId="77777777" w:rsidR="0048261B" w:rsidRDefault="0048261B">
      <w:pPr>
        <w:pStyle w:val="a3"/>
      </w:pPr>
      <w:r>
        <w:t xml:space="preserve">　　仁義禮智信，信居後。</w:t>
      </w:r>
      <w:r>
        <w:t xml:space="preserve"> </w:t>
      </w:r>
    </w:p>
    <w:p w14:paraId="56815B3B" w14:textId="77777777" w:rsidR="0048261B" w:rsidRDefault="0048261B">
      <w:pPr>
        <w:pStyle w:val="a3"/>
      </w:pPr>
      <w:r>
        <w:t xml:space="preserve">　　【而貫八德之中。】</w:t>
      </w:r>
      <w:r>
        <w:t xml:space="preserve"> </w:t>
      </w:r>
    </w:p>
    <w:p w14:paraId="3B95C3F2" w14:textId="77777777" w:rsidR="0048261B" w:rsidRDefault="0048261B">
      <w:pPr>
        <w:pStyle w:val="a3"/>
      </w:pPr>
      <w:r>
        <w:t xml:space="preserve">　　孝悌忠禮義廉恥都要信。我們失信於父母，哪有孝？失信於兄弟，哪有悌？失信於領導、同仁，哪有忠？失信於他人，就失禮了，不恭敬人了。失信於人，就沒有義，無廉無恥了。而其實廉恥之人，值得人家信任；無廉恥之人，誰都不敢用。所以『而貫八德之中』：</w:t>
      </w:r>
      <w:r>
        <w:t xml:space="preserve"> </w:t>
      </w:r>
    </w:p>
    <w:p w14:paraId="7B8AE8C3" w14:textId="77777777" w:rsidR="0048261B" w:rsidRDefault="0048261B">
      <w:pPr>
        <w:pStyle w:val="a3"/>
      </w:pPr>
      <w:r>
        <w:t xml:space="preserve">　　【君臣父子夫婦昆弟朋友。】</w:t>
      </w:r>
      <w:r>
        <w:t xml:space="preserve"> </w:t>
      </w:r>
    </w:p>
    <w:p w14:paraId="1B10767B" w14:textId="77777777" w:rsidR="0048261B" w:rsidRDefault="0048261B">
      <w:pPr>
        <w:pStyle w:val="a3"/>
      </w:pPr>
      <w:r>
        <w:t xml:space="preserve">　　信貫五常、貫八德、貫五倫。所以：</w:t>
      </w:r>
      <w:r>
        <w:t xml:space="preserve"> </w:t>
      </w:r>
    </w:p>
    <w:p w14:paraId="619E070D" w14:textId="77777777" w:rsidR="0048261B" w:rsidRDefault="0048261B">
      <w:pPr>
        <w:pStyle w:val="a3"/>
      </w:pPr>
      <w:r>
        <w:t xml:space="preserve">　　【非信無以成其德而篤其倫。】</w:t>
      </w:r>
      <w:r>
        <w:t xml:space="preserve"> </w:t>
      </w:r>
    </w:p>
    <w:p w14:paraId="06816AAC" w14:textId="77777777" w:rsidR="0048261B" w:rsidRDefault="0048261B">
      <w:pPr>
        <w:pStyle w:val="a3"/>
      </w:pPr>
      <w:r>
        <w:t xml:space="preserve">　　沒有誠信，沒有信用，不可能成就德行，也不可能篤實和睦五倫關係，倫常關係。</w:t>
      </w:r>
      <w:r>
        <w:t xml:space="preserve"> </w:t>
      </w:r>
    </w:p>
    <w:p w14:paraId="2DE60002" w14:textId="77777777" w:rsidR="0048261B" w:rsidRDefault="0048261B">
      <w:pPr>
        <w:pStyle w:val="a3"/>
      </w:pPr>
      <w:r>
        <w:t xml:space="preserve">　　【若謂信專屬朋友。猶不足以盡信之量也。】</w:t>
      </w:r>
      <w:r>
        <w:t xml:space="preserve"> </w:t>
      </w:r>
    </w:p>
    <w:p w14:paraId="6B9B170E" w14:textId="77777777" w:rsidR="0048261B" w:rsidRDefault="0048261B">
      <w:pPr>
        <w:pStyle w:val="a3"/>
      </w:pPr>
      <w:r>
        <w:t xml:space="preserve">　　假如說信只有朋友之間要信，那就不能夠真正把信的精神意義深度、廣度把它真正了達通透，對信的理解就很狹隘。所以我們看這個信，誠信、信任、信義、忠信，這樣的心境應該是要對一切人，這是舉一反三。我們用心去體悟了，就知道「己所不欲，勿施於人」。人家用這個態度對我，我很難接受，我也不應該用這個態度去對人。人家失信於我，我很難過，我也不應該去失信於人。人同此心，心同此理。常用這樣的心境去體會一個道理，那就能體會到每個道理無量的含義在其中了。每一個好的教誨，真的貫五倫、貫五常。</w:t>
      </w:r>
      <w:r>
        <w:t xml:space="preserve"> </w:t>
      </w:r>
    </w:p>
    <w:p w14:paraId="37D0551E" w14:textId="77777777" w:rsidR="0048261B" w:rsidRDefault="0048261B">
      <w:pPr>
        <w:pStyle w:val="a3"/>
      </w:pPr>
      <w:r>
        <w:t xml:space="preserve">　　比方節儉，節儉是美德。而一個人有節儉的心，他很多善良會產生。比方他節儉了以後，能把多的幫助別人，布施。所以節儉能培養一個人仁慈的美德，「儉而能施，仁也」。節儉，他不貪求，叫「儉而寡求」。他寡求，他廉潔，他不會亂貪污，義也，「儉而寡求，義也」。他節儉，把它當自己家庭的家訓，「禮也」。這好的、儉的生活習慣變成他的家道了，他用節儉來教育他的後代，「智也」，他有智慧了。勤儉為持家之本，勤儉也為服務之本，一個人又勤勞、又節儉，他才能真正去做好他的工作，去盡他的本分。一個人不勤勞又奢侈，他到任何一個單位，給人家添亂的。不勤勞，在那裡偷懶，敗壞風氣。不節儉又奢侈，到時候又貪污。</w:t>
      </w:r>
      <w:r>
        <w:t xml:space="preserve"> </w:t>
      </w:r>
    </w:p>
    <w:p w14:paraId="4E5E426E" w14:textId="77777777" w:rsidR="0048261B" w:rsidRDefault="0048261B">
      <w:pPr>
        <w:pStyle w:val="a3"/>
      </w:pPr>
      <w:r>
        <w:t xml:space="preserve">　　「儉以養廉」，所以我們之前跟大家交流到「訓儉示康」，強調節儉「德之共也」，有德者共同的德行。「侈者惡之大也」，一個人一奢侈，很多壞的習性就來了。但是節儉要跟仁義禮智相應，假如跟貪心相應，那這個節儉就麻煩了。「節儉而吝嗇，不仁」。你看一個節儉，你用心去體會，對人與人的關係，還有對人心的影響非常大。你們有沒有看過很節儉的人，但是是守財奴？有！他不仁慈了，守一堆帶不走的東西，最後臨終的時候，眼睛都合不下來，不好死。而且大家要注意，積財喪道，留了那麼多錢，看到該幫忙的人，都沒有伸出援手，傷自己的仁慈之道。所以「儉而吝嗇，不仁」，慳吝不仁。「儉而多求，不義」，他很節儉，但是很貪心，很節儉，公司裡有的東西，他需要，拿回家裡來，這不義。節儉到奉養父母都很摳、都很吝嗇，就無禮，無禮於父母。</w:t>
      </w:r>
      <w:r>
        <w:t xml:space="preserve"> </w:t>
      </w:r>
    </w:p>
    <w:p w14:paraId="11274A55" w14:textId="77777777" w:rsidR="0048261B" w:rsidRDefault="0048261B">
      <w:pPr>
        <w:pStyle w:val="a3"/>
      </w:pPr>
      <w:r>
        <w:t xml:space="preserve">　　所以真正節儉的人是自己很省，對於應盡的道義很慷慨。很多人很節儉，但是只要兄弟需要，幾年積蓄全部拿出來，一點都不心痛。為什麼？他心裡沒有利的念頭，只有義，他沒有被利污染。所以對父母的奉養反而吝嗇了，這就是無禮。節儉以後想著，我就是要把這些財物、房子統統留給我的後代，這叫沒智慧，「儉而無智」。為什麼？儉以遺子孫。所以有句話講到，「毋以嗜欲殺身，毋以財貨殺子孫」，毋以壞習慣傷身還有敗德。「毋以嗜欲殺身，毋以財貨殺子孫」。這節課先跟大家談到這裡。謝謝大家。</w:t>
      </w:r>
    </w:p>
    <w:sectPr w:rsidR="004826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AC90D" w14:textId="77777777" w:rsidR="0048261B" w:rsidRDefault="0048261B" w:rsidP="00B41DFD">
      <w:r>
        <w:separator/>
      </w:r>
    </w:p>
  </w:endnote>
  <w:endnote w:type="continuationSeparator" w:id="0">
    <w:p w14:paraId="288F8CED" w14:textId="77777777" w:rsidR="0048261B" w:rsidRDefault="0048261B" w:rsidP="00B41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92390" w14:textId="77777777" w:rsidR="0048261B" w:rsidRDefault="0048261B" w:rsidP="00B41DFD">
      <w:r>
        <w:separator/>
      </w:r>
    </w:p>
  </w:footnote>
  <w:footnote w:type="continuationSeparator" w:id="0">
    <w:p w14:paraId="43AD04F2" w14:textId="77777777" w:rsidR="0048261B" w:rsidRDefault="0048261B" w:rsidP="00B41D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FD"/>
    <w:rsid w:val="0048261B"/>
    <w:rsid w:val="007931EE"/>
    <w:rsid w:val="00B4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6F4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D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D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D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D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11560</Characters>
  <Application>Microsoft Office Word</Application>
  <DocSecurity>0</DocSecurity>
  <Lines>96</Lines>
  <Paragraphs>27</Paragraphs>
  <ScaleCrop>false</ScaleCrop>
  <Company/>
  <LinksUpToDate>false</LinksUpToDate>
  <CharactersWithSpaces>13560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