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DF111" w14:textId="77777777" w:rsidR="00CE7112" w:rsidRDefault="00CE7112">
      <w:r>
        <w:t>文言文</w:t>
      </w:r>
      <w:r>
        <w:t>—</w:t>
      </w:r>
      <w:r>
        <w:t xml:space="preserve">開啟智慧寶藏的鑰匙　　蔡禮旭老師主講　　（第五十五集）　　</w:t>
      </w:r>
      <w:r>
        <w:t>2011/2/26</w:t>
      </w:r>
      <w:r>
        <w:t xml:space="preserve">　　馬來西亞中華文化教育中心　　檔名：</w:t>
      </w:r>
      <w:r>
        <w:t xml:space="preserve">55-028-0055 </w:t>
      </w:r>
    </w:p>
    <w:p w14:paraId="3205ECF2" w14:textId="77777777" w:rsidR="00CE7112" w:rsidRDefault="00CE7112">
      <w:pPr>
        <w:pStyle w:val="a3"/>
      </w:pPr>
      <w:r>
        <w:t xml:space="preserve">　　諸位長輩，諸位學長，大家下午好！我們剛剛一直在談到禮的本質是恭敬、是飲水思源，受人點滴湧泉相報的精神，而這一分恭敬不可須臾離也。所以《禮記》一開篇，「曲禮」第一就說到，「曲禮曰：毋不敬」，這一分恭敬應該是無時不刻要保持，不管是對人對事對物。我們對人有高下、有比較、有愛憎，喜歡這個，討厭那個，這個心都不恭敬、不平等，我們的心性就在墮落，所謂「學如逆水行舟，不進則退」。人這一生什麼都帶不走，最可貴的就是靈性不斷提升，這是真實的東西。我們的真誠、恭敬、慈悲、覺悟的心有沒有不斷提升上去？新的一年來了，告別舊的一年，讓我們冷靜，去年的歲月當中，我們的道德學問有沒有提升？恭敬有沒有提升？孝心有沒有提升？這樣我們才沒有虛度了那一年的光陰。我們也總結去年整個人生一年的過程，在家庭、在事業還有沒有我們需要再不斷鞭策、提升自己的地方？自己想得很清楚，就知道怎麼樣去改正、怎麼樣去用功。所謂《大學》裡面講的「茍日新，日日新，又日新」。每一年要比前一年進步，慢慢努力，每一個月要比上一個月進步，更有覺照力了，每一天要比昨天進步，最後要練到每一念要比上一個念頭進步，這就是真正會用功。</w:t>
      </w:r>
      <w:r>
        <w:t xml:space="preserve"> </w:t>
      </w:r>
    </w:p>
    <w:p w14:paraId="285FDC9A" w14:textId="77777777" w:rsidR="00CE7112" w:rsidRDefault="00CE7112">
      <w:pPr>
        <w:pStyle w:val="a3"/>
      </w:pPr>
      <w:r>
        <w:t xml:space="preserve">　　我們剛剛講到最後一個故事恭敬字紙，因為字紙是記錄聖賢的學問，都是得來不易的法寶，當然要恭敬。現在印刷術這麼發達，每天報紙一大堆，現在又強調環保，能重複利用的東西盡量用。一個人講話的謹慎態度要比去年進步，顯然我這個開春需要加油。那怎麼辦？聖賢的這些教誨，它是可以權變的，它不是死板的，但我們要抓住它的精神。以前的字紙記載的是什麼？聖賢的教誨；現在的報紙記載的是什麼？想通了沒有？不過，你剛好一翻，上面剛好一篇《論語》，怎麼辦？發現了當然要恭敬，剪下來，有機會去可以焚燒的地方把它燒掉；至於記殺盜淫妄的，你就盡量廢物利用。那這就明理了，自然就知道怎麼樣去運用。</w:t>
      </w:r>
      <w:r>
        <w:t xml:space="preserve"> </w:t>
      </w:r>
    </w:p>
    <w:p w14:paraId="009ECDE0" w14:textId="77777777" w:rsidR="00CE7112" w:rsidRDefault="00CE7112">
      <w:pPr>
        <w:pStyle w:val="a3"/>
      </w:pPr>
      <w:r>
        <w:t xml:space="preserve">　　紙要珍惜，一切物品都要珍惜，我們的地球母親已經快被我們榨乾了，節儉也是守禮。林放有一天問孔子什麼是禮？孔子說：「大哉問」，你問得太好了。什麼是禮的根本？孔子講「與其奢也，寧儉」，不提倡奢侈要節儉，這就是對物品的恭敬。而對物品恭敬很微妙，你愈恭敬它，它也恭敬你、回應你。你對衣服很愛惜，這衣服你穿可以穿三十年；你糟蹋它，半年就破了。有沒有可能？所以問題在哪？在人心。所以不是風動，也不是幡動，是人的心動了，才會出現這些現象。大家有沒有發現，奇怪，我學了傳統文化以後，衣服好像穿得特別久？奇怪，同一個人怎麼三十歲以前跟三十歲以後差這麼多？那還是心，心是根本，心變了，變善良了、變恭敬了、變勤儉了，身邊一切人事物都跟著變。所以從這個真相，我們就體會到《大學》裡面講的那一句核心的教誨，「自天子以至於庶人，壹是皆以修身為本」。不管是天子、庶人，希望國家、社會、自己的家庭更好，最重要的是自己的修養提升了。所以心境一轉變，跟著人事物也會轉。</w:t>
      </w:r>
      <w:r>
        <w:t xml:space="preserve"> </w:t>
      </w:r>
    </w:p>
    <w:p w14:paraId="674CBA41" w14:textId="77777777" w:rsidR="00CE7112" w:rsidRDefault="00CE7112">
      <w:pPr>
        <w:pStyle w:val="a3"/>
      </w:pPr>
      <w:r>
        <w:t xml:space="preserve">　　以人來看，正己可以化人，因為每一個人是「人之初，性本善」；身邊的人不能感動，「行有不得，反求諸己」。而我們對人恭敬，也不會把別人不願意的事，硬加諸在他人身上，叫「己所不欲，勿施於人」。《朱子治家格言》開篇講到，「黎明即起，灑掃庭除，要內外整潔；既昏便息，關鎖門戶，必親自檢點」。請問大家，有沒有恭敬在裡面？恭敬自己在家庭的工作、職責，恭敬時間，不糟蹋時光，把環境整理</w:t>
      </w:r>
      <w:r>
        <w:lastRenderedPageBreak/>
        <w:t>乾淨，那也是對環境，還有對自己身體的恭敬。老祖宗這些生活習慣，對每個人、每個家庭影響都很深遠。台灣提倡一段教誨非常好，「青年十二守則」。年輕人建立正確的人生價值觀，有十二個守則，大家聽過嗎？「孝順為齊家之本，勤儉為服務之本」，有幾句你們一定知道，「有恆為成功之本，助人為快樂之本」，你們都是在善的頻道，一接就通了。「學問為濟世之本」，一個人沒有智慧、沒有學問，說要利人，不可能。其中有一個叫「整潔為強身之本」，一個人生活習慣很差勁，他身體會多好，不可能，亂吃、感染什麼東西，身體一定會受損，所以家庭整潔都是愛惜身體。恭敬父母給我們的這個身體，尊重自己的身體就是尊重父母，不糟蹋父母給我們這個寶貴的生命。</w:t>
      </w:r>
      <w:r>
        <w:t xml:space="preserve"> </w:t>
      </w:r>
    </w:p>
    <w:p w14:paraId="05922C14" w14:textId="77777777" w:rsidR="00CE7112" w:rsidRDefault="00CE7112">
      <w:pPr>
        <w:pStyle w:val="a3"/>
      </w:pPr>
      <w:r>
        <w:t xml:space="preserve">　　接著，《朱子治家格言》說的，「一粥一飯當思來處不易」，不能奢侈。一個人面對現在的大環境、大自然，用的每一滴水、每一度電，都能想著要為地球省下資源，這樣的心態、這樣的態度，能給他一生種很大的福田。福田心耕！他是為天下、為整個地球的人在節儉。剛剛我們講到了，為什麼馬來西亞華人有福報？他是為民族文化的承傳。我們舉一怎麼樣？反三，我們教給孩子的是讓他念念能為天下人著想，孩子愈小愈單純，先入為主，他就為天下人著想。假如我們賺了錢就是要花，花完就好了，這是我們自己賺的，不給別人，那孩子的心量就很小。而且節儉對人的心性影響很深遠，父母告訴孩子，省下來我們可以去幫助孤兒、幫助孤苦老人，所以儉而能捨，這個人仁慈心就增長。節儉的人不貪婪，叫儉以養廉。所以儉而寡取，不貪求，道義，這個人守義，有羞恥心。節儉以後，能把省下來的好好奉養父母，是好的家道，這是人懂禮，儉以奉父母。節儉以後，又能夠以這樣的人生態度成為家道承傳下去，這樣的父母有智慧！又節儉，又清廉，這樣的家風。所以孔子說「與其奢也，寧儉」，這儉有大學問。</w:t>
      </w:r>
      <w:r>
        <w:t xml:space="preserve"> </w:t>
      </w:r>
    </w:p>
    <w:p w14:paraId="53B1BFC0" w14:textId="77777777" w:rsidR="00CE7112" w:rsidRDefault="00CE7112">
      <w:pPr>
        <w:pStyle w:val="a3"/>
      </w:pPr>
      <w:r>
        <w:t xml:space="preserve">　　記不記得我們曾經講過「訓儉示康」？大家沒有還給老祖宗？沒有還給司馬光先生？大家要了解，學習一定要不斷重複，也不是說學一次就全記得，所以大家忘了也叫正常現象。我們有一段很精闢的，複習一下，二百零四頁，《德育古鑑》。我們再把司馬光先生請出來一下，司馬光先生，「司馬君實曰：嗚呼」，他感嘆，「大賢之深謀遠慮，豈庸人所及哉」，哪是一般人能理解的？因為上一段比較長，我們就直接讀這一段精華。上一段提到了很多宰相、大臣，他們縱使當到宰相，辦公室、家庭都很節儉。因為他們了解，他能當宰相不代表他兒子能當宰相。假如把兒子的生活習慣都養成這麼奢侈，那是害死了自己的子孫，看得很深遠。所以「御孫曰」，御孫講到很精彩的一句話，「儉，德之共也」，有德行的人，有一個共同的特質，都是節儉。「侈，惡之大也」，所有造惡之人都有一個特質，都奢侈，而且奢侈到最後控制不了自己，會造很大的業。「共，同也，言有德者皆從儉來也」，所以孔子是溫良恭儉讓。「夫」，古人他很清淨，看很多事情能看得很深遠，能推敲得出事物整個變化的規律，「儉則寡愈」，他欲望就淡、就少。「君子寡欲」，他欲望少了，「則不役於物」，他就不會變欲望的奴隸，「可以直道而行」，他做什麼事情沒有欲</w:t>
      </w:r>
      <w:r>
        <w:t>求，無欲則剛，他很正直，為公、為眾，毫無擔憂，毫無畏懼。</w:t>
      </w:r>
      <w:r>
        <w:t xml:space="preserve"> </w:t>
      </w:r>
    </w:p>
    <w:p w14:paraId="65160356" w14:textId="77777777" w:rsidR="00CE7112" w:rsidRDefault="00CE7112">
      <w:pPr>
        <w:pStyle w:val="a3"/>
      </w:pPr>
      <w:r>
        <w:t xml:space="preserve">　　「小人寡欲」，這個小人是指一般平民百姓，假如欲望少，「則能謹身節用，遠罪豐家」。他不奢侈，他就不會變欲望的奴隸，不會負一大堆債，那就遠罪豐家，謹身節用。「故曰：儉，德之共也。侈則多欲」，奢侈欲望就多了。「君子多欲」，這裡的君子就是指高位者，甚至是國君，他假如多欲，他手上又有權力，「則貪慕富貴」，貪慕富貴滿足不了，欲是深淵，就會挺而走險，所以就「枉道速禍」。現在在</w:t>
      </w:r>
      <w:r>
        <w:lastRenderedPageBreak/>
        <w:t>全世界當官的人，最後貪污被捕，甚至槍決的，太多太多了。這一篇文章給我們很大的省思。這些人的父母，包含他的另一半、身邊的人，是不是也在把他帶到一條死路上？假如都奢侈，最後他就是幹這種事。「小人多欲」，一般平民百姓多欲，「則多求妄用」。這個人多求就沒有廉恥心，就很會巴結諂媚，多求妄用，「敗家喪身」。「是以」，他有這種多欲、奢侈了，「居官必賄」，他當官了一定受賄賂。「居鄉必盜」，他滿足不了欲望，他就動歪腦筋，偷盜就來了。所以我們現在看詐騙集團很多，都是從這裡來。那些詐騙集團的人，說實在的，他也不是餓肚子的人，他是太多欲望不能滿足，就動這些歪腦筋，想要去賺很多錢來花。所以司馬光在一千多年前都談到這個根源，「故曰：侈，惡之大也」。</w:t>
      </w:r>
      <w:r>
        <w:t xml:space="preserve"> </w:t>
      </w:r>
    </w:p>
    <w:p w14:paraId="188AEB3D" w14:textId="77777777" w:rsidR="00CE7112" w:rsidRDefault="00CE7112">
      <w:pPr>
        <w:pStyle w:val="a3"/>
      </w:pPr>
      <w:r>
        <w:t xml:space="preserve">　　所以一個人節儉，他能彰顯他仁義禮智之德。但是這個儉，可不能變成什麼？變吝嗇，那就過了。儉而很吝嗇，那就不仁。旁邊的人很可憐，都不幫助，就變守財奴。在曾國藩先生的外孫，聶雲台先生寫的一本書非常精闢，叫《保富法》。一個人跟一個家族要保持長久的富貴，怎麼做？《大學》告訴我們「財散民聚」，要積德累功，有百世之德者，定有百世子孫保之，這個才是保富法。裡面提到一個周姓的有錢人，很有錢，開錢莊、開銀行，清末民初，清朝結束了，民國，他的財產有三千萬銀元。一個現大洋不少了，有沒有人研究一個現大洋等於我們現在多少？不小了，三千萬！大家想想，換做現在他是多少錢的人？少說也有上百億，這麼有錢。但是那時候天災很多，他都不捐款。有個錢莊的掌櫃給他捐了五百兩，被他罵得狗血淋頭，說我這麼有錢的方法，就是進來就不出去，你還給我捐。你看人愚痴，都覺得自己做得很對，禍延子孫，最後他死了，把三千萬分成十份給子孫，每個人分三百萬，在短短幾十年全部敗光。這叫不義之財，留不住的，財聚人散。</w:t>
      </w:r>
      <w:r>
        <w:t xml:space="preserve"> </w:t>
      </w:r>
    </w:p>
    <w:p w14:paraId="246F3357" w14:textId="77777777" w:rsidR="00CE7112" w:rsidRDefault="00CE7112">
      <w:pPr>
        <w:pStyle w:val="a3"/>
      </w:pPr>
      <w:r>
        <w:t xml:space="preserve">　　「貨悖而入者，亦悖而出」，跟道義不相應的錢，賺再多都留不住。大家仔細去觀察，社會當中很多賺錢很快的行業，幾個人留住錢了？而且那些行業有的是不正當的，都留不住錢，經典寫的一點都不差。所以他的兒子跟孫子，那十個人分到錢的，全部都敗光，還有的淪為乞丐。其中有一、二個，好像聶雲台先生還認識，百事不順，窮困潦倒。所以人節儉，可是不可以不仁不義。一個人節儉，可是卻很貪心，這就不義。節儉，連父母都不奉養，叫無禮。吝嗇了以後，還告訴子孫，就是要這麼吝嗇，他沒智慧。因為他的兒子學到吝嗇，首先對誰吝嗇？對我爸。他不是學了，最直接就是對爸媽吝嗇，人算不如天算。所以人不要太厲害（閩南語），人不要太聰明，老老實實循著道理做，必有後福。所以這個儉，也是對一切物品的恭敬。</w:t>
      </w:r>
      <w:r>
        <w:t xml:space="preserve"> </w:t>
      </w:r>
    </w:p>
    <w:p w14:paraId="59116293" w14:textId="77777777" w:rsidR="00CE7112" w:rsidRDefault="00CE7112">
      <w:pPr>
        <w:pStyle w:val="a3"/>
      </w:pPr>
      <w:r>
        <w:t xml:space="preserve">　　我們這個禮篇的緒餘，我們上一次看的最後，禮包含整個五倫關係，整個倫常關係都含攝在其中。我們讀到「上則優賜有加，下則鞠躬盡瘁，禮行於君臣矣」。這君臣的範圍很大，我們離開家庭，每一個人不管走到哪一個領域、哪一個行業團體，都要守君臣之禮；不守君臣之禮，團體就亂了，那造的罪業就大。比方我們教書的教師，不守君臣在學校的禮，可能把學校都搞亂了，或者把老師的形象都破壞了。比方這個君臣它的含義，在學校校長是君，政府也是君，我們領的是政府的薪水，我們教書的人不盡心盡力教，那是浪費了納稅人的錢，我們對不起全國的人民。這也是君臣關係，盡忠。所以對得起政府、人民的信任，我們盡心盡力教好學生，扮演好這個角色。</w:t>
      </w:r>
      <w:r>
        <w:t xml:space="preserve"> </w:t>
      </w:r>
    </w:p>
    <w:p w14:paraId="0AFF96AB" w14:textId="77777777" w:rsidR="00CE7112" w:rsidRDefault="00CE7112">
      <w:pPr>
        <w:pStyle w:val="a3"/>
      </w:pPr>
      <w:r>
        <w:t xml:space="preserve">　　這個君也要守禮，尤其君是有權力的人，有權之人假如不時時敬慎，嚴謹對待自己的一言一行，位置愈高愈容易出事，為什麼？沒人管得了他。你說古代天子，天子誰管？皇帝誰管？皇太后管，他媽媽管，也對，媽媽要管，對。天子顧名思義，老天管他，他是代上天愛護人民。皇帝穿得很整齊，齋戒沐浴去祭天，他是臣，老天爺、真理是君。所以皇帝、高位者特別容易墮落，因為老天看不到，除非他真正至心虔誠順從老天這些教誨。而很多的先王，他們更難得，他們怕提醒不夠，所以時時讓底下的臣子可以勸他。大家有沒有去過北京故宮？有一個古物叫華表，大家看過沒有？一個柱子，然後橫著，看起來很像路標，那也是我們中華文化的一個古物，叫華表。那怎麼來的？堯舜時候，路上的路標，而且人民對於天子的哪些政策覺得不妥當，可以寫在那個柱子上面。可貴！那些古聖先王時時都戒慎恐懼在他的位子上，生怕不能造福於民。人民可以給他提意見，所有的這些大臣都可以給他提意見，像唐朝的唐太宗先生很可貴，他不只讓臣子給他勸諫，甚至很善巧的引導底下的人敢於給他勸。</w:t>
      </w:r>
      <w:r>
        <w:t xml:space="preserve"> </w:t>
      </w:r>
    </w:p>
    <w:p w14:paraId="0A43DBDE" w14:textId="77777777" w:rsidR="00CE7112" w:rsidRDefault="00CE7112">
      <w:pPr>
        <w:pStyle w:val="a3"/>
      </w:pPr>
      <w:r>
        <w:t xml:space="preserve">　　其實位子愈高，做錯的事貽害愈大。所以《孝經》裡面有一句話講，引《詩經》講的，在「諸侯章」，諸侯那是一國之負責人，提到的是「戰戰兢兢，如臨深淵，如履薄冰」。這些古書很可貴，所以中華文化要弘揚到全世界，全世界很多國家、民族沒這些東西。你看現在中東亂得不得了，那些有權的，最後實在太誇張了，貪了那麼多錢，人民都受不了，反他。所以我們師長高瞻遠矚，這些情況還沒出現以前，就已經在印《群書治要》一萬套，把唐太宗的「貞觀之治」是如何成就的理論方法送給全世界。所以湯恩比教授講，「解決二十一世紀的社會問題，要靠孔孟學說跟大乘佛法」。諸位學長，諸位同胞，師長今年初給我們共同的一個目標、使命，大家記不記得？讓我們在馬來西亞建漢學院。你們都沒記住，難怪我的體重愈來愈輕，你們都耍賴，不行。尤其我們馬來西亞華人要有志氣，我們全球其他這麼多地區的華人都到這裡共襄盛舉，你們是東道主，你們要身先士卒，殺，這是革命，要把文化復興。那個殺就是首先要格物，要對治自己的習氣才能弘道。「人能弘道，非道弘人」，自己壞習慣跟人一接觸，都把別人毒害了，就幫不了人。而且格物當中要革除哪個不好的心態？退縮。這也是格物，不是貪瞋痴而已。退縮叫痴，愚痴，不敢勇於承</w:t>
      </w:r>
      <w:r>
        <w:t>擔，人的潛力、人的氣概就出不來，每天就蔫蔫的，好像浩然之氣養不出來。我剛剛講了這麼一段，都覺得腰桿子挺了不少，所以常常要講這些話來勉勵自己。</w:t>
      </w:r>
      <w:r>
        <w:t xml:space="preserve"> </w:t>
      </w:r>
    </w:p>
    <w:p w14:paraId="68567A89" w14:textId="77777777" w:rsidR="00CE7112" w:rsidRDefault="00CE7112">
      <w:pPr>
        <w:pStyle w:val="a3"/>
      </w:pPr>
      <w:r>
        <w:t xml:space="preserve">　　誰最會養浩然之氣？歷史當中記載，孟子說，「我善養吾浩然之氣」。孟子是「孔曰成仁，孟曰取義」。孟子有一句很重要的話，「當今之勢，捨我其誰」。人時時有這個態度就是養浩然之氣。所以剛剛我們提到，為君者是特別容易增長欲望習氣。所以歷代，因為有這些先王的智慧跟榜樣，有承傳文化、重視文化的這些天子皇帝他懂。以前的天子旁邊隨時有兩個人，叫左使、右使。左使記事，我們看《左傳》，記事情的；右使記言。就是這一個皇帝，他做什麼事，左使就記起來了；他講什麼話，右使就寫了，他能不謹慎嗎？我們都說做皇帝好好，要吃什麼就有什麼，好好。清朝離我們最近的一個皇朝，他們那個太子就不容易，好像是三點多就要起床，然後開始鍛鍊、讀書。請問大家，三點半起床的舉手？大家都站著說話不腰疼，都順著我們自己的認知。假如是我們所想像的，那個想吃什麼、想幹什麼就做，那個都是亡國之臣，想不亡國，他隨時都要戰戰兢兢。</w:t>
      </w:r>
      <w:r>
        <w:t xml:space="preserve"> </w:t>
      </w:r>
    </w:p>
    <w:p w14:paraId="58A7BE06" w14:textId="77777777" w:rsidR="00CE7112" w:rsidRDefault="00CE7112">
      <w:pPr>
        <w:pStyle w:val="a3"/>
      </w:pPr>
      <w:r>
        <w:t xml:space="preserve">　　而今天我們在任何一個團體擁有一個權力、擁有一個地位的時候，他每一個位置背後是責任，叫名符其實，那是一分職責；既然是職責，我們就盡力不求有功，但求無過去做。尤其我們是在弘揚正法、聖教的團隊當中，我們要不忘初心，我們進入這樣的因緣，目的是什麼？是來看誰不順眼嗎？是來罵人的嗎？是來多吃幾碗飯的嗎？是來增長傲慢的嗎？都不是，是來為正法久住，為廣大人民的福祉。人能時時保持初心，他的心就比較冷靜，他不會被很多境界迷惑貪瞋痴慢就起來了。大家彼此同仁之間要護念，為什麼？修學的路上起起浮浮很正常，進進退退每個人都有。假如今天身邊的同仁顛倒，你得幫助他提起正念，其中你要提醒他，我們來的初心是什麼？大家注意，我剛剛說我們來的初心，這樣比較不會太直接。你的初心是什麼？他說要你管，這樣就太直接了。可是假如你遇到的這個同仁，他是有大志氣的，他是下定決心三、五年就要成就他的道德學問的，他跟你們說：我有什麼錯，你都不用修飾，直接放馬過來。這樣可以，這樣就可以直言不諱對他。有這種心態，這一生不成聖賢都難。</w:t>
      </w:r>
      <w:r>
        <w:t xml:space="preserve"> </w:t>
      </w:r>
    </w:p>
    <w:p w14:paraId="3631C75E" w14:textId="77777777" w:rsidR="00CE7112" w:rsidRDefault="00CE7112">
      <w:pPr>
        <w:pStyle w:val="a3"/>
      </w:pPr>
      <w:r>
        <w:t xml:space="preserve">　　這不是我亂講的，都有經典可依據，大禹是聞善言而拜，所以他成聖賢。所以領導者的自我要求、自我的節制，尤其用禮，「非禮勿視、非禮勿聽、非禮勿言、非禮勿動」。「出門如見大賓」，孔子在《論語》裡面講到的，出了門見每一件人事物，尤其是見人，要像面對貴賓一樣恭敬，不可輕慢。「使民如承大祭」，上位者要安排底下的人做事的時候，那個真誠的態度、恭敬的態度，就像辦國家的一個祭祀一樣的慎重。因為我們慎重，才能贏得底下人的信任。我們不慎重，今天把他們叫到東，明天把他們叫到西，累到半死，最後根本事情適得其反，或者徒勞無功。這樣子不只影響了事情沒法成就，甚至於影響團體裡面每個人對自己的信心，甚至於是對傳統文化的信心都受影響，那這個就不是我們願意見到的事情。</w:t>
      </w:r>
      <w:r>
        <w:t xml:space="preserve"> </w:t>
      </w:r>
    </w:p>
    <w:p w14:paraId="2EBA3D29" w14:textId="77777777" w:rsidR="00CE7112" w:rsidRDefault="00CE7112">
      <w:pPr>
        <w:pStyle w:val="a3"/>
      </w:pPr>
      <w:r>
        <w:t xml:space="preserve">　　所以上位者對自己的嚴格，一定要超過對底下的人，「嚴以律己，寬以待人」。而且對底下人的嚴格，他是來自於對他的護念、愛惜，不是發脾氣，那這個就不妥當了。領導者我們時時期許自己作之君、作之親、作之師。作之君要以身做則，身先士卒，要求別人的，自己要先做到，這樣才是符合為領導者、為君者的態度。作之親，那要愛護、關懷、照顧。作之師，要珍惜每一個，掌握每一個機會點，去提升下屬的經驗、智慧。有這樣的心境，不只自己的德行得以增長，智慧得以增長，我們這樣期許自己，身邊的人就有福氣了。我們也對得起所有身邊下屬對我們的信任，以至於他們的親人對我們的信任，我們才對得住。</w:t>
      </w:r>
      <w:r>
        <w:t xml:space="preserve"> </w:t>
      </w:r>
    </w:p>
    <w:p w14:paraId="39C929D5" w14:textId="77777777" w:rsidR="00CE7112" w:rsidRDefault="00CE7112">
      <w:pPr>
        <w:pStyle w:val="a3"/>
      </w:pPr>
      <w:r>
        <w:t xml:space="preserve">　　而要求自己，首先公正嚴明。所以「上則優賜有加」，這一句強調的是上位者要有愛心。我們延伸開來，不只要有愛心，處世待人要公正嚴明才行。公則無私，正則無偏無邪，公正人家就服氣。每次發生什麼事擺不平，來，我們去找某某領導。那就是人家信任我們公正。嚴，嚴謹，嚴以律己，當然也有嚴格要求底下的人，這一分嚴格是要鍛鍊出他的能力經驗。假如我們不嚴謹、不嚴格，底下的人都苟且、散漫，那我們這個慈悲是多禍害，這叫濫慈悲，這不對了。教學者，嚴師出高徒；領導者嚴格，下屬才學得到東西；父母嚴格，這個家道才能傳承。所以母親叫家慈，父親叫家嚴，一個家的正氣，靠父親來樹立。嚴明，明，領導者看很多事情要看得明白，不能糊裡糊塗的，看人看事都能從根本，都能看到來龍去脈，很冷靜。</w:t>
      </w:r>
      <w:r>
        <w:t xml:space="preserve"> </w:t>
      </w:r>
    </w:p>
    <w:p w14:paraId="7556A558" w14:textId="77777777" w:rsidR="00CE7112" w:rsidRDefault="00CE7112">
      <w:pPr>
        <w:pStyle w:val="a3"/>
      </w:pPr>
      <w:r>
        <w:t xml:space="preserve">　　公正嚴明，加上愛敬存心，反求諸己。愛心，每一次講到領導者的愛心就想到在宋朝，北宋開國有一個大將叫曹彬。他的軍隊裡面有一個士兵犯錯，被判好像是五十大板，結果一年之後才打。身邊的人很納悶，這個五十大板軍棍，明明一年前就已經判了，怎麼將軍你一年之後才執行。曹彬講，這個事主那時候剛結婚，剛結婚馬上被打五十大板，怕他家裡的人想，娶這個是掃把星，不吉利，一年之後就不會牽扯到他的太太。我們聽完，佩服！心這麼細膩，體恤。一個領導者假如時時能存像曹彬這樣的心，那他的團隊凝聚力一定很強，他所做的每一個動作，自自然然就感動他身邊的人。</w:t>
      </w:r>
      <w:r>
        <w:t xml:space="preserve"> </w:t>
      </w:r>
    </w:p>
    <w:p w14:paraId="1812206D" w14:textId="77777777" w:rsidR="00CE7112" w:rsidRDefault="00CE7112">
      <w:pPr>
        <w:pStyle w:val="a3"/>
      </w:pPr>
      <w:r>
        <w:t xml:space="preserve">　　我們再複習一個故事，寬下，八十七頁。這個講過了，「楊誠齋夫人羅氏」。大家感覺好像沒看過，因為還沒二十一遍。這個楊夫人羅氏，「年七十餘」，七十幾歲了。「寒月」，大陸天氣很冷，我們同仁從廣東來，幾度呢？三、四度，東北來的同仁，零下二十幾度。告訴大家，零下二十幾度，古代有沒有暖氣？當然他們燒柴火，但是那確實是很寒冷。因為我們看每個故事要身歷其境，不然印不到心裡去。寒夜，「黎明」，凌晨起來了。「詣廚作粥」，這個詣，我們一般說造詣，這個人造詣很深，這個詣是指程度，在這裡是另外一個意思，是親自到達。所以「詣廚」，就是她親自到了廚房做粥。「令奴婢遍飲」，我們看到這個遍字，都可以看到一幕，這個七十幾歲的老人，你喝了沒有？趕緊喝、趕緊喝，都要點人頭，點到她才放心。「然後使之服役」，才讓他去做他本職的工作。</w:t>
      </w:r>
      <w:r>
        <w:t xml:space="preserve"> </w:t>
      </w:r>
    </w:p>
    <w:p w14:paraId="0A72A807" w14:textId="77777777" w:rsidR="00CE7112" w:rsidRDefault="00CE7112">
      <w:pPr>
        <w:pStyle w:val="a3"/>
      </w:pPr>
      <w:r>
        <w:t xml:space="preserve">　　「其子東山啟曰」，這個啟曰就是開口，忍不住說話了：媽，天氣這麼寒冷，「天寒，何自苦如此」，妳何必自己找這麼苦的活做？「夫人曰」，楊夫人說到，「奴婢亦人子也」。這都是孔子的好學生，是不是？己所不欲，勿施於人，推己及人。「清晨寒冷」。剛剛跟大家講說這個楊夫人是孔子好學生，這是實質的好學生，她可能一個字都不認識，我們古文背了二十篇，不見得比得上她，她是真做了，這是實學。當然背也很重要，叫讀誦受持。把這些重要的教誨讀熟了，時時提得起來，觀照自己、要求自己，做出來就跟這些教誨相應，叫為人演說。表演得好，都不用講話，人家就感動了。而這個清晨寒冷，「須使</w:t>
      </w:r>
      <w:r>
        <w:t>腹中有火氣」，要讓他的肚子裡吃點溫熱的東西，他的整個精神、血液循環會更好，不然會傷到身體。「乃堪服役」，這個堪就是才能、才好，讓他去幹這些事情，他才堪受得了。楊夫人，「生四子三女」，七個孩子，「悉自乳」，都是自己哺乳。她說到，「曰：飢人子以哺吾子，是何心哉」，讓保母哺乳了，那她的孩子就沒有乳喝了，那就是讓別人的孩子挨餓，然後自己的孩子吃飽，這種心是什麼心？我不忍這麼做。從這裡我們可以感覺到老人家的厚道、慈悲。而福田心耕，福田有恩田、悲田、敬田，這一分慈悲心種大福，所以她四個兒子有三個皆登第，考上進士。大家現在看三個登第容不容易？一個家族裡面，大家去查祖譜，出一個進士都不得了，她們一家單一代就出了三個，這都是大福之人。這是我們講到愛心，寬下。</w:t>
      </w:r>
      <w:r>
        <w:t xml:space="preserve"> </w:t>
      </w:r>
    </w:p>
    <w:p w14:paraId="6BA4D162" w14:textId="77777777" w:rsidR="00CE7112" w:rsidRDefault="00CE7112">
      <w:pPr>
        <w:pStyle w:val="a3"/>
      </w:pPr>
      <w:r>
        <w:t xml:space="preserve">　　接著我們講恭敬，領導者要有恭敬的心。在《中庸》裡面強調「天下國家有九經」，治理天下國家有九個重要的原理、原則。首先提到，「曰修身也」。大家注意聽，這整個九個原理、原則，離不開愛敬存心。「曰修身也」，曰「尊賢也」，曰「親親也」，曰「敬大臣也」，曰「體群臣也」，敬所有的大臣，體恤群臣，都是愛敬；曰「子庶名也」，把老百姓當成自己孩子一樣的照顧，愛心；曰「來百工也」，讓各行各業都興盛，大家都經濟無憂；「柔遠人也」，對不是自己國家的人也非常關懷，有機會了也盡力照顧；「懷諸侯也」，對一些國家它有為難，甚至已經滅亡了，能夠再把它興復起來，也盡力去做。所以這個天下國家九經，是我們整個中華民族它的政治哲學。我們看到明朝，在明成祖那個時候，政治國力算強盛。鄭和下西洋，有沒有柔遠人？有沒有懷諸侯？很多人民國家有緣的，盡心盡力把這些生活技能，甚至於幫他安定他的國家，都做到。所以湯恩比教授講，解決二十一世紀靠中華文化，他不是平白講的，他是縱觀整個世界，還有整個中華民族的歷史，講出來的話。</w:t>
      </w:r>
      <w:r>
        <w:t xml:space="preserve"> </w:t>
      </w:r>
    </w:p>
    <w:p w14:paraId="2D018953" w14:textId="77777777" w:rsidR="00CE7112" w:rsidRDefault="00CE7112">
      <w:pPr>
        <w:pStyle w:val="a3"/>
      </w:pPr>
      <w:r>
        <w:t xml:space="preserve">　　我們從這九經當中看到，第一個自我的修養，自我修養有沒有恭敬在？有沒有愛敬存心？愛誰？自愛。恭敬誰？自我尊重自己，自敬而後人敬，自己都不尊敬自己，人家就來糟蹋，人家就來瞧不起。孟子講：「事孰為大？事親為大；守孰為大？守身為大」。所以愛護自己的身體跟愛護自己的名節，才對得起自己，對得起父母。在修身的基礎之上，所有後面的八個原理、原則才做得到。假如沒有修身，有可能尊賢嗎？不可能。縱使姜太公來了、伊尹來了，發頓脾氣，人家就走人了，誰還跟你在這裡墮落、亂發脾氣，人家又不是為這個來的。所以要留住真正賢德之人，首先還得要是我們有修養。所謂「方以類聚，物以群分」，人與人的因緣，他都是自然的招感，德行到哪就能感召到同樣磁場、同樣信念志同道合的人群。所以我們凡事看根本，君子務本。</w:t>
      </w:r>
      <w:r>
        <w:t xml:space="preserve"> </w:t>
      </w:r>
    </w:p>
    <w:p w14:paraId="2EFDFE35" w14:textId="77777777" w:rsidR="00CE7112" w:rsidRDefault="00CE7112">
      <w:pPr>
        <w:pStyle w:val="a3"/>
      </w:pPr>
      <w:r>
        <w:t xml:space="preserve">　　我們冷靜看堯舜三代的歷史都因為尊賢，整個朝代興盛起來，周文王用姜太公。我們看《群書治要》裡面有非常多姜太公的教誨，當時候周成王他在做太子的時候，派三個人教育他，叫太保、太師、太傅，找到全國最有智慧、有德行的三個老師來教育。太師專門教他治國的智慧、經驗，派誰？姜太公；太傅教他德義、德行，派周公；太保是照顧他的身體。可能都是通《黃帝內經》這些學問，照顧好他的身體，因為你身體是本錢，沒有好的身體就沒法辦事了。太保、太師、太傅，大家想一想，我們假如小的時候，二、三歲就被這三位聖人帶著，你說能不成聖賢嗎？而且很嚴格，除了他們三個教以外，另外派三個人跟太子住一起，叫少保、少師、少傅。他們三個教完了，另外這三個盯著，看有沒有做到，每天住在一起，看得清清楚楚，不能馬虎的。所以能成就這麼好的成王，那都不是偶然的。</w:t>
      </w:r>
      <w:r>
        <w:t xml:space="preserve"> </w:t>
      </w:r>
    </w:p>
    <w:p w14:paraId="610E14EA" w14:textId="77777777" w:rsidR="00CE7112" w:rsidRDefault="00CE7112">
      <w:pPr>
        <w:pStyle w:val="a3"/>
      </w:pPr>
      <w:r>
        <w:t xml:space="preserve">　　講完這一段周朝他們培養人，跟我們有什麼關係？有沒有關係？培養下一代不就是要這樣培養嗎？你當父母的也要照顧到他這三個角度。你要讓他有德，你要讓他身體好，你也要讓他有見識、有做事的能力，一站出來就是大將之風，臨事不亂，上樓梯不會踩不好。教養自己的孩子如此，我們自己假如在一個團隊當中做領導，也要不斷的下功夫，從這幾個角度去愛護、去照顧底下的人，這就是會用經典的學問。我們這幾年體會到，經典沒有一句話跟我們現在無關的，你們要不要試看看？大家現在念十三經裡面，哪一句根本用不上？你們不要被我嚇到了，有的話沒關係，講一句來聽聽看。所以叫經，亙古不變！我們講到尊賢，在漢朝的《說苑》裡面，有一個章節完全在談「尊賢」。我們翻到五十七頁：</w:t>
      </w:r>
      <w:r>
        <w:t xml:space="preserve"> </w:t>
      </w:r>
    </w:p>
    <w:p w14:paraId="744530CB" w14:textId="77777777" w:rsidR="00CE7112" w:rsidRDefault="00CE7112">
      <w:pPr>
        <w:pStyle w:val="a3"/>
      </w:pPr>
      <w:r>
        <w:t xml:space="preserve">　　【禹以夏王。】</w:t>
      </w:r>
      <w:r>
        <w:t xml:space="preserve"> </w:t>
      </w:r>
    </w:p>
    <w:p w14:paraId="1D6DC925" w14:textId="77777777" w:rsidR="00CE7112" w:rsidRDefault="00CE7112">
      <w:pPr>
        <w:pStyle w:val="a3"/>
      </w:pPr>
      <w:r>
        <w:t xml:space="preserve">　　念錯一個字差很多，要謹慎。剛剛才提醒自己謹慎，又把一個字念錯了。所以我的今年功課，謹慎的態度要不斷提升，希望大家護念我，看我哪裡講得不謹慎，一定要給我提出來。『禹以夏王』，這個「王」是王天下，建立了夏朝，然後王天下，其實就是讓天下安定過好日子。同樣是夏朝的君王，可是：</w:t>
      </w:r>
      <w:r>
        <w:t xml:space="preserve"> </w:t>
      </w:r>
    </w:p>
    <w:p w14:paraId="17CA4B6A" w14:textId="77777777" w:rsidR="00CE7112" w:rsidRDefault="00CE7112">
      <w:pPr>
        <w:pStyle w:val="a3"/>
      </w:pPr>
      <w:r>
        <w:t xml:space="preserve">　　【桀以夏亡。】</w:t>
      </w:r>
      <w:r>
        <w:t xml:space="preserve"> </w:t>
      </w:r>
    </w:p>
    <w:p w14:paraId="46BBD31C" w14:textId="77777777" w:rsidR="00CE7112" w:rsidRDefault="00CE7112">
      <w:pPr>
        <w:pStyle w:val="a3"/>
      </w:pPr>
      <w:r>
        <w:t xml:space="preserve">　　『桀』是夏朝最後一個天子，他亡國了。都是君王，為什麼命運差這麼多？</w:t>
      </w:r>
      <w:r>
        <w:t xml:space="preserve"> </w:t>
      </w:r>
    </w:p>
    <w:p w14:paraId="2E9EBC74" w14:textId="77777777" w:rsidR="00CE7112" w:rsidRDefault="00CE7112">
      <w:pPr>
        <w:pStyle w:val="a3"/>
      </w:pPr>
      <w:r>
        <w:t xml:space="preserve">　　【湯以殷王。】</w:t>
      </w:r>
      <w:r>
        <w:t xml:space="preserve"> </w:t>
      </w:r>
    </w:p>
    <w:p w14:paraId="1AB07B78" w14:textId="77777777" w:rsidR="00CE7112" w:rsidRDefault="00CE7112">
      <w:pPr>
        <w:pStyle w:val="a3"/>
      </w:pPr>
      <w:r>
        <w:t xml:space="preserve">　　商湯，他是商朝的開國天子。</w:t>
      </w:r>
      <w:r>
        <w:t xml:space="preserve"> </w:t>
      </w:r>
    </w:p>
    <w:p w14:paraId="7F7D6F73" w14:textId="77777777" w:rsidR="00CE7112" w:rsidRDefault="00CE7112">
      <w:pPr>
        <w:pStyle w:val="a3"/>
      </w:pPr>
      <w:r>
        <w:t xml:space="preserve">　　【紂以殷亡。】</w:t>
      </w:r>
      <w:r>
        <w:t xml:space="preserve"> </w:t>
      </w:r>
    </w:p>
    <w:p w14:paraId="0A298C36" w14:textId="77777777" w:rsidR="00CE7112" w:rsidRDefault="00CE7112">
      <w:pPr>
        <w:pStyle w:val="a3"/>
      </w:pPr>
      <w:r>
        <w:t xml:space="preserve">　　商紂王，商朝最後一個天子，他也滅亡了。這個前言就是慢慢引導我們，盛衰興亡的關鍵在哪裡？我們接著看底下：</w:t>
      </w:r>
      <w:r>
        <w:t xml:space="preserve"> </w:t>
      </w:r>
    </w:p>
    <w:p w14:paraId="76F4A9CA" w14:textId="77777777" w:rsidR="00CE7112" w:rsidRDefault="00CE7112">
      <w:pPr>
        <w:pStyle w:val="a3"/>
      </w:pPr>
      <w:r>
        <w:t xml:space="preserve">　　【闔廬以吳戰勝無敵於天下。】</w:t>
      </w:r>
      <w:r>
        <w:t xml:space="preserve"> </w:t>
      </w:r>
    </w:p>
    <w:p w14:paraId="232290BD" w14:textId="77777777" w:rsidR="00CE7112" w:rsidRDefault="00CE7112">
      <w:pPr>
        <w:pStyle w:val="a3"/>
      </w:pPr>
      <w:r>
        <w:t xml:space="preserve">　　這個『闔廬』是指吳國的闔閭，指同一個人。大家聽過「臥薪嘗膽」沒有？「臥薪嘗膽」是勾踐，勾踐是越國國君。在春秋末年強盛的國家，其中最明顯的吳國跟越國，吳越爭霸。闔閭他派兵聯合其他國家，把楚國給打敗。當然那個時候楚王是太不像話了，被人家攻伐。所以吳就稱勝無敵於天下，他當時候是春秋末年的霸主。後來這個闔閭，銳不可擋，他也挺得意的，又去伐越。那個時候越王勾踐還很年輕，結果闔閭居然被勾踐打敗了，然後傷重回去就死了。他的兒子夫差繼位，後來就強盛起來，又去打勾踐，越王勾踐被夫差打敗，然後也很受屈辱，勾踐就好像當作下人一樣，被吳王夫差使喚。這一段歷史大家知道，還去嘗夫差的糞便，他是忍辱負重。所以「臥薪嘗膽」，句踐也不簡單，為了復國，「十年生聚，十年教訓」，忍辱了二十年，最後一舉把國家恢復了，也把吳國給滅了。所以今天吳能稱勝於天下，可是短短幾十年，吳王夫差又：</w:t>
      </w:r>
      <w:r>
        <w:t xml:space="preserve"> </w:t>
      </w:r>
    </w:p>
    <w:p w14:paraId="00175AEF" w14:textId="77777777" w:rsidR="00CE7112" w:rsidRDefault="00CE7112">
      <w:pPr>
        <w:pStyle w:val="a3"/>
      </w:pPr>
      <w:r>
        <w:t xml:space="preserve">　　【見禽於越。】</w:t>
      </w:r>
      <w:r>
        <w:t xml:space="preserve"> </w:t>
      </w:r>
    </w:p>
    <w:p w14:paraId="1B08461D" w14:textId="77777777" w:rsidR="00CE7112" w:rsidRDefault="00CE7112">
      <w:pPr>
        <w:pStyle w:val="a3"/>
      </w:pPr>
      <w:r>
        <w:t xml:space="preserve">　　這個『禽』跟手字旁（擒）一樣，就被抓起來了，最後自殺，被勾踐抓起來。一個朝代、一個國家的命運，為什麼差別這麼大？</w:t>
      </w:r>
      <w:r>
        <w:t xml:space="preserve"> </w:t>
      </w:r>
    </w:p>
    <w:p w14:paraId="27767E5C" w14:textId="77777777" w:rsidR="00CE7112" w:rsidRDefault="00CE7112">
      <w:pPr>
        <w:pStyle w:val="a3"/>
      </w:pPr>
      <w:r>
        <w:t xml:space="preserve">　　【文公以晉國霸。】</w:t>
      </w:r>
      <w:r>
        <w:t xml:space="preserve"> </w:t>
      </w:r>
    </w:p>
    <w:p w14:paraId="07DA5CE7" w14:textId="77777777" w:rsidR="00CE7112" w:rsidRDefault="00CE7112">
      <w:pPr>
        <w:pStyle w:val="a3"/>
      </w:pPr>
      <w:r>
        <w:t xml:space="preserve">　　晉文公他也是春秋五霸之一，他讓晉國強盛起來。但晉國在厲公在位的時候：</w:t>
      </w:r>
      <w:r>
        <w:t xml:space="preserve"> </w:t>
      </w:r>
    </w:p>
    <w:p w14:paraId="5F2AB659" w14:textId="77777777" w:rsidR="00CE7112" w:rsidRDefault="00CE7112">
      <w:pPr>
        <w:pStyle w:val="a3"/>
      </w:pPr>
      <w:r>
        <w:t xml:space="preserve">　　【而厲公以見弒於匠麗之宮。】</w:t>
      </w:r>
      <w:r>
        <w:t xml:space="preserve"> </w:t>
      </w:r>
    </w:p>
    <w:p w14:paraId="04A26986" w14:textId="77777777" w:rsidR="00CE7112" w:rsidRDefault="00CE7112">
      <w:pPr>
        <w:pStyle w:val="a3"/>
      </w:pPr>
      <w:r>
        <w:t xml:space="preserve">　　就是被殺在『匠麗』這個宮裡。</w:t>
      </w:r>
      <w:r>
        <w:t xml:space="preserve"> </w:t>
      </w:r>
    </w:p>
    <w:p w14:paraId="65B6F073" w14:textId="77777777" w:rsidR="00CE7112" w:rsidRDefault="00CE7112">
      <w:pPr>
        <w:pStyle w:val="a3"/>
      </w:pPr>
      <w:r>
        <w:t xml:space="preserve">　　【威王以齊強於天下。】</w:t>
      </w:r>
      <w:r>
        <w:t xml:space="preserve"> </w:t>
      </w:r>
    </w:p>
    <w:p w14:paraId="36336384" w14:textId="77777777" w:rsidR="00CE7112" w:rsidRDefault="00CE7112">
      <w:pPr>
        <w:pStyle w:val="a3"/>
      </w:pPr>
      <w:r>
        <w:t xml:space="preserve">　　齊威王強盛於天下：</w:t>
      </w:r>
      <w:r>
        <w:t xml:space="preserve"> </w:t>
      </w:r>
    </w:p>
    <w:p w14:paraId="6C7D7C78" w14:textId="77777777" w:rsidR="00CE7112" w:rsidRDefault="00CE7112">
      <w:pPr>
        <w:pStyle w:val="a3"/>
      </w:pPr>
      <w:r>
        <w:t xml:space="preserve">　　【而湣王以弒死於廟梁。】</w:t>
      </w:r>
      <w:r>
        <w:t xml:space="preserve"> </w:t>
      </w:r>
    </w:p>
    <w:p w14:paraId="251CE64E" w14:textId="77777777" w:rsidR="00CE7112" w:rsidRDefault="00CE7112">
      <w:pPr>
        <w:pStyle w:val="a3"/>
      </w:pPr>
      <w:r>
        <w:t xml:space="preserve">　　這個齊湣王也是亂打仗又不照顧人民，最後被幾國聯軍打得齊國只剩兩個城池。這也是歷史上很有名的一個典故，誰率軍？燕將，燕國的將軍，樂毅。他帶領著好幾個國家的軍隊，短短的時間，打下來齊國幾十個城池，只剩兩個沒有打下來，哪兩個？莒成跟即墨。誰守住？田單。你們記這個比較不清楚，我記很清楚。為什麼？因為田單用的是火牛陣。火牛陣，因為我屬牛，所以比較好記，跟我比較有關係。很快的就把齊國復興起來，所以只要有賢臣在，國家就復興起來了。接著講的是齊國，這有個小故事，齊國被一連攻下了五十幾個城池，結果齊國有一位王歜，這個人很有德行，很有意思，燕國的將軍打進來，就在他住的這個蓋邑，知道這個人很有德行，就在蓋邑附近三十里之內，統統不能派兵進去，尊崇他。結果後來，因為整個都被燕國這些軍隊控制住了，就派人跟王歜講，要封他為將軍，封很大的地方給他，希望他當將軍歸順燕國。結果王歜就講，國家都要滅亡了，我假如再歸附你們，我就是不義。結果燕國軍隊講，你不答應，我就把蓋邑人都殺光。王歜就講，你們這種行為是寇仇、是強盜，我更不可能答應你們。王歜做到了孟子講的「富貴不能淫，貧賤不能移，威武不能屈」，結果他自己自殺。他自殺的消息傳出來，所有那些逃到其</w:t>
      </w:r>
      <w:r>
        <w:t>他國家的齊國官員，統統生慚愧心，國家有這麼大的難，我們這些人長期吃國家俸祿，統統跑到其他國家避難。這一個平民，他沒有受國家俸祿，這麼高節，居然跟國家共存亡，所以一下子王歜的德行，就感召了齊國的大臣，統統回來共赴國難。我們從這些歷史當中都可以感受得到，這些忠臣、賢士是每個時代的棟梁。</w:t>
      </w:r>
      <w:r>
        <w:t xml:space="preserve"> </w:t>
      </w:r>
    </w:p>
    <w:p w14:paraId="60BC0897" w14:textId="77777777" w:rsidR="00CE7112" w:rsidRDefault="00CE7112">
      <w:pPr>
        <w:pStyle w:val="a3"/>
      </w:pPr>
      <w:r>
        <w:t xml:space="preserve">　　【穆公。】</w:t>
      </w:r>
      <w:r>
        <w:t xml:space="preserve"> </w:t>
      </w:r>
    </w:p>
    <w:p w14:paraId="28A262EC" w14:textId="77777777" w:rsidR="00CE7112" w:rsidRDefault="00CE7112">
      <w:pPr>
        <w:pStyle w:val="a3"/>
      </w:pPr>
      <w:r>
        <w:t xml:space="preserve">　　指秦穆公，秦國的『穆公』。</w:t>
      </w:r>
      <w:r>
        <w:t xml:space="preserve"> </w:t>
      </w:r>
    </w:p>
    <w:p w14:paraId="78B9B7F2" w14:textId="77777777" w:rsidR="00CE7112" w:rsidRDefault="00CE7112">
      <w:pPr>
        <w:pStyle w:val="a3"/>
      </w:pPr>
      <w:r>
        <w:t xml:space="preserve">　　【以秦顯名尊號。而二世以劫於望夷。】</w:t>
      </w:r>
      <w:r>
        <w:t xml:space="preserve"> </w:t>
      </w:r>
    </w:p>
    <w:p w14:paraId="07D2B24F" w14:textId="77777777" w:rsidR="00CE7112" w:rsidRDefault="00CE7112">
      <w:pPr>
        <w:pStyle w:val="a3"/>
      </w:pPr>
      <w:r>
        <w:t xml:space="preserve">　　『二世』是指秦始皇的兒子，叫胡亥。秦國秦穆公是五霸之一，可是傳到他後面的子孫，成立了秦國，只十五年就滅亡了。因為秦國是用法、是用武力來治國，它跟天道不相應，上天有好生之德。所以周朝八百多年，秦國只有十五年，差很遠。而且很有意思，周朝以德立國，他的後代沒有被殺。秦國靠武力征伐、統一，他到第二代就被人家給砍了。所以惡有惡報，善有善報，不是不報，時候未到，每個人都有因果報應，每個團體、每個朝代都有。所以大家冷靜去看中國歷史，很多朝代它衰敗的因，都在它前面幾個皇帝就種下去了。所以人不謹慎，很多行為都會殃及子孫。「以慎重之行利生，則道風日遠」。慎重的德行、行持來利益眾生，在家裡就是利益你的下一代，在團體當中利益身邊的人，在教育界利益下一代，我們在弘揚中華文化就利益所有以後接觸弘揚文化的人。愈慎重，慎於開始，開頭好，人家後面的人效法；開頭不好，後面就上梁不正下梁就歪了。則道風日遠，這個道風可以指家道，也可以指每一個行業的風氣，甚至於是我們儒道釋三教承傳的道風。教育界要有師道，醫學界要有醫道，商業界要有商道，我們看到現在很多華人地區這些企業家不簡單，在民族文化繼絕存亡的時候，盡心盡力來弘揚。</w:t>
      </w:r>
      <w:r>
        <w:t xml:space="preserve"> </w:t>
      </w:r>
    </w:p>
    <w:p w14:paraId="390F29B0" w14:textId="77777777" w:rsidR="00CE7112" w:rsidRDefault="00CE7112">
      <w:pPr>
        <w:pStyle w:val="a3"/>
      </w:pPr>
      <w:r>
        <w:t xml:space="preserve">　　我們有一位台商，這個故事我一定要講，因為台商的形象要扭轉。他的員工五萬人，寒暑假時候，他安排員工的孩子，因為很多員工離鄉背井，他暑假的時候，願意來的員工孩子，就讓他住兩個月，然後每天可以見到自己的父母；同時給他們的孩子上《弟子規》，教育他們的小孩。這個很仁慈，來照顧他的員工還有他的家屬。而且我們相信，這樣的心去落實傳統文化，三年、五年之後，他的企業是所有企業界中華文化落實的楷模，那他焉有不治國平天下的道理！多少企業界的，看到他的榜樣效法他，也學倫理道德、傳統文化，人心就愈來愈安定、愈來愈有道義。我所了解所有落實傳統文化的企業家，事業都愈做愈興旺，所謂「樂民之樂者，民亦樂其樂；憂民之憂者，民亦憂其憂」。你帶給員工歡樂，又解除他的擔憂、解除他家庭的需要，他就把領導者的喜跟憂放在心上，為領導者分憂解難，盡忠職守，這也是互相的感應。所以「上則優賜有加，下則鞠躬盡瘁」，這也是道義相感，也是很自然的。接著我們看文章裡說到：</w:t>
      </w:r>
      <w:r>
        <w:t xml:space="preserve"> </w:t>
      </w:r>
    </w:p>
    <w:p w14:paraId="15BF0621" w14:textId="77777777" w:rsidR="00CE7112" w:rsidRDefault="00CE7112">
      <w:pPr>
        <w:pStyle w:val="a3"/>
      </w:pPr>
      <w:r>
        <w:t xml:space="preserve">　　【其所以君王者同。】</w:t>
      </w:r>
      <w:r>
        <w:t xml:space="preserve"> </w:t>
      </w:r>
    </w:p>
    <w:p w14:paraId="5C5AD483" w14:textId="77777777" w:rsidR="00CE7112" w:rsidRDefault="00CE7112">
      <w:pPr>
        <w:pStyle w:val="a3"/>
      </w:pPr>
      <w:r>
        <w:t xml:space="preserve">　　他們的身分都是『君王』，都一樣。</w:t>
      </w:r>
      <w:r>
        <w:t xml:space="preserve"> </w:t>
      </w:r>
    </w:p>
    <w:p w14:paraId="23978C18" w14:textId="77777777" w:rsidR="00CE7112" w:rsidRDefault="00CE7112">
      <w:pPr>
        <w:pStyle w:val="a3"/>
      </w:pPr>
      <w:r>
        <w:t xml:space="preserve">　　【而功跡不等者。】</w:t>
      </w:r>
      <w:r>
        <w:t xml:space="preserve"> </w:t>
      </w:r>
    </w:p>
    <w:p w14:paraId="07E63AC8" w14:textId="77777777" w:rsidR="00CE7112" w:rsidRDefault="00CE7112">
      <w:pPr>
        <w:pStyle w:val="a3"/>
      </w:pPr>
      <w:r>
        <w:t xml:space="preserve">　　他們所產生的結果、功業，或者是滅亡，差異這麼大。</w:t>
      </w:r>
      <w:r>
        <w:t xml:space="preserve"> </w:t>
      </w:r>
    </w:p>
    <w:p w14:paraId="2669B7C4" w14:textId="77777777" w:rsidR="00CE7112" w:rsidRDefault="00CE7112">
      <w:pPr>
        <w:pStyle w:val="a3"/>
      </w:pPr>
      <w:r>
        <w:t xml:space="preserve">　　【所任異也。】</w:t>
      </w:r>
      <w:r>
        <w:t xml:space="preserve"> </w:t>
      </w:r>
    </w:p>
    <w:p w14:paraId="40BB9B04" w14:textId="77777777" w:rsidR="00CE7112" w:rsidRDefault="00CE7112">
      <w:pPr>
        <w:pStyle w:val="a3"/>
      </w:pPr>
      <w:r>
        <w:t xml:space="preserve">　　是因為他任用的人不同，任用錯了。所以接著講到：</w:t>
      </w:r>
      <w:r>
        <w:t xml:space="preserve"> </w:t>
      </w:r>
    </w:p>
    <w:p w14:paraId="7836C6DC" w14:textId="77777777" w:rsidR="00CE7112" w:rsidRDefault="00CE7112">
      <w:pPr>
        <w:pStyle w:val="a3"/>
      </w:pPr>
      <w:r>
        <w:t xml:space="preserve">　　【是故成王處襁褓而朝諸侯。】</w:t>
      </w:r>
      <w:r>
        <w:t xml:space="preserve"> </w:t>
      </w:r>
    </w:p>
    <w:p w14:paraId="6877E107" w14:textId="77777777" w:rsidR="00CE7112" w:rsidRDefault="00CE7112">
      <w:pPr>
        <w:pStyle w:val="a3"/>
      </w:pPr>
      <w:r>
        <w:t xml:space="preserve">　　『襁褓』都是衣字旁，「襁褓」是指揹孩子時候綁的布，延伸為就是孩提，小孩的意思。成王在小孩的年齡，所有的諸侯都來朝見他，為什麼？因為那時候的宰相是周公。</w:t>
      </w:r>
      <w:r>
        <w:t xml:space="preserve"> </w:t>
      </w:r>
    </w:p>
    <w:p w14:paraId="5A00B42A" w14:textId="77777777" w:rsidR="00CE7112" w:rsidRDefault="00CE7112">
      <w:pPr>
        <w:pStyle w:val="a3"/>
      </w:pPr>
      <w:r>
        <w:t xml:space="preserve">　　【周公用事也。】</w:t>
      </w:r>
      <w:r>
        <w:t xml:space="preserve"> </w:t>
      </w:r>
    </w:p>
    <w:p w14:paraId="680C9B4D" w14:textId="77777777" w:rsidR="00CE7112" w:rsidRDefault="00CE7112">
      <w:pPr>
        <w:pStyle w:val="a3"/>
      </w:pPr>
      <w:r>
        <w:t xml:space="preserve">　　有這樣賢德的大臣。</w:t>
      </w:r>
      <w:r>
        <w:t xml:space="preserve"> </w:t>
      </w:r>
    </w:p>
    <w:p w14:paraId="46AED654" w14:textId="77777777" w:rsidR="00CE7112" w:rsidRDefault="00CE7112">
      <w:pPr>
        <w:pStyle w:val="a3"/>
      </w:pPr>
      <w:r>
        <w:t xml:space="preserve">　　【趙武靈王五十年而餓死於沙丘。任李兌故也。】</w:t>
      </w:r>
      <w:r>
        <w:t xml:space="preserve"> </w:t>
      </w:r>
    </w:p>
    <w:p w14:paraId="3C6129EF" w14:textId="77777777" w:rsidR="00CE7112" w:rsidRDefault="00CE7112">
      <w:pPr>
        <w:pStyle w:val="a3"/>
      </w:pPr>
      <w:r>
        <w:t xml:space="preserve">　　『趙武靈王』也是戰國時代一時興盛的一位君王，但他後來也是餓死在『沙丘』宮裡面，因為他用錯人。</w:t>
      </w:r>
      <w:r>
        <w:t xml:space="preserve"> </w:t>
      </w:r>
    </w:p>
    <w:p w14:paraId="7692925C" w14:textId="77777777" w:rsidR="00CE7112" w:rsidRDefault="00CE7112">
      <w:pPr>
        <w:pStyle w:val="a3"/>
      </w:pPr>
      <w:r>
        <w:t xml:space="preserve">　　【桓公得管仲。】</w:t>
      </w:r>
      <w:r>
        <w:t xml:space="preserve"> </w:t>
      </w:r>
    </w:p>
    <w:p w14:paraId="7005B9C5" w14:textId="77777777" w:rsidR="00CE7112" w:rsidRDefault="00CE7112">
      <w:pPr>
        <w:pStyle w:val="a3"/>
      </w:pPr>
      <w:r>
        <w:t xml:space="preserve">　　這個歷史上很有名。</w:t>
      </w:r>
      <w:r>
        <w:t xml:space="preserve"> </w:t>
      </w:r>
    </w:p>
    <w:p w14:paraId="26B4BF91" w14:textId="77777777" w:rsidR="00CE7112" w:rsidRDefault="00CE7112">
      <w:pPr>
        <w:pStyle w:val="a3"/>
      </w:pPr>
      <w:r>
        <w:t xml:space="preserve">　　【九合諸侯。一匡天下。】</w:t>
      </w:r>
      <w:r>
        <w:t xml:space="preserve"> </w:t>
      </w:r>
    </w:p>
    <w:p w14:paraId="7F25E108" w14:textId="77777777" w:rsidR="00CE7112" w:rsidRDefault="00CE7112">
      <w:pPr>
        <w:pStyle w:val="a3"/>
      </w:pPr>
      <w:r>
        <w:t xml:space="preserve">　　『九合』是指多次整合諸侯，也是建立共識。「尊王攘夷」，尊周天子，尊自己的君臣之禮，攘夷就是很多外來的這一些戎狄、外族都要侵犯華夏，大家團結起來抵禦。這一段孔子在《論語》裡面有強調，假如沒有管仲，我們就「被髮左衽」，就是我們留頭髮披在左邊，就跟戎狄一樣，因為被他們統治了。這一句話孔子也是說，管仲也算是民族救星。不過孔子評判人非常公平，好的他說，不好的，他也要交代。後人不能學他，後面也會講到。</w:t>
      </w:r>
      <w:r>
        <w:t xml:space="preserve"> </w:t>
      </w:r>
    </w:p>
    <w:p w14:paraId="6B36FB6C" w14:textId="77777777" w:rsidR="00CE7112" w:rsidRDefault="00CE7112">
      <w:pPr>
        <w:pStyle w:val="a3"/>
      </w:pPr>
      <w:r>
        <w:t xml:space="preserve">　　【失管仲。】</w:t>
      </w:r>
      <w:r>
        <w:t xml:space="preserve"> </w:t>
      </w:r>
    </w:p>
    <w:p w14:paraId="37584077" w14:textId="77777777" w:rsidR="00CE7112" w:rsidRDefault="00CE7112">
      <w:pPr>
        <w:pStyle w:val="a3"/>
      </w:pPr>
      <w:r>
        <w:t xml:space="preserve">　　這裡舉得又更精彩了，更精彩，所以重點來了。齊桓公在春秋時候那霸業沒有人能超過他，「九合諸侯，一匡天下」！可是管仲不在了，他變成什麼？短短的幾年，變成死無葬身之地。屍體腐爛了六十七天，屍蟲都流出去宮外了才被人家發現。今天回去，這個典故一定要記住，不能犯同樣的錯。因為他任用了：</w:t>
      </w:r>
      <w:r>
        <w:t xml:space="preserve"> </w:t>
      </w:r>
    </w:p>
    <w:p w14:paraId="4FADF42A" w14:textId="77777777" w:rsidR="00CE7112" w:rsidRDefault="00CE7112">
      <w:pPr>
        <w:pStyle w:val="a3"/>
      </w:pPr>
      <w:r>
        <w:t xml:space="preserve">　　【豎刁。易牙。】</w:t>
      </w:r>
      <w:r>
        <w:t xml:space="preserve"> </w:t>
      </w:r>
    </w:p>
    <w:p w14:paraId="5F7CCE6A" w14:textId="77777777" w:rsidR="00CE7112" w:rsidRDefault="00CE7112">
      <w:pPr>
        <w:pStyle w:val="a3"/>
      </w:pPr>
      <w:r>
        <w:t xml:space="preserve">　　開方，這幾個亂臣，所以：</w:t>
      </w:r>
      <w:r>
        <w:t xml:space="preserve"> </w:t>
      </w:r>
    </w:p>
    <w:p w14:paraId="5207AC92" w14:textId="77777777" w:rsidR="00CE7112" w:rsidRDefault="00CE7112">
      <w:pPr>
        <w:pStyle w:val="a3"/>
      </w:pPr>
      <w:r>
        <w:t xml:space="preserve">　　【身死不葬。為天下笑。】</w:t>
      </w:r>
      <w:r>
        <w:t xml:space="preserve"> </w:t>
      </w:r>
    </w:p>
    <w:p w14:paraId="0B7444BE" w14:textId="77777777" w:rsidR="00CE7112" w:rsidRDefault="00CE7112">
      <w:pPr>
        <w:pStyle w:val="a3"/>
      </w:pPr>
      <w:r>
        <w:t xml:space="preserve">　　當然也不能只怪這三個人，這三個人對齊桓公來講是他的一個緣，這個緣分會造成這麼大的禍害，其實根源還在自己。請問大家，「安史之亂」誰害的？「安史之亂」，那唐玄宗，唐朝大壁江山差點全部就毀掉了，因為他寵幸楊貴妃。那誰要負責任？楊貴妃，不是，你們不要笑，我還沒講完。楊貴妃是次要的，唐玄宗是主要的，因為他沒有德，被她吸引了。假如楊貴妃遇到大舜，她可能就去掃廁所的分了，是不是？聖賢人很敏銳，大禹喝到一瓶酒，這個酒這麼好喝，以後一定有人喝這個酒亡國，他高度警覺，不受世間誘惑。我這麼比喻不是沒有根據的。所以齊桓公為什麼用這些人？易牙很會煮飯，連自己的兒子都煮給齊桓公吃。齊桓公腦子也有點不清楚了，他問管仲：管仲，他連兒子都煮給我吃，他對我好好。這個叫情執，不理智。管仲說：他連兒子都不愛，他還愛你嗎？他說好，那下一個，豎刁是自己自殘入宮陪齊桓公，他傷害自己的身體來陪我。管仲說：一個人最愛惜的就是他的身體，他連身體都不愛來愛你，必定有目的。最後開方，他是一國的公子，還跑來照顧我，他父母死掉的時候他都沒回去，你看他多愛我。管仲說：他連父母都不愛了，他還愛你嗎？齊桓公說，有道理，這三個人走開。等管仲死了，忍不住了，要找人玩，要找人</w:t>
      </w:r>
      <w:r>
        <w:t>煮給他吃，這三個人又回來了，最後就『身死不葬，為天下笑』。所以：</w:t>
      </w:r>
      <w:r>
        <w:t xml:space="preserve"> </w:t>
      </w:r>
    </w:p>
    <w:p w14:paraId="067DEF7D" w14:textId="77777777" w:rsidR="00CE7112" w:rsidRDefault="00CE7112">
      <w:pPr>
        <w:pStyle w:val="a3"/>
      </w:pPr>
      <w:r>
        <w:t xml:space="preserve">　　【一人之身。】</w:t>
      </w:r>
      <w:r>
        <w:t xml:space="preserve"> </w:t>
      </w:r>
    </w:p>
    <w:p w14:paraId="2859464F" w14:textId="77777777" w:rsidR="00CE7112" w:rsidRDefault="00CE7112">
      <w:pPr>
        <w:pStyle w:val="a3"/>
      </w:pPr>
      <w:r>
        <w:t xml:space="preserve">　　一個人的人身。</w:t>
      </w:r>
      <w:r>
        <w:t xml:space="preserve"> </w:t>
      </w:r>
    </w:p>
    <w:p w14:paraId="03EB0B83" w14:textId="77777777" w:rsidR="00CE7112" w:rsidRDefault="00CE7112">
      <w:pPr>
        <w:pStyle w:val="a3"/>
      </w:pPr>
      <w:r>
        <w:t xml:space="preserve">　　【榮辱俱施焉。在所任也。】</w:t>
      </w:r>
      <w:r>
        <w:t xml:space="preserve"> </w:t>
      </w:r>
    </w:p>
    <w:p w14:paraId="6B2546A7" w14:textId="77777777" w:rsidR="00CE7112" w:rsidRDefault="00CE7112">
      <w:pPr>
        <w:pStyle w:val="a3"/>
      </w:pPr>
      <w:r>
        <w:t xml:space="preserve">　　齊桓公一個人榮辱都在他的一身當中出現，重點在哪裡？他任用的人不同，造成的結果天壤之別。所以為什麼尊賢重要！就在這裡。</w:t>
      </w:r>
      <w:r>
        <w:t xml:space="preserve"> </w:t>
      </w:r>
    </w:p>
    <w:p w14:paraId="10145900" w14:textId="77777777" w:rsidR="00CE7112" w:rsidRDefault="00CE7112">
      <w:pPr>
        <w:pStyle w:val="a3"/>
      </w:pPr>
      <w:r>
        <w:t xml:space="preserve">　　好！今天先跟大家交流到這裡。謝謝大家。　　</w:t>
      </w:r>
    </w:p>
    <w:sectPr w:rsidR="00CE71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30F92" w14:textId="77777777" w:rsidR="00CE7112" w:rsidRDefault="00CE7112" w:rsidP="000176BA">
      <w:r>
        <w:separator/>
      </w:r>
    </w:p>
  </w:endnote>
  <w:endnote w:type="continuationSeparator" w:id="0">
    <w:p w14:paraId="666506EC" w14:textId="77777777" w:rsidR="00CE7112" w:rsidRDefault="00CE7112" w:rsidP="000176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9BF7A" w14:textId="77777777" w:rsidR="00CE7112" w:rsidRDefault="00CE7112" w:rsidP="000176BA">
      <w:r>
        <w:separator/>
      </w:r>
    </w:p>
  </w:footnote>
  <w:footnote w:type="continuationSeparator" w:id="0">
    <w:p w14:paraId="50EEA4CB" w14:textId="77777777" w:rsidR="00CE7112" w:rsidRDefault="00CE7112" w:rsidP="000176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6BA"/>
    <w:rsid w:val="000176BA"/>
    <w:rsid w:val="007931EE"/>
    <w:rsid w:val="00CE7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18CDA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76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76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76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76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2043</Words>
  <Characters>11646</Characters>
  <Application>Microsoft Office Word</Application>
  <DocSecurity>0</DocSecurity>
  <Lines>97</Lines>
  <Paragraphs>27</Paragraphs>
  <ScaleCrop>false</ScaleCrop>
  <Company/>
  <LinksUpToDate>false</LinksUpToDate>
  <CharactersWithSpaces>13662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2026-08-12T23:26:00Z</dcterms:created>
  <dcterms:modified xsi:type="dcterms:W3CDTF">2026-08-12T23:26:00Z</dcterms:modified>
</cp:coreProperties>
</file>