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8835" w14:textId="77777777" w:rsidR="006D241D" w:rsidRDefault="006D241D">
      <w:r>
        <w:t xml:space="preserve">《太上感應篇》心得分享　　蔡禮旭老師主講　　（第五集）　　</w:t>
      </w:r>
      <w:r>
        <w:t>2010/7/23</w:t>
      </w:r>
      <w:r>
        <w:t xml:space="preserve">　　馬來西亞中華文化教育中心　　檔名：</w:t>
      </w:r>
      <w:r>
        <w:t xml:space="preserve">55-033-0005 </w:t>
      </w:r>
    </w:p>
    <w:p w14:paraId="21932B9A" w14:textId="77777777" w:rsidR="006D241D" w:rsidRDefault="006D241D">
      <w:pPr>
        <w:pStyle w:val="a3"/>
      </w:pPr>
      <w:r>
        <w:t xml:space="preserve">　　諸位長輩、諸位同仁，大家上午好！</w:t>
      </w:r>
      <w:r>
        <w:t xml:space="preserve"> </w:t>
      </w:r>
    </w:p>
    <w:p w14:paraId="25FC7E53" w14:textId="77777777" w:rsidR="006D241D" w:rsidRDefault="006D241D">
      <w:pPr>
        <w:pStyle w:val="a3"/>
      </w:pPr>
      <w:r>
        <w:t xml:space="preserve">　　「太上感應篇」，這是經題。太上是尊稱，尊稱道教的始祖老子。老子，他生下來的時候，頭髮就是白的，他道德學問又很好，所以稱他為老子。他的本名，姓李，名耳，號老聃。</w:t>
      </w:r>
      <w:r>
        <w:t xml:space="preserve"> </w:t>
      </w:r>
    </w:p>
    <w:p w14:paraId="628705A6" w14:textId="77777777" w:rsidR="006D241D" w:rsidRDefault="006D241D">
      <w:pPr>
        <w:pStyle w:val="a3"/>
      </w:pPr>
      <w:r>
        <w:t xml:space="preserve">　　我們傳統文化，是儒道釋三教，而三教的教誨，都是非常相應的。為什麼？因為聖賢人的教誨，它都是從性德流露，是相通的。人假如有分別、執著，他就會比高下，就會覺得不相同。所以在清朝，雍正皇帝看到了這些學習儒釋道的學子，產生很多分別、執著點，所以寫了一篇「雍正皇帝上諭」。裡面就提到，「三教之覺民於海內也，理同出於一原，道並行而不悖」。三教的教誨，它都是相應的，理同出於一源，都是教人斷惡修善，這些教誨，都是從聖賢人性德裡面流露出來的。</w:t>
      </w:r>
      <w:r>
        <w:t xml:space="preserve"> </w:t>
      </w:r>
    </w:p>
    <w:p w14:paraId="70F0A6CA" w14:textId="77777777" w:rsidR="006D241D" w:rsidRDefault="006D241D">
      <w:pPr>
        <w:pStyle w:val="a3"/>
      </w:pPr>
      <w:r>
        <w:t xml:space="preserve">　　「太上」，尊稱老子。太上，我們深入這個稱謂，「太」，是指至大，其大無外；「上」就是至高。所以至大至高，其實，也是對性德的讚歎。所以，這個「太上」，就是我們自性的尊稱。這一段教誨，也是我們真心流露的時候，人就是這麼做人處世的。真心，用一般俗話講，就是每一個人本有的良心、良知。所以我們遵從《太上感應篇》的教誨，其實就是隨順自己的性德；不這麼做，就是違背自己的性德了。</w:t>
      </w:r>
      <w:r>
        <w:t xml:space="preserve"> </w:t>
      </w:r>
    </w:p>
    <w:p w14:paraId="5B3B8C64" w14:textId="77777777" w:rsidR="006D241D" w:rsidRDefault="006D241D">
      <w:pPr>
        <w:pStyle w:val="a3"/>
      </w:pPr>
      <w:r>
        <w:t xml:space="preserve">　　世間人都很強調要聰明一點，很多父母也希望把孩子教聰明一點。其實小孩能保持天真，反而是好事。因為俗話講的，聰明反被聰明誤。所以人以為聰明，事實上，所思所想違背性德、違背《太上感應篇》，其實是被自己給誤了。因為違背性德，是最吃大虧的事情，那就恢復不了性德。所以隨順習氣，對人的傷害小，對自己的傷害最大。我們違背性德，這個每一念是「感」，就會感來境界，就是「應」，而遵從《感應篇》的教誨，隨順性德，一念清淨，感來西方極樂世界。</w:t>
      </w:r>
      <w:r>
        <w:t xml:space="preserve"> </w:t>
      </w:r>
    </w:p>
    <w:p w14:paraId="1685BFA8" w14:textId="77777777" w:rsidR="006D241D" w:rsidRDefault="006D241D">
      <w:pPr>
        <w:pStyle w:val="a3"/>
      </w:pPr>
      <w:r>
        <w:t xml:space="preserve">　　所以，人這一生最值得珍重的，珍惜、重視，絕對不能絲毫掉以輕心的是什麼？就是我們的精神、思想。為什麼是精神、思想？其實用感應的道理，我們的體會就更深刻。一念淨，就跟佛法界相應、跟極樂世界相應，佛界緣起了。我們念這一句阿彌陀佛，有沒有感應？有。雖然我們現在，還沒有辦法感應到會有什麼發生，但是這個時代，什麼人最有福氣？老實聽話的，相信佛菩薩的教誨的，這樣的人最有福氣。因為佛，他是徹底覺悟，整個宇宙人生真相他都看到了，我們還沒看到，但是肯聽話照做，就得大利益。這個時代能受益的，是能相信聖人所說的話，相信聖言量。當然相信以後，進入解、行，真正去實踐，他自己也會證入的。所以我們淨土宗祖師，蓮池大師，他老人家就講到（他是臨終的時候講的），他已經好幾次見到西方極樂世界。那感應就現前了。所以在佛經裡面提到，人只要至心念這一句佛號，西方極樂世界就開一朵蓮花。你念得愈真切，這個蓮花就愈大。諸位同仁，我們昨天的蓮花變大還是變小了？感應，每天有消長，惟人自召。</w:t>
      </w:r>
      <w:r>
        <w:t xml:space="preserve"> </w:t>
      </w:r>
    </w:p>
    <w:p w14:paraId="24165604" w14:textId="77777777" w:rsidR="006D241D" w:rsidRDefault="006D241D">
      <w:pPr>
        <w:pStyle w:val="a3"/>
      </w:pPr>
      <w:r>
        <w:t xml:space="preserve">　　所以，真正了解感應的道理，人對於起心動念，就非常的謹慎。而當我們因緣成熟，往生的機緣成就了，阿彌陀佛就拿那一朵蓮花來接我們。所以，大家念佛的時候</w:t>
      </w:r>
      <w:r>
        <w:lastRenderedPageBreak/>
        <w:t>就觀想蓮花愈來愈大，假如我們起煩惱了，就觀想蓮花愈來愈小，或者都要枯掉。這個時候，警覺性就會高，愈念愈生歡喜心。所以一念淨，往生西方的這個因緣就愈來愈成熟；一念染著，九法界的因緣就應。所以，一個人，一個念頭，就是十法界的種子產生了。這個擺明了十條路在我們的面前，我們要走哪一條？佛菩薩只能把真理告訴我們，至於走哪一條路，佛菩薩決定不了，惟人自召，那要靠我們自己。俗話講的，師父領進門，修行靠各人。</w:t>
      </w:r>
      <w:r>
        <w:t xml:space="preserve"> </w:t>
      </w:r>
    </w:p>
    <w:p w14:paraId="07EEA3F5" w14:textId="77777777" w:rsidR="006D241D" w:rsidRDefault="006D241D">
      <w:pPr>
        <w:pStyle w:val="a3"/>
      </w:pPr>
      <w:r>
        <w:t xml:space="preserve">　　而佛經上也給我們講得非常清楚，時時是六度存心，感菩薩法界；是了解苦集滅道，了解人我空相，這個是羅漢，聲聞道；了解十二因緣，是辟支佛，是緣覺道。十二因緣，就是人為什麼會輪迴的原因所在。人很容易產生「愛」，愛之後，就要去「取」，取了就執著要佔有，這個就輪迴心，就一直轉不出去。所以人能放下佔有，不去貪愛，那就不會在六道當中困住。不過，這個能力都不容易。</w:t>
      </w:r>
      <w:r>
        <w:t xml:space="preserve"> </w:t>
      </w:r>
    </w:p>
    <w:p w14:paraId="6914B2F0" w14:textId="77777777" w:rsidR="006D241D" w:rsidRDefault="006D241D">
      <w:pPr>
        <w:pStyle w:val="a3"/>
      </w:pPr>
      <w:r>
        <w:t xml:space="preserve">　　五戒，感人道；十善，感天道。師父常提醒我們，不往生就不得了。為什麼不得了？很難不墮落。五戒，感人道。那我們冷靜，我們自己起心動念、一言一行，跟五戒相不相應？不殺、不盜、不邪淫、不妄語、不飲酒。我們學佛法，深入其經義，尤其大乘佛法，他持的是心戒。今天不殺，我又沒有殺害他人。從相上，是講不殺害；從心上，是指不惱害眾生。其實，我們在性格當中，非常的暴躁、強勢，就很難不惱害眾生。</w:t>
      </w:r>
      <w:r>
        <w:t xml:space="preserve"> </w:t>
      </w:r>
    </w:p>
    <w:p w14:paraId="5A217F39" w14:textId="77777777" w:rsidR="006D241D" w:rsidRDefault="006D241D">
      <w:pPr>
        <w:pStyle w:val="a3"/>
      </w:pPr>
      <w:r>
        <w:t xml:space="preserve">　　所以從儒家的榜樣，確實，我們謹記師父強調的，「學儒，要學孔子」，孔子是溫、良、恭、儉、讓。像夫子的風範，才能持好五戒，才能持不殺。溫和、善良。溫和，處事柔軟。善良，善解人意，不會常常記人家不好的，留在心中的，都是人家的優點跟付出，不計人家的過失、恩怨，「恩欲報，怨欲忘」，這是善良。而且厚道，就像《了凡四訓》裡面講，「見人過失，且涵容而掩覆之，一則令其可改，一則令其有所顧忌而不敢縱」。善良就很厚道。恭敬，這個恭敬，對人，尤其我們修道，要從恭敬心培養起。佛家講「禮敬諸佛」，儒家講「毋不敬」，這是恭。節儉，時時想著節省下來的財力、物力，能夠讓更多人受用。其實節儉就接近仁慈心，他時時都能把他人放在心上，希望他人能多一些受用。讓，謙讓、禮讓、退讓，這是孔子的修養。</w:t>
      </w:r>
      <w:r>
        <w:t xml:space="preserve"> </w:t>
      </w:r>
    </w:p>
    <w:p w14:paraId="521A85F9" w14:textId="77777777" w:rsidR="006D241D" w:rsidRDefault="006D241D">
      <w:pPr>
        <w:pStyle w:val="a3"/>
      </w:pPr>
      <w:r>
        <w:t xml:space="preserve">　　所以師父講，「內修五德」，「五德」就是以夫子的修養做榜樣；「外修六和」，跟人相處能守六和敬。六和敬我們比較熟悉，「見和同解，戒和同修，身和同住，口和無諍，意和同悅，利和同均」。而修六和敬是「感」；真正成就六和僧團，化解劫難，就是「應」。所以師父講到，這個世間只要有正法僧團出現，這個世間、這個地區就不遭難了。大家相不相信？其實這個道理並不複雜。為什麼有真正六和僧團出現，可以化解災難？因為災難的根源是人心，人心有教化，他一轉善念，這個災難就化掉了。而「人之初，性本善」，人是可以教得好的，而當這個僧團出現，最起碼四個人以上依照六和敬去做，真做出來了，這個世界上的人一接觸，他就佩服，他的善根就流露了。所以世間只要看到真榜樣出來了，人心就會轉。假如沒有真正去做出來，那世間人就會想，那都是講一套，做一套，他對於聖人的經教不容易產生堅定的信心。</w:t>
      </w:r>
      <w:r>
        <w:t xml:space="preserve"> </w:t>
      </w:r>
    </w:p>
    <w:p w14:paraId="5E927A3F" w14:textId="77777777" w:rsidR="006D241D" w:rsidRDefault="006D241D">
      <w:pPr>
        <w:pStyle w:val="a3"/>
      </w:pPr>
      <w:r>
        <w:t xml:space="preserve">　　我們很冷靜觀察一下身邊的人，哪一個人是因為直接看了佛經就產生堅定不移的信心？那很少。我們今天聽師長講經，非常的信任，是因為師長他老人家做到了。所以教化要產生長遠的效果，最重要的還是要身教，我們自己能做到。有這樣的團體出</w:t>
      </w:r>
      <w:r>
        <w:lastRenderedPageBreak/>
        <w:t>現，上天有好生之德，他也不想降災難。為什麼還是沒辦法要降災難？因為眾生不回頭，不能再讓他繼續造業了。所以災難降臨，也是慈悲，讓人不要再造更深的罪業，因為不回頭。可是假如眾生有回頭的機會，那一切神靈都護念那個機會。所以昨天師父講的，真正依照經典去做了，用宗教的話，叫眾神靈都保佑。</w:t>
      </w:r>
      <w:r>
        <w:t xml:space="preserve"> </w:t>
      </w:r>
    </w:p>
    <w:p w14:paraId="3468A618" w14:textId="77777777" w:rsidR="006D241D" w:rsidRDefault="006D241D">
      <w:pPr>
        <w:pStyle w:val="a3"/>
      </w:pPr>
      <w:r>
        <w:t xml:space="preserve">　　人心轉變靠教育，我們自己也要把教育搞清楚。在這個時代，我們一提到「教育」就會想，我是大學生，我上過研究所，我受了不少教育。而教育真正的含義，那不是只是學歷高而已。學歷，在這個時代主要是知識的傳授；而古代的教育，最重要的是道德的提升。「教」字，「上所施，下所效」；「育」是「養子使作善也」，都是強調德行、善心。</w:t>
      </w:r>
      <w:r>
        <w:t xml:space="preserve"> </w:t>
      </w:r>
    </w:p>
    <w:p w14:paraId="2DB8AD14" w14:textId="77777777" w:rsidR="006D241D" w:rsidRDefault="006D241D">
      <w:pPr>
        <w:pStyle w:val="a3"/>
      </w:pPr>
      <w:r>
        <w:t xml:space="preserve">　　而且教育最重要的內容，有三個範疇。第一個，了解人與人的關係。今天，我們跟親朋好友相處，常常都會對立、衝突、摩擦，我們沒受好教育。這五倫大道，人與人和睦相處，我們才是懂道理。所以我們這一個時代，叫補習教育，都是成年了，才來補這個重要的做人的課程。古代，他們有倫理道德承傳，甚至有大家族的家教教育，從小看到父母一言一行、一舉一動，他就懂得怎麼處世待人。所以第一個，人與人的關係。</w:t>
      </w:r>
      <w:r>
        <w:t xml:space="preserve"> </w:t>
      </w:r>
    </w:p>
    <w:p w14:paraId="20D4A13F" w14:textId="77777777" w:rsidR="006D241D" w:rsidRDefault="006D241D">
      <w:pPr>
        <w:pStyle w:val="a3"/>
      </w:pPr>
      <w:r>
        <w:t xml:space="preserve">　　第二個，是人與大自然的關係。我們沒有遇到師父講解這些道理，真的一輩子好多事情根本都搞不清楚，甚至連想都沒想到。人與自然的關係，對我們這個時代的人是大課題，因為這個地球都快不能住人了。可是到底大自然跟我們有什麼關係？我們沒有讀經，根本不懂。那個叫天災，天災跟人心，它是分不開的。所以儒家講，《尚書》提到，「作善降之百祥，作不善降之百殃」，「天作孽，尤可違；自作孽，不可活」。所以我們在探討環保問題、環境問題，假如不明白這個真相，沒辦法解決。我們看，這個社會面對很多嚴重問題，提出了非常多的理論，甚至於投入大量的金錢跟人力，反而沒有改善。我們說，環保，這不知道致力於多少年了，可是不能找到根本問題，那是徒勞無功。</w:t>
      </w:r>
      <w:r>
        <w:t xml:space="preserve"> </w:t>
      </w:r>
    </w:p>
    <w:p w14:paraId="183AC495" w14:textId="77777777" w:rsidR="006D241D" w:rsidRDefault="006D241D">
      <w:pPr>
        <w:pStyle w:val="a3"/>
      </w:pPr>
      <w:r>
        <w:t xml:space="preserve">　　所以，我們覺得非常幸運，我們能遇到徹法源底的教誨，儒道釋三教的教導。佛家講得很清楚，貪心感水災，瞋恚心感火災，愚痴感風災，人心不平感地震。這幾年，世界各地災難頻傳，我們冷靜去觀察就清楚了，為什麼那個地方水災多，為什麼那個地方風災多？根源，人心的貪瞋痴慢造成的。化解災難，還得從息滅貪瞋痴慢下手。師父常講的，和諧社會，從我心做起，從我們自己做起。所以溫室效應愈來愈嚴重，我們假如今天發脾氣，那就是把溫室效應又加重了一分。所以假如把天下為己任，不願意再給這個世間添亂，對自己起心動念、調伏習氣就更下功夫。確實，我們現在跟這個世界是休戚與共。</w:t>
      </w:r>
      <w:r>
        <w:t xml:space="preserve"> </w:t>
      </w:r>
    </w:p>
    <w:p w14:paraId="219441AD" w14:textId="77777777" w:rsidR="006D241D" w:rsidRDefault="006D241D">
      <w:pPr>
        <w:pStyle w:val="a3"/>
      </w:pPr>
      <w:r>
        <w:t xml:space="preserve">　　教育第三個重點，是了解人與天地鬼神的關係，人與不同維次生命的關係。《太上感應篇》裡面講到，「是以天地有司過之神」，我們的善心，都能跟天地鬼神相交感。所以，學習《太上感應篇》，是真正受好教育。明白因果，斷惡修善，這是德行很重要的根基。</w:t>
      </w:r>
      <w:r>
        <w:t xml:space="preserve"> </w:t>
      </w:r>
    </w:p>
    <w:p w14:paraId="4FA85081" w14:textId="77777777" w:rsidR="006D241D" w:rsidRDefault="006D241D">
      <w:pPr>
        <w:pStyle w:val="a3"/>
      </w:pPr>
      <w:r>
        <w:t xml:space="preserve">　　剛剛跟大家講到「感應」，十法界都是心所感。貢高我慢、自大，感修羅界，阿修羅；貪心感餓鬼道；瞋恚心感地獄道；愚痴就感畜生道。所以我們一明白這個感應的道理，我們自己就對自己負責了，不會怨天、不會尤人。而真正有決心當生成就自己的道業，這一份心是感，就能感得佛菩薩、眾神冥冥當中的加持，這個就是「應」。但是假如我們沒有這個志氣，隨順貪瞋痴，貪瞋痴是「感」，「應」是什麼？「應」是妖魔鬼怪，會加持。就好像一個人做壞事了，旁邊惡心的人說，「好，做得好」，那也是應。所以是得到助力，還是得到這些不好的感應，都要靠自己這一顆心。</w:t>
      </w:r>
      <w:r>
        <w:t xml:space="preserve"> </w:t>
      </w:r>
    </w:p>
    <w:p w14:paraId="072549B8" w14:textId="77777777" w:rsidR="006D241D" w:rsidRDefault="006D241D">
      <w:pPr>
        <w:pStyle w:val="a3"/>
      </w:pPr>
      <w:r>
        <w:t xml:space="preserve">　　所以，「太上感應」這一個經名就給我們很重要的提醒：遵從聖人的話，隨順性德，就會感來更美好的人生。我們立下目標了，就好好依教去奉行。</w:t>
      </w:r>
      <w:r>
        <w:t xml:space="preserve"> </w:t>
      </w:r>
    </w:p>
    <w:p w14:paraId="3C89DE0D" w14:textId="77777777" w:rsidR="006D241D" w:rsidRDefault="006D241D">
      <w:pPr>
        <w:pStyle w:val="a3"/>
      </w:pPr>
      <w:r>
        <w:t xml:space="preserve">　　早上先跟大家交流到這裡。謝謝。　　</w:t>
      </w:r>
    </w:p>
    <w:sectPr w:rsidR="006D24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9B772" w14:textId="77777777" w:rsidR="006D241D" w:rsidRDefault="006D241D" w:rsidP="00035EE1">
      <w:r>
        <w:separator/>
      </w:r>
    </w:p>
  </w:endnote>
  <w:endnote w:type="continuationSeparator" w:id="0">
    <w:p w14:paraId="4D08AEE2" w14:textId="77777777" w:rsidR="006D241D" w:rsidRDefault="006D241D" w:rsidP="0003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04509" w14:textId="77777777" w:rsidR="006D241D" w:rsidRDefault="006D241D" w:rsidP="00035EE1">
      <w:r>
        <w:separator/>
      </w:r>
    </w:p>
  </w:footnote>
  <w:footnote w:type="continuationSeparator" w:id="0">
    <w:p w14:paraId="783DDC0D" w14:textId="77777777" w:rsidR="006D241D" w:rsidRDefault="006D241D" w:rsidP="00035E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E1"/>
    <w:rsid w:val="00035EE1"/>
    <w:rsid w:val="006D241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1B7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5E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5E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5E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5E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